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Pr="009B4452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9B4452">
        <w:rPr>
          <w:b/>
        </w:rPr>
        <w:t xml:space="preserve">                                      СЕРЕБРЯНСКИЙ </w:t>
      </w:r>
      <w:r w:rsidR="00BB75EF" w:rsidRPr="009B4452">
        <w:rPr>
          <w:b/>
        </w:rPr>
        <w:t xml:space="preserve"> </w:t>
      </w:r>
      <w:r w:rsidRPr="009B4452">
        <w:rPr>
          <w:b/>
        </w:rPr>
        <w:t>ВЕСТНИК</w:t>
      </w:r>
    </w:p>
    <w:p w:rsidR="00BB75EF" w:rsidRPr="009B4452" w:rsidRDefault="00BB75EF" w:rsidP="007301CA">
      <w:pPr>
        <w:pBdr>
          <w:bottom w:val="single" w:sz="12" w:space="1" w:color="auto"/>
        </w:pBdr>
        <w:rPr>
          <w:rFonts w:eastAsiaTheme="minorHAnsi"/>
          <w:b/>
          <w:lang w:eastAsia="en-US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RPr="009B4452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     №</w:t>
            </w:r>
            <w:r w:rsidR="00F04C43">
              <w:rPr>
                <w:b/>
                <w:lang w:eastAsia="en-US"/>
              </w:rPr>
              <w:t xml:space="preserve"> </w:t>
            </w:r>
            <w:r w:rsidR="00CF66C5">
              <w:rPr>
                <w:b/>
                <w:lang w:eastAsia="en-US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Администрация Серебрянского сельсовета Чулымского района </w:t>
            </w:r>
            <w:r w:rsidR="008351DD">
              <w:rPr>
                <w:b/>
                <w:lang w:eastAsia="en-US"/>
              </w:rPr>
              <w:t xml:space="preserve"> </w:t>
            </w:r>
            <w:r w:rsidRPr="009B4452">
              <w:rPr>
                <w:b/>
                <w:lang w:eastAsia="en-US"/>
              </w:rPr>
              <w:t>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CF66C5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28</w:t>
            </w:r>
            <w:r w:rsidR="00560CEA">
              <w:rPr>
                <w:b/>
                <w:lang w:eastAsia="en-US"/>
              </w:rPr>
              <w:t>.02</w:t>
            </w:r>
            <w:r w:rsidR="002B3651">
              <w:rPr>
                <w:b/>
                <w:lang w:eastAsia="en-US"/>
              </w:rPr>
              <w:t>.2020 г</w:t>
            </w:r>
          </w:p>
        </w:tc>
      </w:tr>
    </w:tbl>
    <w:p w:rsidR="008351DD" w:rsidRPr="005C25A5" w:rsidRDefault="00273738" w:rsidP="009D107E">
      <w:pPr>
        <w:ind w:firstLine="567"/>
        <w:jc w:val="center"/>
        <w:rPr>
          <w:color w:val="000000"/>
        </w:rPr>
      </w:pPr>
      <w:r w:rsidRPr="005C25A5">
        <w:t xml:space="preserve">            </w:t>
      </w:r>
      <w:r w:rsidR="005D1AEE" w:rsidRPr="005C25A5">
        <w:rPr>
          <w:color w:val="000000"/>
        </w:rPr>
        <w:t xml:space="preserve">                          </w:t>
      </w:r>
      <w:r w:rsidR="009D107E" w:rsidRPr="005C25A5">
        <w:rPr>
          <w:color w:val="000000"/>
        </w:rPr>
        <w:t xml:space="preserve">      </w:t>
      </w:r>
    </w:p>
    <w:p w:rsidR="007E5E1A" w:rsidRPr="00893608" w:rsidRDefault="007E5E1A" w:rsidP="007E5E1A">
      <w:pPr>
        <w:pStyle w:val="a7"/>
        <w:jc w:val="center"/>
        <w:rPr>
          <w:sz w:val="24"/>
          <w:szCs w:val="24"/>
        </w:rPr>
      </w:pPr>
      <w:r w:rsidRPr="00893608">
        <w:rPr>
          <w:sz w:val="24"/>
          <w:szCs w:val="24"/>
        </w:rPr>
        <w:t>АДМИНИСТРАЦИЯ</w:t>
      </w:r>
    </w:p>
    <w:p w:rsidR="007E5E1A" w:rsidRPr="00893608" w:rsidRDefault="007E5E1A" w:rsidP="007E5E1A">
      <w:pPr>
        <w:pStyle w:val="a7"/>
        <w:jc w:val="center"/>
        <w:rPr>
          <w:sz w:val="24"/>
          <w:szCs w:val="24"/>
        </w:rPr>
      </w:pPr>
      <w:r w:rsidRPr="00893608">
        <w:rPr>
          <w:sz w:val="24"/>
          <w:szCs w:val="24"/>
        </w:rPr>
        <w:t xml:space="preserve"> СЕРЕБРЯНСКОГО СЕЛЬСОВЕТА </w:t>
      </w:r>
    </w:p>
    <w:p w:rsidR="007E5E1A" w:rsidRPr="00893608" w:rsidRDefault="007E5E1A" w:rsidP="007E5E1A">
      <w:pPr>
        <w:pStyle w:val="a7"/>
        <w:jc w:val="center"/>
        <w:rPr>
          <w:sz w:val="24"/>
          <w:szCs w:val="24"/>
        </w:rPr>
      </w:pPr>
      <w:r w:rsidRPr="00893608">
        <w:rPr>
          <w:sz w:val="24"/>
          <w:szCs w:val="24"/>
        </w:rPr>
        <w:t>ЧУЛЫМСКОГО РАЙОНА НОВОСИБИРСКОЙ ОБЛАСТИ</w:t>
      </w:r>
    </w:p>
    <w:p w:rsidR="007E5E1A" w:rsidRPr="00893608" w:rsidRDefault="007E5E1A" w:rsidP="007E5E1A">
      <w:pPr>
        <w:pStyle w:val="a7"/>
        <w:jc w:val="center"/>
        <w:rPr>
          <w:sz w:val="24"/>
          <w:szCs w:val="24"/>
        </w:rPr>
      </w:pPr>
    </w:p>
    <w:p w:rsidR="007E5E1A" w:rsidRPr="00893608" w:rsidRDefault="007E5E1A" w:rsidP="007E5E1A">
      <w:pPr>
        <w:pStyle w:val="a7"/>
        <w:jc w:val="center"/>
        <w:rPr>
          <w:sz w:val="24"/>
          <w:szCs w:val="24"/>
        </w:rPr>
      </w:pPr>
      <w:r w:rsidRPr="00893608">
        <w:rPr>
          <w:sz w:val="24"/>
          <w:szCs w:val="24"/>
        </w:rPr>
        <w:t>ПОСТАНОВЛЕНИЕ</w:t>
      </w:r>
    </w:p>
    <w:p w:rsidR="007E5E1A" w:rsidRPr="00893608" w:rsidRDefault="007E5E1A" w:rsidP="007E5E1A">
      <w:pPr>
        <w:pStyle w:val="a7"/>
        <w:rPr>
          <w:sz w:val="24"/>
          <w:szCs w:val="24"/>
        </w:rPr>
      </w:pPr>
    </w:p>
    <w:p w:rsidR="007E5E1A" w:rsidRPr="00893608" w:rsidRDefault="007E5E1A" w:rsidP="007E5E1A">
      <w:pPr>
        <w:pStyle w:val="a7"/>
        <w:rPr>
          <w:sz w:val="24"/>
          <w:szCs w:val="24"/>
        </w:rPr>
      </w:pPr>
      <w:r w:rsidRPr="00893608">
        <w:rPr>
          <w:sz w:val="24"/>
          <w:szCs w:val="24"/>
        </w:rPr>
        <w:t>От 03.02.2020г.                              с. Серебрянское                                          № 11</w:t>
      </w:r>
    </w:p>
    <w:p w:rsidR="007E5E1A" w:rsidRPr="00893608" w:rsidRDefault="007E5E1A" w:rsidP="007E5E1A">
      <w:pPr>
        <w:pStyle w:val="a7"/>
        <w:rPr>
          <w:sz w:val="24"/>
          <w:szCs w:val="24"/>
          <w:u w:val="single"/>
        </w:rPr>
      </w:pPr>
    </w:p>
    <w:p w:rsidR="007E5E1A" w:rsidRPr="00893608" w:rsidRDefault="007E5E1A" w:rsidP="007E5E1A">
      <w:pPr>
        <w:jc w:val="both"/>
      </w:pPr>
    </w:p>
    <w:p w:rsidR="007E5E1A" w:rsidRPr="00893608" w:rsidRDefault="007E5E1A" w:rsidP="007E5E1A">
      <w:pPr>
        <w:pStyle w:val="a7"/>
        <w:ind w:firstLine="567"/>
        <w:jc w:val="center"/>
        <w:rPr>
          <w:sz w:val="24"/>
          <w:szCs w:val="24"/>
        </w:rPr>
      </w:pPr>
      <w:r w:rsidRPr="00893608">
        <w:rPr>
          <w:sz w:val="24"/>
          <w:szCs w:val="24"/>
        </w:rPr>
        <w:t>О внесении изменений в постановление администрации Серебрянского сельсовета Чулымского района Новосибирской области от  12.04.2019 г. №24  "Об утверждении Перечня  автомобильных дорог общего пользования местного значения в границах населенных пунктов  Серебрянского сельсовета Чулымского района Новосибирской области"</w:t>
      </w:r>
    </w:p>
    <w:p w:rsidR="007E5E1A" w:rsidRPr="00893608" w:rsidRDefault="007E5E1A" w:rsidP="007E5E1A"/>
    <w:p w:rsidR="007E5E1A" w:rsidRPr="00893608" w:rsidRDefault="007E5E1A" w:rsidP="007E5E1A">
      <w:pPr>
        <w:ind w:firstLine="567"/>
        <w:jc w:val="both"/>
        <w:rPr>
          <w:color w:val="000000"/>
        </w:rPr>
      </w:pPr>
      <w:r w:rsidRPr="00893608">
        <w:rPr>
          <w:color w:val="000000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Pr="00893608">
        <w:t xml:space="preserve">администрация Серебрянского сельсовета Чулымского района Новосибирской области </w:t>
      </w:r>
    </w:p>
    <w:p w:rsidR="007E5E1A" w:rsidRPr="00893608" w:rsidRDefault="007E5E1A" w:rsidP="007E5E1A">
      <w:pPr>
        <w:rPr>
          <w:bCs/>
        </w:rPr>
      </w:pPr>
      <w:r w:rsidRPr="00893608">
        <w:rPr>
          <w:bCs/>
        </w:rPr>
        <w:t>ПОСТАНОВЛЯЕТ:</w:t>
      </w:r>
    </w:p>
    <w:p w:rsidR="007E5E1A" w:rsidRPr="00893608" w:rsidRDefault="007E5E1A" w:rsidP="007E5E1A">
      <w:pPr>
        <w:pStyle w:val="a7"/>
        <w:numPr>
          <w:ilvl w:val="0"/>
          <w:numId w:val="17"/>
        </w:numPr>
        <w:ind w:left="0" w:firstLine="567"/>
        <w:jc w:val="both"/>
        <w:rPr>
          <w:sz w:val="24"/>
          <w:szCs w:val="24"/>
        </w:rPr>
      </w:pPr>
      <w:r w:rsidRPr="00893608">
        <w:rPr>
          <w:bCs/>
          <w:sz w:val="24"/>
          <w:szCs w:val="24"/>
        </w:rPr>
        <w:t xml:space="preserve">Внести </w:t>
      </w:r>
      <w:r w:rsidRPr="00893608">
        <w:rPr>
          <w:sz w:val="24"/>
          <w:szCs w:val="24"/>
        </w:rPr>
        <w:t>в постановление администрации Серебрянского сельсовета Чулымского района Новосибирской области от  12.04.2019г. №24  "Об утверждении Перечня  автомобильных дорог общего пользования местного значения в границах населенных пунктов  Серебрянского сельсовета Чулымского района Новосибирской области" следующие изменения:</w:t>
      </w:r>
    </w:p>
    <w:p w:rsidR="007E5E1A" w:rsidRPr="00893608" w:rsidRDefault="007E5E1A" w:rsidP="007E5E1A">
      <w:pPr>
        <w:pStyle w:val="a7"/>
        <w:numPr>
          <w:ilvl w:val="1"/>
          <w:numId w:val="17"/>
        </w:numPr>
        <w:ind w:left="0" w:firstLine="567"/>
        <w:jc w:val="both"/>
        <w:rPr>
          <w:sz w:val="24"/>
          <w:szCs w:val="24"/>
        </w:rPr>
      </w:pPr>
      <w:r w:rsidRPr="00893608">
        <w:rPr>
          <w:sz w:val="24"/>
          <w:szCs w:val="24"/>
        </w:rPr>
        <w:t>В Перечень  автомобильных дорог общего пользования местного значения в границах населенных пунктов  Серебрянского сельсовета Чулымского района Новосибирской области:</w:t>
      </w:r>
    </w:p>
    <w:p w:rsidR="007E5E1A" w:rsidRPr="00893608" w:rsidRDefault="007E5E1A" w:rsidP="007E5E1A">
      <w:pPr>
        <w:pStyle w:val="a7"/>
        <w:ind w:firstLine="567"/>
        <w:jc w:val="both"/>
        <w:rPr>
          <w:sz w:val="24"/>
          <w:szCs w:val="24"/>
        </w:rPr>
      </w:pPr>
      <w:r w:rsidRPr="00893608">
        <w:rPr>
          <w:sz w:val="24"/>
          <w:szCs w:val="24"/>
        </w:rPr>
        <w:t>1.1.1. Строки:</w:t>
      </w:r>
    </w:p>
    <w:tbl>
      <w:tblPr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0"/>
        <w:gridCol w:w="3402"/>
        <w:gridCol w:w="1701"/>
        <w:gridCol w:w="1557"/>
      </w:tblGrid>
      <w:tr w:rsidR="007E5E1A" w:rsidRPr="00893608" w:rsidTr="007E5E1A">
        <w:trPr>
          <w:trHeight w:val="30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</w:pPr>
            <w:r w:rsidRPr="00893608">
              <w:t>с. Серебрянское, автомобильная дорога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spacing w:val="3"/>
              </w:rPr>
            </w:pPr>
            <w:r w:rsidRPr="00893608">
              <w:rPr>
                <w:spacing w:val="3"/>
              </w:rPr>
              <w:t>50-259-828 ОП МП 50-259-828-14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center"/>
            </w:pPr>
            <w:r w:rsidRPr="00893608">
              <w:t xml:space="preserve">240 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</w:pPr>
            <w:r w:rsidRPr="00893608">
              <w:t>грунтовое</w:t>
            </w:r>
          </w:p>
        </w:tc>
      </w:tr>
      <w:tr w:rsidR="007E5E1A" w:rsidRPr="00893608" w:rsidTr="007E5E1A">
        <w:trPr>
          <w:trHeight w:val="30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</w:pPr>
            <w:r w:rsidRPr="00893608">
              <w:t>с. Серебрянское, автомобильная дорога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spacing w:val="3"/>
              </w:rPr>
            </w:pPr>
            <w:r w:rsidRPr="00893608">
              <w:rPr>
                <w:spacing w:val="3"/>
              </w:rPr>
              <w:t>50-259-828 ОП МП 50-259-828-17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center"/>
            </w:pPr>
            <w:r w:rsidRPr="00893608">
              <w:t>1832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</w:pPr>
            <w:r w:rsidRPr="00893608">
              <w:t>твердое</w:t>
            </w:r>
          </w:p>
        </w:tc>
      </w:tr>
      <w:tr w:rsidR="007E5E1A" w:rsidRPr="00893608" w:rsidTr="007E5E1A">
        <w:trPr>
          <w:trHeight w:val="30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</w:pPr>
            <w:r w:rsidRPr="00893608">
              <w:t>с. Серебрянское, автомобильная дорога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spacing w:val="3"/>
              </w:rPr>
            </w:pPr>
            <w:r w:rsidRPr="00893608">
              <w:rPr>
                <w:spacing w:val="3"/>
              </w:rPr>
              <w:t>50-259-828 ОП МП 50-259-828-15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center"/>
            </w:pPr>
            <w:r w:rsidRPr="00893608">
              <w:t>175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</w:pPr>
            <w:r w:rsidRPr="00893608">
              <w:t>грунтовое</w:t>
            </w:r>
          </w:p>
        </w:tc>
      </w:tr>
      <w:tr w:rsidR="007E5E1A" w:rsidRPr="00893608" w:rsidTr="007E5E1A">
        <w:trPr>
          <w:trHeight w:val="30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</w:pPr>
            <w:r w:rsidRPr="00893608">
              <w:t>с. Серебрянское, автомобильная дорога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spacing w:val="3"/>
              </w:rPr>
            </w:pPr>
            <w:r w:rsidRPr="00893608">
              <w:rPr>
                <w:spacing w:val="3"/>
              </w:rPr>
              <w:t>50-259-828 ОП МП 50-259-828-16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center"/>
            </w:pPr>
            <w:r w:rsidRPr="00893608">
              <w:t>7670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</w:pPr>
            <w:r w:rsidRPr="00893608">
              <w:t>грунтовое</w:t>
            </w:r>
          </w:p>
        </w:tc>
      </w:tr>
      <w:tr w:rsidR="007E5E1A" w:rsidRPr="00893608" w:rsidTr="007E5E1A">
        <w:trPr>
          <w:trHeight w:val="30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</w:pPr>
            <w:r w:rsidRPr="00893608">
              <w:t>с. Серебрянское, автомобильная дорога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spacing w:val="3"/>
              </w:rPr>
            </w:pPr>
            <w:r w:rsidRPr="00893608">
              <w:rPr>
                <w:spacing w:val="3"/>
              </w:rPr>
              <w:t>50-259-828 ОП МП 50-259-828-13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center"/>
            </w:pPr>
            <w:r w:rsidRPr="00893608">
              <w:t>2183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</w:pPr>
            <w:r w:rsidRPr="00893608">
              <w:t>грунтовое</w:t>
            </w:r>
          </w:p>
        </w:tc>
      </w:tr>
    </w:tbl>
    <w:p w:rsidR="007E5E1A" w:rsidRPr="00893608" w:rsidRDefault="007E5E1A" w:rsidP="007E5E1A">
      <w:pPr>
        <w:pStyle w:val="a7"/>
        <w:ind w:firstLine="567"/>
        <w:jc w:val="both"/>
        <w:rPr>
          <w:sz w:val="24"/>
          <w:szCs w:val="24"/>
        </w:rPr>
      </w:pPr>
      <w:r w:rsidRPr="00893608">
        <w:rPr>
          <w:sz w:val="24"/>
          <w:szCs w:val="24"/>
        </w:rPr>
        <w:t>изложить в следующей редакции:</w:t>
      </w:r>
    </w:p>
    <w:tbl>
      <w:tblPr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10"/>
        <w:gridCol w:w="3402"/>
        <w:gridCol w:w="1701"/>
        <w:gridCol w:w="1557"/>
      </w:tblGrid>
      <w:tr w:rsidR="007E5E1A" w:rsidRPr="00893608" w:rsidTr="007E5E1A">
        <w:trPr>
          <w:trHeight w:val="30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lang w:eastAsia="en-US"/>
              </w:rPr>
            </w:pPr>
            <w:r w:rsidRPr="00893608">
              <w:t xml:space="preserve">с. Серебрянское, переулок </w:t>
            </w:r>
            <w:r w:rsidRPr="00893608">
              <w:lastRenderedPageBreak/>
              <w:t>Заводской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lang w:eastAsia="en-US"/>
              </w:rPr>
            </w:pPr>
            <w:r w:rsidRPr="00893608">
              <w:rPr>
                <w:spacing w:val="3"/>
              </w:rPr>
              <w:lastRenderedPageBreak/>
              <w:t>50-259-828 ОП МП 50-259-</w:t>
            </w:r>
            <w:r w:rsidRPr="00893608">
              <w:rPr>
                <w:spacing w:val="3"/>
              </w:rPr>
              <w:lastRenderedPageBreak/>
              <w:t>828-14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center"/>
              <w:rPr>
                <w:lang w:eastAsia="en-US"/>
              </w:rPr>
            </w:pPr>
            <w:r w:rsidRPr="00893608">
              <w:lastRenderedPageBreak/>
              <w:t xml:space="preserve">240 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rPr>
                <w:lang w:eastAsia="en-US"/>
              </w:rPr>
            </w:pPr>
            <w:r w:rsidRPr="00893608">
              <w:t>грунтовое</w:t>
            </w:r>
          </w:p>
        </w:tc>
      </w:tr>
      <w:tr w:rsidR="007E5E1A" w:rsidRPr="00893608" w:rsidTr="007E5E1A">
        <w:trPr>
          <w:trHeight w:val="120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lang w:eastAsia="en-US"/>
              </w:rPr>
            </w:pPr>
            <w:r w:rsidRPr="00893608">
              <w:lastRenderedPageBreak/>
              <w:t>с. Серебрянское, Бетонная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lang w:eastAsia="en-US"/>
              </w:rPr>
            </w:pPr>
            <w:r w:rsidRPr="00893608">
              <w:rPr>
                <w:spacing w:val="3"/>
              </w:rPr>
              <w:t>50-259-828 ОП МП 50-259-828-17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center"/>
              <w:rPr>
                <w:lang w:eastAsia="en-US"/>
              </w:rPr>
            </w:pPr>
            <w:r w:rsidRPr="00893608">
              <w:t>1832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rPr>
                <w:lang w:eastAsia="en-US"/>
              </w:rPr>
            </w:pPr>
            <w:r w:rsidRPr="00893608">
              <w:t>твердое</w:t>
            </w:r>
          </w:p>
        </w:tc>
      </w:tr>
      <w:tr w:rsidR="007E5E1A" w:rsidRPr="00893608" w:rsidTr="007E5E1A">
        <w:trPr>
          <w:trHeight w:val="31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lang w:eastAsia="en-US"/>
              </w:rPr>
            </w:pPr>
            <w:r w:rsidRPr="00893608">
              <w:t>с. Серебрянское, переулок Советский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lang w:eastAsia="en-US"/>
              </w:rPr>
            </w:pPr>
            <w:r w:rsidRPr="00893608">
              <w:rPr>
                <w:spacing w:val="3"/>
              </w:rPr>
              <w:t>50-259-828 ОП МП 50-259-828-15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center"/>
              <w:rPr>
                <w:lang w:eastAsia="en-US"/>
              </w:rPr>
            </w:pPr>
            <w:r w:rsidRPr="00893608">
              <w:t>175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rPr>
                <w:lang w:eastAsia="en-US"/>
              </w:rPr>
            </w:pPr>
            <w:r w:rsidRPr="00893608">
              <w:t>грунтовое</w:t>
            </w:r>
          </w:p>
        </w:tc>
      </w:tr>
      <w:tr w:rsidR="007E5E1A" w:rsidRPr="00893608" w:rsidTr="007E5E1A">
        <w:trPr>
          <w:trHeight w:val="37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lang w:eastAsia="en-US"/>
              </w:rPr>
            </w:pPr>
            <w:r w:rsidRPr="00893608">
              <w:t>с. Серебрянское, Тупицинская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lang w:eastAsia="en-US"/>
              </w:rPr>
            </w:pPr>
            <w:r w:rsidRPr="00893608">
              <w:rPr>
                <w:spacing w:val="3"/>
              </w:rPr>
              <w:t>50-259-828 ОП МП 50-259-828-16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center"/>
              <w:rPr>
                <w:lang w:eastAsia="en-US"/>
              </w:rPr>
            </w:pPr>
            <w:r w:rsidRPr="00893608">
              <w:t>7670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rPr>
                <w:lang w:eastAsia="en-US"/>
              </w:rPr>
            </w:pPr>
            <w:r w:rsidRPr="00893608">
              <w:t>грунтовое</w:t>
            </w:r>
          </w:p>
        </w:tc>
      </w:tr>
      <w:tr w:rsidR="007E5E1A" w:rsidRPr="00893608" w:rsidTr="007E5E1A">
        <w:trPr>
          <w:trHeight w:val="52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lang w:eastAsia="en-US"/>
              </w:rPr>
            </w:pPr>
            <w:r w:rsidRPr="00893608">
              <w:t>с. Серебрянское, Объездная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both"/>
              <w:rPr>
                <w:lang w:eastAsia="en-US"/>
              </w:rPr>
            </w:pPr>
            <w:r w:rsidRPr="00893608">
              <w:rPr>
                <w:spacing w:val="3"/>
              </w:rPr>
              <w:t>50-259-828 ОП МП 50-259-828-13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jc w:val="center"/>
              <w:rPr>
                <w:lang w:eastAsia="en-US"/>
              </w:rPr>
            </w:pPr>
            <w:r w:rsidRPr="00893608">
              <w:t>2183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E1A" w:rsidRPr="00893608" w:rsidRDefault="007E5E1A">
            <w:pPr>
              <w:spacing w:after="200" w:line="276" w:lineRule="auto"/>
              <w:rPr>
                <w:lang w:eastAsia="en-US"/>
              </w:rPr>
            </w:pPr>
            <w:r w:rsidRPr="00893608">
              <w:t>грунтовое</w:t>
            </w:r>
          </w:p>
        </w:tc>
      </w:tr>
    </w:tbl>
    <w:p w:rsidR="007E5E1A" w:rsidRPr="00893608" w:rsidRDefault="007E5E1A" w:rsidP="007E5E1A">
      <w:pPr>
        <w:pStyle w:val="a7"/>
        <w:ind w:firstLine="567"/>
        <w:jc w:val="both"/>
        <w:rPr>
          <w:color w:val="FF0000"/>
          <w:sz w:val="24"/>
          <w:szCs w:val="24"/>
        </w:rPr>
      </w:pPr>
    </w:p>
    <w:p w:rsidR="007E5E1A" w:rsidRPr="00893608" w:rsidRDefault="007E5E1A" w:rsidP="007E5E1A">
      <w:pPr>
        <w:pStyle w:val="a9"/>
        <w:ind w:firstLine="567"/>
        <w:rPr>
          <w:sz w:val="24"/>
        </w:rPr>
      </w:pPr>
      <w:r w:rsidRPr="00893608">
        <w:rPr>
          <w:sz w:val="24"/>
        </w:rPr>
        <w:t>2. Опубликовать настоящее постановление  в периодическом печатном издании «Серебрянский вестник»  и  разместить на официальном сайте администрации Серебрянского сельсовета Чулымского района Новосибирской области  в сети Интернет.</w:t>
      </w:r>
    </w:p>
    <w:p w:rsidR="007E5E1A" w:rsidRPr="00893608" w:rsidRDefault="007E5E1A" w:rsidP="007E5E1A">
      <w:pPr>
        <w:pStyle w:val="a9"/>
        <w:ind w:firstLine="567"/>
        <w:rPr>
          <w:sz w:val="24"/>
        </w:rPr>
      </w:pPr>
      <w:r w:rsidRPr="00893608">
        <w:rPr>
          <w:sz w:val="24"/>
        </w:rPr>
        <w:t xml:space="preserve"> </w:t>
      </w:r>
    </w:p>
    <w:p w:rsidR="007E5E1A" w:rsidRPr="00893608" w:rsidRDefault="007E5E1A" w:rsidP="007E5E1A">
      <w:pPr>
        <w:ind w:right="-87" w:firstLine="567"/>
        <w:jc w:val="both"/>
      </w:pPr>
      <w:r w:rsidRPr="00893608">
        <w:t xml:space="preserve">    </w:t>
      </w:r>
    </w:p>
    <w:p w:rsidR="007E5E1A" w:rsidRPr="00893608" w:rsidRDefault="007E5E1A" w:rsidP="007E5E1A">
      <w:pPr>
        <w:ind w:right="-87" w:firstLine="567"/>
        <w:jc w:val="both"/>
      </w:pPr>
    </w:p>
    <w:p w:rsidR="007E5E1A" w:rsidRPr="00893608" w:rsidRDefault="007E5E1A" w:rsidP="007E5E1A">
      <w:pPr>
        <w:ind w:right="-87"/>
        <w:jc w:val="both"/>
      </w:pPr>
      <w:r w:rsidRPr="00893608">
        <w:t xml:space="preserve">Глава Серебрянского сельсовета </w:t>
      </w:r>
    </w:p>
    <w:p w:rsidR="007E5E1A" w:rsidRPr="00893608" w:rsidRDefault="007E5E1A" w:rsidP="007E5E1A">
      <w:pPr>
        <w:ind w:right="-87"/>
        <w:jc w:val="both"/>
      </w:pPr>
      <w:r w:rsidRPr="00893608">
        <w:t xml:space="preserve">Чулымского района Новосибирской области                                      А.Н. Писарев </w:t>
      </w:r>
    </w:p>
    <w:p w:rsidR="007E5E1A" w:rsidRPr="00893608" w:rsidRDefault="007E5E1A" w:rsidP="007E5E1A">
      <w:pPr>
        <w:ind w:right="-87"/>
        <w:jc w:val="both"/>
      </w:pPr>
    </w:p>
    <w:p w:rsidR="00F839F9" w:rsidRPr="00893608" w:rsidRDefault="00F839F9" w:rsidP="00F839F9">
      <w:pPr>
        <w:rPr>
          <w:lang w:eastAsia="en-US"/>
        </w:rPr>
      </w:pPr>
    </w:p>
    <w:p w:rsidR="00F839F9" w:rsidRPr="00893608" w:rsidRDefault="00F839F9" w:rsidP="00F839F9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F839F9" w:rsidRPr="00893608" w:rsidRDefault="00F839F9" w:rsidP="00F839F9">
      <w:pPr>
        <w:pStyle w:val="a7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893608">
        <w:rPr>
          <w:rFonts w:ascii="Times New Roman" w:hAnsi="Times New Roman" w:cs="Times New Roman"/>
          <w:sz w:val="24"/>
          <w:szCs w:val="24"/>
          <w:lang w:eastAsia="ru-RU"/>
        </w:rPr>
        <w:t>СЕРЕБРЯНСКОГО СЕЛЬСОВЕТА</w:t>
      </w:r>
    </w:p>
    <w:p w:rsidR="00F839F9" w:rsidRPr="00893608" w:rsidRDefault="00F839F9" w:rsidP="00F839F9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>ЧУЛЫМСКОГО РАЙОНА  НОВОСИБИРСКОЙ ОБЛАСТИ</w:t>
      </w:r>
    </w:p>
    <w:p w:rsidR="00F839F9" w:rsidRPr="00893608" w:rsidRDefault="00F839F9" w:rsidP="00F839F9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F839F9" w:rsidRPr="00893608" w:rsidRDefault="00F839F9" w:rsidP="00F839F9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F839F9" w:rsidRPr="00893608" w:rsidRDefault="00F839F9" w:rsidP="00F839F9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F839F9" w:rsidRPr="00893608" w:rsidRDefault="00F839F9" w:rsidP="00F839F9">
      <w:pPr>
        <w:pStyle w:val="a7"/>
        <w:rPr>
          <w:rFonts w:ascii="Times New Roman" w:eastAsia="Calibri" w:hAnsi="Times New Roman" w:cs="Times New Roman"/>
          <w:color w:val="000000"/>
          <w:spacing w:val="30"/>
          <w:sz w:val="24"/>
          <w:szCs w:val="24"/>
          <w:shd w:val="clear" w:color="auto" w:fill="FFFFFF"/>
        </w:rPr>
      </w:pPr>
      <w:r w:rsidRPr="00893608">
        <w:rPr>
          <w:rFonts w:ascii="Times New Roman" w:hAnsi="Times New Roman" w:cs="Times New Roman"/>
          <w:color w:val="000000"/>
          <w:sz w:val="24"/>
          <w:szCs w:val="24"/>
        </w:rPr>
        <w:t>от 11.02.2020 г.                        с</w:t>
      </w:r>
      <w:r w:rsidRPr="00893608">
        <w:rPr>
          <w:rFonts w:ascii="Times New Roman" w:hAnsi="Times New Roman" w:cs="Times New Roman"/>
          <w:sz w:val="24"/>
          <w:szCs w:val="24"/>
        </w:rPr>
        <w:t xml:space="preserve">. Серебрянское                                     </w:t>
      </w:r>
      <w:r w:rsidRPr="00893608">
        <w:rPr>
          <w:rStyle w:val="1pt"/>
          <w:rFonts w:eastAsia="Calibri"/>
          <w:sz w:val="24"/>
          <w:szCs w:val="24"/>
        </w:rPr>
        <w:t>№12</w:t>
      </w:r>
    </w:p>
    <w:p w:rsidR="00F839F9" w:rsidRPr="00893608" w:rsidRDefault="00F839F9" w:rsidP="00F839F9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F839F9" w:rsidRPr="00893608" w:rsidRDefault="00F839F9" w:rsidP="00F839F9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>Об обследовании и очистке кровель от снега</w:t>
      </w:r>
    </w:p>
    <w:p w:rsidR="00F839F9" w:rsidRPr="00893608" w:rsidRDefault="00F839F9" w:rsidP="00F839F9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F839F9" w:rsidRPr="00893608" w:rsidRDefault="00F839F9" w:rsidP="00F839F9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 xml:space="preserve">            В связи с выпадением большого количества осадков в период с ноября 2019 года по февраль 2020 года в целях предупреждения чрезвычайных ситуаций   на территории Серебрянского сельсовета Чулымского района Новосибирской области</w:t>
      </w:r>
    </w:p>
    <w:p w:rsidR="00F839F9" w:rsidRPr="00893608" w:rsidRDefault="00F839F9" w:rsidP="00F839F9">
      <w:pPr>
        <w:pStyle w:val="a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839F9" w:rsidRPr="00893608" w:rsidRDefault="00F839F9" w:rsidP="00F839F9">
      <w:pPr>
        <w:pStyle w:val="a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3608">
        <w:rPr>
          <w:rFonts w:ascii="Times New Roman" w:hAnsi="Times New Roman" w:cs="Times New Roman"/>
          <w:color w:val="000000"/>
          <w:sz w:val="24"/>
          <w:szCs w:val="24"/>
        </w:rPr>
        <w:t>ПОСТАНОВЛЯЮ:</w:t>
      </w:r>
    </w:p>
    <w:p w:rsidR="00F839F9" w:rsidRPr="00893608" w:rsidRDefault="00F839F9" w:rsidP="00F839F9">
      <w:pPr>
        <w:pStyle w:val="a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839F9" w:rsidRPr="00893608" w:rsidRDefault="00F839F9" w:rsidP="00F839F9">
      <w:pPr>
        <w:pStyle w:val="a7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>Рекомендовать руководителям предприятий, учреждений и организаций независимо от форм собственности и ведомственной принадлежности, расположенных на территории муниципального образования Серебрянский сельсовет произвести обследование и очистку  кровель от снега всех зданий и сооружений до 15 февраля 2020 года.</w:t>
      </w:r>
    </w:p>
    <w:p w:rsidR="00F839F9" w:rsidRPr="00893608" w:rsidRDefault="00F839F9" w:rsidP="00F839F9">
      <w:pPr>
        <w:pStyle w:val="a7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>В целях контроля за обследованием и очисткой кровель от снега создать комиссию в составе:</w:t>
      </w:r>
    </w:p>
    <w:p w:rsidR="00F839F9" w:rsidRPr="00893608" w:rsidRDefault="00F839F9" w:rsidP="00F839F9">
      <w:pPr>
        <w:pStyle w:val="ac"/>
        <w:ind w:left="720"/>
        <w:jc w:val="both"/>
      </w:pPr>
      <w:r w:rsidRPr="00893608">
        <w:t>- Писарев Анатолий Николаевич – глава Серебрянского сельсовета;</w:t>
      </w:r>
    </w:p>
    <w:p w:rsidR="00F839F9" w:rsidRPr="00893608" w:rsidRDefault="00F839F9" w:rsidP="00F839F9">
      <w:pPr>
        <w:pStyle w:val="ac"/>
        <w:ind w:left="720"/>
        <w:jc w:val="both"/>
      </w:pPr>
      <w:r w:rsidRPr="00893608">
        <w:t xml:space="preserve"> - Гутникова Наталья Алексеевна – заместитель главы Серебрянского сельсовета;</w:t>
      </w:r>
    </w:p>
    <w:p w:rsidR="00F839F9" w:rsidRPr="00893608" w:rsidRDefault="00F839F9" w:rsidP="00F839F9">
      <w:pPr>
        <w:pStyle w:val="ac"/>
        <w:ind w:left="720"/>
        <w:jc w:val="both"/>
      </w:pPr>
      <w:r w:rsidRPr="00893608">
        <w:t>- Крюгер Вера Николаевна – председатель Совета депутатов Серебрянского сельсовета;</w:t>
      </w:r>
    </w:p>
    <w:p w:rsidR="00F839F9" w:rsidRPr="00893608" w:rsidRDefault="00F839F9" w:rsidP="00F839F9">
      <w:pPr>
        <w:pStyle w:val="ac"/>
        <w:ind w:left="720"/>
        <w:jc w:val="both"/>
      </w:pPr>
      <w:r w:rsidRPr="00893608">
        <w:lastRenderedPageBreak/>
        <w:t>-  Делидович Оксана Анатольевна - директор МКУК Серебрянский КДЦ.</w:t>
      </w:r>
    </w:p>
    <w:p w:rsidR="00F839F9" w:rsidRPr="00893608" w:rsidRDefault="00F839F9" w:rsidP="00F839F9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 xml:space="preserve">3.  </w:t>
      </w:r>
      <w:r w:rsidRPr="00893608">
        <w:rPr>
          <w:rFonts w:ascii="Times New Roman" w:hAnsi="Times New Roman" w:cs="Times New Roman"/>
          <w:color w:val="000000"/>
          <w:sz w:val="24"/>
          <w:szCs w:val="24"/>
        </w:rPr>
        <w:t>Контроль за исполнением настоящего постановления оставляю за собой.</w:t>
      </w:r>
    </w:p>
    <w:p w:rsidR="00F839F9" w:rsidRPr="00893608" w:rsidRDefault="00F839F9" w:rsidP="00F839F9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</w:p>
    <w:p w:rsidR="00F839F9" w:rsidRPr="00893608" w:rsidRDefault="00F839F9" w:rsidP="00F839F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839F9" w:rsidRPr="00893608" w:rsidRDefault="00F839F9" w:rsidP="00F839F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839F9" w:rsidRPr="00893608" w:rsidRDefault="00F839F9" w:rsidP="00F839F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839F9" w:rsidRPr="00893608" w:rsidRDefault="00F839F9" w:rsidP="00F839F9">
      <w:pPr>
        <w:pStyle w:val="a7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>И.О. Главы Серебрянского сельсовета</w:t>
      </w:r>
    </w:p>
    <w:p w:rsidR="00F839F9" w:rsidRPr="00893608" w:rsidRDefault="00F839F9" w:rsidP="00F839F9">
      <w:pPr>
        <w:pStyle w:val="a7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>Чулымского района Новосибирской области                             Н.А. Гутниква.</w:t>
      </w:r>
    </w:p>
    <w:p w:rsidR="00F839F9" w:rsidRPr="00893608" w:rsidRDefault="00F839F9" w:rsidP="00F839F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839F9" w:rsidRPr="00893608" w:rsidRDefault="00F839F9" w:rsidP="00F839F9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F839F9" w:rsidRPr="00893608" w:rsidRDefault="00F839F9" w:rsidP="00F839F9">
      <w:pPr>
        <w:jc w:val="both"/>
      </w:pPr>
    </w:p>
    <w:p w:rsidR="00E62FA4" w:rsidRPr="00893608" w:rsidRDefault="00E62FA4" w:rsidP="00E62FA4">
      <w:pPr>
        <w:jc w:val="center"/>
      </w:pPr>
      <w:r w:rsidRPr="00893608">
        <w:t xml:space="preserve">АДМИНИСТРАЦИЯ </w:t>
      </w:r>
    </w:p>
    <w:p w:rsidR="00E62FA4" w:rsidRPr="00893608" w:rsidRDefault="00E62FA4" w:rsidP="00E62FA4">
      <w:pPr>
        <w:jc w:val="center"/>
      </w:pPr>
      <w:r w:rsidRPr="00893608">
        <w:t xml:space="preserve">СЕРЕБРЯНСКОГО СЕЛЬСОВЕТА </w:t>
      </w:r>
    </w:p>
    <w:p w:rsidR="00E62FA4" w:rsidRPr="00893608" w:rsidRDefault="00E62FA4" w:rsidP="00E62FA4">
      <w:pPr>
        <w:jc w:val="center"/>
      </w:pPr>
      <w:r w:rsidRPr="00893608">
        <w:t xml:space="preserve">ЧУЛЫМСКОГО РАЙОНА НОВОСИБИРСКОЙ ОБЛАСТИ </w:t>
      </w:r>
    </w:p>
    <w:p w:rsidR="00E62FA4" w:rsidRPr="00893608" w:rsidRDefault="00E62FA4" w:rsidP="00E62FA4">
      <w:pPr>
        <w:jc w:val="center"/>
      </w:pPr>
    </w:p>
    <w:p w:rsidR="00E62FA4" w:rsidRPr="00893608" w:rsidRDefault="00E62FA4" w:rsidP="00E62FA4">
      <w:pPr>
        <w:jc w:val="center"/>
      </w:pPr>
      <w:r w:rsidRPr="00893608">
        <w:t xml:space="preserve">ПОСТАНОВЛЕНИЕ </w:t>
      </w:r>
    </w:p>
    <w:p w:rsidR="00E62FA4" w:rsidRPr="00893608" w:rsidRDefault="00E62FA4" w:rsidP="00E62FA4">
      <w:pPr>
        <w:jc w:val="center"/>
      </w:pPr>
    </w:p>
    <w:p w:rsidR="00E62FA4" w:rsidRPr="00893608" w:rsidRDefault="00E62FA4" w:rsidP="00E62FA4">
      <w:pPr>
        <w:jc w:val="both"/>
      </w:pPr>
      <w:r w:rsidRPr="00893608">
        <w:t>от "17"января 2020г.                  с. Серебрянское                                       №13</w:t>
      </w:r>
    </w:p>
    <w:p w:rsidR="00E62FA4" w:rsidRPr="00893608" w:rsidRDefault="00E62FA4" w:rsidP="00E62FA4">
      <w:pPr>
        <w:jc w:val="center"/>
      </w:pPr>
    </w:p>
    <w:p w:rsidR="00E62FA4" w:rsidRPr="00893608" w:rsidRDefault="00E62FA4" w:rsidP="00E62FA4">
      <w:pPr>
        <w:jc w:val="center"/>
      </w:pPr>
      <w:r w:rsidRPr="00893608">
        <w:t>Об утверждении  порядка  предоставления компенсационного места</w:t>
      </w:r>
    </w:p>
    <w:p w:rsidR="00E62FA4" w:rsidRPr="00893608" w:rsidRDefault="00E62FA4" w:rsidP="00893608">
      <w:pPr>
        <w:jc w:val="center"/>
      </w:pPr>
      <w:r w:rsidRPr="00893608">
        <w:t xml:space="preserve">на размещение нестационарного торгового объекта на территории Серебрянского сельсовета Чулымского района Новосибирской области </w:t>
      </w:r>
    </w:p>
    <w:p w:rsidR="00E62FA4" w:rsidRPr="00893608" w:rsidRDefault="00E62FA4" w:rsidP="00E62FA4">
      <w:pPr>
        <w:pStyle w:val="20"/>
        <w:jc w:val="both"/>
        <w:rPr>
          <w:b w:val="0"/>
          <w:sz w:val="24"/>
          <w:szCs w:val="24"/>
        </w:rPr>
      </w:pPr>
      <w:r w:rsidRPr="00893608">
        <w:rPr>
          <w:b w:val="0"/>
          <w:color w:val="auto"/>
          <w:sz w:val="24"/>
          <w:szCs w:val="24"/>
        </w:rPr>
        <w:t xml:space="preserve">       В соответствии с Федеральным законом  от 28.12.2009 года № 381-ФЗ «Об основах государственного регулирования торговой деятельности в Российской Федерации», во исполнение Приказа Министерства торговли, промышленности и развития предпринимательства Новосибирской области от 24.01.2011 г. №10 «О порядке разработки и утверждения органами местного самоуправления схемы размещения нестационарных торговых объектов», руководствуясь Уставом Серебрянского сельсовета Чулымского района  Новосибирской области, администрация Серебрянского сельсовета Чулымского района  Новосибирской</w:t>
      </w:r>
      <w:r w:rsidRPr="00893608">
        <w:rPr>
          <w:b w:val="0"/>
          <w:sz w:val="24"/>
          <w:szCs w:val="24"/>
        </w:rPr>
        <w:t xml:space="preserve"> области</w:t>
      </w:r>
    </w:p>
    <w:p w:rsidR="00E62FA4" w:rsidRPr="00893608" w:rsidRDefault="00E62FA4" w:rsidP="00E62FA4">
      <w:pPr>
        <w:ind w:firstLine="567"/>
        <w:jc w:val="both"/>
      </w:pPr>
      <w:r w:rsidRPr="00893608">
        <w:t xml:space="preserve">ПОСТАНОВЛЯЕТ: </w:t>
      </w:r>
    </w:p>
    <w:p w:rsidR="00E62FA4" w:rsidRPr="00893608" w:rsidRDefault="00E62FA4" w:rsidP="00E62FA4">
      <w:pPr>
        <w:ind w:firstLine="567"/>
        <w:jc w:val="both"/>
      </w:pPr>
      <w:r w:rsidRPr="00893608">
        <w:t>1. Утвердить Порядок  предоставления компенсационного места на размещение нестационарного торгового объекта на территории Серебрянского сельсовета Чулымского района  Новосибирской области,  согласно приложению к настоящему постановлению.</w:t>
      </w:r>
    </w:p>
    <w:p w:rsidR="00E62FA4" w:rsidRPr="00893608" w:rsidRDefault="00E62FA4" w:rsidP="00E62FA4">
      <w:pPr>
        <w:ind w:firstLine="567"/>
        <w:jc w:val="both"/>
      </w:pPr>
      <w:r w:rsidRPr="00893608">
        <w:t>2. Опубликовать настоящее постановление в периодическом печатном издании  и разместить на официальном сайте администрации Серебрянского сельсовета Чулымского района  Новосибирской области.</w:t>
      </w:r>
    </w:p>
    <w:p w:rsidR="00E62FA4" w:rsidRPr="00893608" w:rsidRDefault="00E62FA4" w:rsidP="00E62FA4">
      <w:pPr>
        <w:ind w:firstLine="567"/>
        <w:jc w:val="both"/>
      </w:pPr>
      <w:r w:rsidRPr="00893608">
        <w:t>3.    Контроль за исполнением настоящего  постановления  оставляю за собой.</w:t>
      </w:r>
    </w:p>
    <w:p w:rsidR="00E62FA4" w:rsidRPr="00893608" w:rsidRDefault="00E62FA4" w:rsidP="00E62FA4">
      <w:pPr>
        <w:ind w:firstLine="567"/>
        <w:jc w:val="both"/>
      </w:pPr>
    </w:p>
    <w:p w:rsidR="00E62FA4" w:rsidRPr="00893608" w:rsidRDefault="00E62FA4" w:rsidP="00E62FA4">
      <w:pPr>
        <w:jc w:val="both"/>
      </w:pPr>
      <w:r w:rsidRPr="00893608">
        <w:t xml:space="preserve">Глава Серебрянского сельсовета </w:t>
      </w:r>
    </w:p>
    <w:p w:rsidR="00E62FA4" w:rsidRPr="00893608" w:rsidRDefault="00E62FA4" w:rsidP="00E62FA4">
      <w:pPr>
        <w:jc w:val="both"/>
      </w:pPr>
      <w:r w:rsidRPr="00893608">
        <w:t>Чулымского района  Новосибирской области                   А.Н. Писарев.</w:t>
      </w:r>
    </w:p>
    <w:p w:rsidR="00E62FA4" w:rsidRPr="00893608" w:rsidRDefault="00E62FA4" w:rsidP="00E62FA4">
      <w:pPr>
        <w:jc w:val="both"/>
      </w:pPr>
    </w:p>
    <w:p w:rsidR="00E62FA4" w:rsidRPr="00893608" w:rsidRDefault="00E62FA4" w:rsidP="00E62FA4">
      <w:pPr>
        <w:jc w:val="both"/>
      </w:pPr>
    </w:p>
    <w:p w:rsidR="00E62FA4" w:rsidRPr="00893608" w:rsidRDefault="00E62FA4" w:rsidP="00E62FA4">
      <w:pPr>
        <w:jc w:val="both"/>
      </w:pPr>
    </w:p>
    <w:p w:rsidR="00E62FA4" w:rsidRPr="00893608" w:rsidRDefault="00E62FA4" w:rsidP="00E62FA4">
      <w:pPr>
        <w:jc w:val="both"/>
      </w:pPr>
    </w:p>
    <w:p w:rsidR="00E62FA4" w:rsidRPr="00893608" w:rsidRDefault="00E62FA4" w:rsidP="00E62FA4">
      <w:pPr>
        <w:jc w:val="both"/>
      </w:pPr>
    </w:p>
    <w:p w:rsidR="00E62FA4" w:rsidRPr="00893608" w:rsidRDefault="00E62FA4" w:rsidP="00E62FA4">
      <w:pPr>
        <w:jc w:val="both"/>
      </w:pPr>
    </w:p>
    <w:p w:rsidR="00E62FA4" w:rsidRPr="00893608" w:rsidRDefault="00E62FA4" w:rsidP="00E62FA4">
      <w:pPr>
        <w:jc w:val="both"/>
      </w:pPr>
    </w:p>
    <w:p w:rsidR="00E62FA4" w:rsidRPr="00893608" w:rsidRDefault="00E62FA4" w:rsidP="00E62FA4">
      <w:pPr>
        <w:jc w:val="both"/>
      </w:pPr>
    </w:p>
    <w:p w:rsidR="00E62FA4" w:rsidRPr="00893608" w:rsidRDefault="00E62FA4" w:rsidP="00E62FA4">
      <w:pPr>
        <w:jc w:val="both"/>
      </w:pPr>
    </w:p>
    <w:p w:rsidR="00E62FA4" w:rsidRPr="00893608" w:rsidRDefault="00E62FA4" w:rsidP="00E62FA4">
      <w:pPr>
        <w:jc w:val="right"/>
      </w:pPr>
      <w:r w:rsidRPr="00893608">
        <w:t>УТВЕРЖДЕН</w:t>
      </w:r>
    </w:p>
    <w:p w:rsidR="00E62FA4" w:rsidRPr="00893608" w:rsidRDefault="00E62FA4" w:rsidP="00E62FA4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893608">
        <w:rPr>
          <w:sz w:val="24"/>
          <w:szCs w:val="24"/>
        </w:rPr>
        <w:t>постановлением администрации</w:t>
      </w:r>
    </w:p>
    <w:p w:rsidR="00E62FA4" w:rsidRPr="00893608" w:rsidRDefault="00E62FA4" w:rsidP="00E62FA4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893608">
        <w:rPr>
          <w:rFonts w:ascii="Times New Roman" w:hAnsi="Times New Roman" w:cs="Times New Roman"/>
          <w:b w:val="0"/>
          <w:sz w:val="24"/>
          <w:szCs w:val="24"/>
        </w:rPr>
        <w:t>Серебрянского  сельсовета</w:t>
      </w:r>
    </w:p>
    <w:p w:rsidR="00E62FA4" w:rsidRPr="00893608" w:rsidRDefault="00E62FA4" w:rsidP="00E62FA4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893608">
        <w:rPr>
          <w:rFonts w:ascii="Times New Roman" w:hAnsi="Times New Roman" w:cs="Times New Roman"/>
          <w:b w:val="0"/>
          <w:sz w:val="24"/>
          <w:szCs w:val="24"/>
        </w:rPr>
        <w:t xml:space="preserve">Чулымского района  </w:t>
      </w:r>
    </w:p>
    <w:p w:rsidR="00E62FA4" w:rsidRPr="00893608" w:rsidRDefault="00E62FA4" w:rsidP="00E62FA4">
      <w:pPr>
        <w:pStyle w:val="ConsPlusTitle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893608">
        <w:rPr>
          <w:rFonts w:ascii="Times New Roman" w:hAnsi="Times New Roman" w:cs="Times New Roman"/>
          <w:b w:val="0"/>
          <w:sz w:val="24"/>
          <w:szCs w:val="24"/>
        </w:rPr>
        <w:t>Новосибирской области</w:t>
      </w:r>
    </w:p>
    <w:p w:rsidR="00E62FA4" w:rsidRPr="00893608" w:rsidRDefault="00E62FA4" w:rsidP="00E62FA4">
      <w:pPr>
        <w:pStyle w:val="ConsPlusTitle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89360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от 17.01.2020  №13</w:t>
      </w:r>
    </w:p>
    <w:p w:rsidR="00E62FA4" w:rsidRPr="00893608" w:rsidRDefault="00E62FA4" w:rsidP="00E62FA4">
      <w:pPr>
        <w:jc w:val="right"/>
      </w:pPr>
    </w:p>
    <w:p w:rsidR="00E62FA4" w:rsidRPr="00893608" w:rsidRDefault="00E62FA4" w:rsidP="00E62FA4">
      <w:pPr>
        <w:jc w:val="right"/>
      </w:pPr>
    </w:p>
    <w:p w:rsidR="00E62FA4" w:rsidRPr="00893608" w:rsidRDefault="00E62FA4" w:rsidP="00E62FA4">
      <w:pPr>
        <w:jc w:val="center"/>
      </w:pPr>
      <w:r w:rsidRPr="00893608">
        <w:t>ПОРЯДОК</w:t>
      </w:r>
    </w:p>
    <w:p w:rsidR="00E62FA4" w:rsidRPr="00893608" w:rsidRDefault="00E62FA4" w:rsidP="00E62FA4">
      <w:pPr>
        <w:jc w:val="center"/>
      </w:pPr>
      <w:r w:rsidRPr="00893608">
        <w:t>предоставления компенсационного места</w:t>
      </w:r>
    </w:p>
    <w:p w:rsidR="00E62FA4" w:rsidRPr="00893608" w:rsidRDefault="00E62FA4" w:rsidP="00E62FA4">
      <w:pPr>
        <w:jc w:val="center"/>
      </w:pPr>
      <w:r w:rsidRPr="00893608">
        <w:t>на размещение нестационарного торгового объекта</w:t>
      </w:r>
    </w:p>
    <w:p w:rsidR="00E62FA4" w:rsidRPr="00893608" w:rsidRDefault="00E62FA4" w:rsidP="00E62FA4">
      <w:pPr>
        <w:jc w:val="center"/>
      </w:pPr>
      <w:r w:rsidRPr="00893608">
        <w:t xml:space="preserve">на территории Серебрянского сельсовета Чулымского района </w:t>
      </w:r>
    </w:p>
    <w:p w:rsidR="00E62FA4" w:rsidRPr="00893608" w:rsidRDefault="00E62FA4" w:rsidP="00E62FA4">
      <w:pPr>
        <w:jc w:val="center"/>
      </w:pPr>
      <w:r w:rsidRPr="00893608">
        <w:t xml:space="preserve"> Новосибирской области</w:t>
      </w:r>
    </w:p>
    <w:p w:rsidR="00E62FA4" w:rsidRPr="00893608" w:rsidRDefault="00E62FA4" w:rsidP="00E62FA4">
      <w:pPr>
        <w:jc w:val="center"/>
      </w:pPr>
    </w:p>
    <w:p w:rsidR="00E62FA4" w:rsidRPr="00893608" w:rsidRDefault="00E62FA4" w:rsidP="00E62FA4">
      <w:pPr>
        <w:jc w:val="center"/>
      </w:pPr>
    </w:p>
    <w:p w:rsidR="00E62FA4" w:rsidRPr="00893608" w:rsidRDefault="00E62FA4" w:rsidP="00E62FA4">
      <w:pPr>
        <w:pStyle w:val="s31"/>
        <w:shd w:val="clear" w:color="auto" w:fill="FFFFFF"/>
        <w:spacing w:before="0" w:beforeAutospacing="0" w:after="0" w:afterAutospacing="0"/>
        <w:ind w:firstLine="708"/>
        <w:jc w:val="both"/>
      </w:pPr>
      <w:r w:rsidRPr="00893608">
        <w:t>1. Порядок разработан с целью сохранения прав хозяйствующего субъекта на размещение нестационарного торгового объекта путем предоставления компенсационного места, в случае необходимости исключения существующего места из схемы размещения нестационарных торговых объектов, а также с целью создания условий организации и качества торгового обслуживания.</w:t>
      </w:r>
    </w:p>
    <w:p w:rsidR="00E62FA4" w:rsidRPr="00893608" w:rsidRDefault="00E62FA4" w:rsidP="00E62FA4">
      <w:pPr>
        <w:pStyle w:val="s31"/>
        <w:shd w:val="clear" w:color="auto" w:fill="FFFFFF"/>
        <w:spacing w:before="0" w:beforeAutospacing="0" w:after="0" w:afterAutospacing="0"/>
        <w:ind w:firstLine="708"/>
        <w:jc w:val="both"/>
      </w:pPr>
      <w:r w:rsidRPr="00893608">
        <w:t>2. Порядок определяет процедуру и сроки предоставления компенсационного места для размещения нестационарного торгового объекта на территории Серебрянского сельсовета Чулымского района  Новосибирской области.</w:t>
      </w:r>
    </w:p>
    <w:p w:rsidR="00E62FA4" w:rsidRPr="00893608" w:rsidRDefault="00E62FA4" w:rsidP="00E62FA4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  <w:lang w:bidi="ru-RU"/>
        </w:rPr>
      </w:pPr>
      <w:r w:rsidRPr="00893608">
        <w:t>3. Предоставление компенсационного места на размещение нестационарного торгового объекта осуществляется администрацией Серебрянского сельсовета Чулымского района  Новосибирской области (далее – Администрация) в соответствии с утвержденной схемой размещения нестационарных торговых объектов</w:t>
      </w:r>
      <w:r w:rsidRPr="00893608">
        <w:rPr>
          <w:color w:val="000000"/>
          <w:lang w:bidi="ru-RU"/>
        </w:rPr>
        <w:t xml:space="preserve"> (далее – Схема).</w:t>
      </w:r>
    </w:p>
    <w:p w:rsidR="00E62FA4" w:rsidRPr="00893608" w:rsidRDefault="00E62FA4" w:rsidP="00E62FA4">
      <w:pPr>
        <w:autoSpaceDE w:val="0"/>
        <w:autoSpaceDN w:val="0"/>
        <w:adjustRightInd w:val="0"/>
        <w:ind w:firstLine="709"/>
        <w:jc w:val="both"/>
        <w:rPr>
          <w:u w:val="single"/>
        </w:rPr>
      </w:pPr>
      <w:r w:rsidRPr="00893608">
        <w:t>Схема размещена в сети «Интернет» на официальном сайте Серебрянского сельсовета Чулымского района  Новосибирской области (</w:t>
      </w:r>
      <w:r w:rsidRPr="00893608">
        <w:rPr>
          <w:lang w:val="en-US"/>
        </w:rPr>
        <w:t>serebr</w:t>
      </w:r>
      <w:r w:rsidRPr="00893608">
        <w:t>.</w:t>
      </w:r>
      <w:r w:rsidRPr="00893608">
        <w:rPr>
          <w:lang w:val="en-US"/>
        </w:rPr>
        <w:t>nso</w:t>
      </w:r>
      <w:r w:rsidRPr="00893608">
        <w:t>.</w:t>
      </w:r>
      <w:r w:rsidRPr="00893608">
        <w:rPr>
          <w:lang w:val="en-US"/>
        </w:rPr>
        <w:t>ru</w:t>
      </w:r>
      <w:r w:rsidRPr="00893608">
        <w:t>) и поддерживается в актуальном состоянии.</w:t>
      </w:r>
    </w:p>
    <w:p w:rsidR="00893608" w:rsidRDefault="00E62FA4" w:rsidP="00893608">
      <w:pPr>
        <w:pStyle w:val="2f2"/>
        <w:shd w:val="clear" w:color="auto" w:fill="auto"/>
        <w:tabs>
          <w:tab w:val="left" w:pos="769"/>
        </w:tabs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t>4. Компенсационное место предоставляется по выбору хозяйствующего субъекта из числа свободных от прав третьих лиц мест размещения нестационарных торговых объектов, включенных в Схему, или путем включения в Схему нового места размещения не</w:t>
      </w:r>
      <w:r w:rsid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t>стационарного торгового объекта</w:t>
      </w:r>
    </w:p>
    <w:p w:rsidR="00E62FA4" w:rsidRPr="00893608" w:rsidRDefault="00E62FA4" w:rsidP="00893608">
      <w:pPr>
        <w:pStyle w:val="2f2"/>
        <w:shd w:val="clear" w:color="auto" w:fill="auto"/>
        <w:tabs>
          <w:tab w:val="left" w:pos="769"/>
        </w:tabs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t>5. Право на осуществление торговой деятельности в компенсационном месте предоставляется на срок действия договора на размещение, заключенного в отношении места размещения нестационарного торгового объекта, которое предполагается исключить из Схемы.</w:t>
      </w:r>
    </w:p>
    <w:p w:rsidR="00E62FA4" w:rsidRPr="00893608" w:rsidRDefault="00E62FA4" w:rsidP="00E62FA4">
      <w:pPr>
        <w:pStyle w:val="2f2"/>
        <w:shd w:val="clear" w:color="auto" w:fill="auto"/>
        <w:tabs>
          <w:tab w:val="left" w:pos="769"/>
        </w:tabs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6. Предоставление компенсационного места осуществляется на основании заявления хозяйствующего субъекта с указанием такого места в Схеме или места для включения в Схему, направленного в Администрацию по адресу: Новосибирская область Чулымский район с. Серебрянское ул. Советская 40б или по электронной почте: </w:t>
      </w:r>
      <w:r w:rsidRPr="00893608">
        <w:rPr>
          <w:rFonts w:ascii="Times New Roman" w:hAnsi="Times New Roman" w:cs="Times New Roman"/>
          <w:color w:val="000000"/>
          <w:sz w:val="24"/>
          <w:szCs w:val="24"/>
          <w:lang w:val="en-US" w:bidi="ru-RU"/>
        </w:rPr>
        <w:t>E</w:t>
      </w:r>
      <w:r w:rsidRP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</w:t>
      </w:r>
      <w:r w:rsidRPr="00893608">
        <w:rPr>
          <w:rFonts w:ascii="Times New Roman" w:hAnsi="Times New Roman" w:cs="Times New Roman"/>
          <w:color w:val="000000"/>
          <w:sz w:val="24"/>
          <w:szCs w:val="24"/>
          <w:lang w:val="en-US" w:bidi="ru-RU"/>
        </w:rPr>
        <w:t>mail</w:t>
      </w:r>
      <w:r w:rsidRP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: </w:t>
      </w:r>
      <w:r w:rsidRPr="00893608">
        <w:rPr>
          <w:rFonts w:ascii="Times New Roman" w:hAnsi="Times New Roman" w:cs="Times New Roman"/>
          <w:color w:val="000000"/>
          <w:sz w:val="24"/>
          <w:szCs w:val="24"/>
          <w:lang w:val="en-US" w:bidi="ru-RU"/>
        </w:rPr>
        <w:t>serebrnso</w:t>
      </w:r>
      <w:r w:rsidRP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t>@</w:t>
      </w:r>
      <w:r w:rsidRPr="00893608">
        <w:rPr>
          <w:rFonts w:ascii="Times New Roman" w:hAnsi="Times New Roman" w:cs="Times New Roman"/>
          <w:color w:val="000000"/>
          <w:sz w:val="24"/>
          <w:szCs w:val="24"/>
          <w:lang w:val="en-US" w:bidi="ru-RU"/>
        </w:rPr>
        <w:t>mail</w:t>
      </w:r>
      <w:r w:rsidRP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t>.</w:t>
      </w:r>
      <w:r w:rsidRPr="00893608">
        <w:rPr>
          <w:rFonts w:ascii="Times New Roman" w:hAnsi="Times New Roman" w:cs="Times New Roman"/>
          <w:color w:val="000000"/>
          <w:sz w:val="24"/>
          <w:szCs w:val="24"/>
          <w:lang w:val="en-US" w:bidi="ru-RU"/>
        </w:rPr>
        <w:t>ru</w:t>
      </w:r>
      <w:r w:rsidRP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t>.</w:t>
      </w:r>
    </w:p>
    <w:p w:rsidR="00E62FA4" w:rsidRPr="00893608" w:rsidRDefault="00E62FA4" w:rsidP="00E62FA4">
      <w:pPr>
        <w:pStyle w:val="2f2"/>
        <w:shd w:val="clear" w:color="auto" w:fill="auto"/>
        <w:tabs>
          <w:tab w:val="left" w:pos="769"/>
        </w:tabs>
        <w:spacing w:line="240" w:lineRule="auto"/>
        <w:ind w:firstLine="709"/>
        <w:jc w:val="both"/>
        <w:rPr>
          <w:rFonts w:ascii="Times New Roman" w:hAnsi="Times New Roman" w:cs="Bookman Old Style"/>
          <w:color w:val="000000"/>
          <w:sz w:val="24"/>
          <w:szCs w:val="24"/>
          <w:lang w:bidi="ru-RU"/>
        </w:rPr>
      </w:pPr>
      <w:r w:rsidRP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lastRenderedPageBreak/>
        <w:t xml:space="preserve">6. В течение 10 рабочих дней Администрацией </w:t>
      </w:r>
      <w:r w:rsidRPr="00893608">
        <w:rPr>
          <w:rFonts w:ascii="Times New Roman" w:hAnsi="Times New Roman"/>
          <w:color w:val="000000"/>
          <w:sz w:val="24"/>
          <w:szCs w:val="24"/>
          <w:lang w:bidi="ru-RU"/>
        </w:rPr>
        <w:t>проводятся согласительные процедуры</w:t>
      </w:r>
      <w:r w:rsidRP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по п</w:t>
      </w:r>
      <w:r w:rsidRPr="00893608">
        <w:rPr>
          <w:rFonts w:ascii="Times New Roman" w:hAnsi="Times New Roman"/>
          <w:color w:val="000000"/>
          <w:sz w:val="24"/>
          <w:szCs w:val="24"/>
          <w:lang w:bidi="ru-RU"/>
        </w:rPr>
        <w:t>редоставлению выбранного компенсационного места с целью его соответствия принципам разработки Схемы, утвержденным пунктами 7 и 8 Порядка разработки и утверждения органами местного самоуправления в Новосибирской области схемы размещения нестационарных торговых объектов, утвержденного приказом Министерства промышленности, торговли и развития предпринимательства Новосибирской области от 24.01.2011 №10.</w:t>
      </w:r>
    </w:p>
    <w:p w:rsidR="00E62FA4" w:rsidRPr="00893608" w:rsidRDefault="00E62FA4" w:rsidP="00E62FA4">
      <w:pPr>
        <w:pStyle w:val="s12"/>
        <w:shd w:val="clear" w:color="auto" w:fill="FFFFFF"/>
        <w:spacing w:before="0" w:beforeAutospacing="0" w:after="0" w:afterAutospacing="0"/>
        <w:ind w:firstLine="708"/>
        <w:jc w:val="both"/>
      </w:pPr>
      <w:r w:rsidRPr="00893608">
        <w:t>7. При предоставлении компенсационного места сохраняется размер площади, вид, специализация и период функционирования нестационарного торгового объекта, определенные договором на право размещения нестационарного торгового объекта.</w:t>
      </w:r>
    </w:p>
    <w:p w:rsidR="00E62FA4" w:rsidRPr="00893608" w:rsidRDefault="00E62FA4" w:rsidP="00E62FA4">
      <w:pPr>
        <w:pStyle w:val="2f2"/>
        <w:shd w:val="clear" w:color="auto" w:fill="auto"/>
        <w:tabs>
          <w:tab w:val="left" w:pos="750"/>
        </w:tabs>
        <w:spacing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893608">
        <w:rPr>
          <w:rFonts w:ascii="Times New Roman" w:hAnsi="Times New Roman" w:cs="Times New Roman"/>
          <w:color w:val="000000"/>
          <w:sz w:val="24"/>
          <w:szCs w:val="24"/>
          <w:lang w:bidi="ru-RU"/>
        </w:rPr>
        <w:t>8. Предоставление компенсационного места из числа включенных в Схему или включение в Схему нового места размещения нестационарного торгового объекта, с предоставлением его хозяйствующему субъекту в качестве компенсационного, осуществляется не позднее исключения места размещения нестационарного торгового объекта, которое ранее занимал хозяйствующий субъект, из Схемы.</w:t>
      </w:r>
    </w:p>
    <w:p w:rsidR="00E62FA4" w:rsidRPr="00893608" w:rsidRDefault="00E62FA4" w:rsidP="00E62FA4">
      <w:pPr>
        <w:pStyle w:val="s12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lang w:bidi="ru-RU"/>
        </w:rPr>
      </w:pPr>
      <w:r w:rsidRPr="00893608">
        <w:t xml:space="preserve">9. Администрация извещает хозяйствующий субъект </w:t>
      </w:r>
      <w:r w:rsidRPr="00893608">
        <w:rPr>
          <w:color w:val="000000"/>
          <w:lang w:bidi="ru-RU"/>
        </w:rPr>
        <w:t>о предоставлении компенсационного места</w:t>
      </w:r>
      <w:r w:rsidRPr="00893608">
        <w:t xml:space="preserve"> в течение 5 рабочих дней, следующих за днем окончания проведения согласительных процедур, указанных в пункте 6 Порядка и (или) вступления в силу правового акта Администрации о включении в Схему компенсационного места, предложенного хозяйствующим субъектом</w:t>
      </w:r>
      <w:r w:rsidRPr="00893608">
        <w:rPr>
          <w:color w:val="000000"/>
          <w:lang w:bidi="ru-RU"/>
        </w:rPr>
        <w:t>.</w:t>
      </w:r>
    </w:p>
    <w:p w:rsidR="00E62FA4" w:rsidRPr="00893608" w:rsidRDefault="00E62FA4" w:rsidP="00E62FA4">
      <w:pPr>
        <w:pStyle w:val="s12"/>
        <w:shd w:val="clear" w:color="auto" w:fill="FFFFFF"/>
        <w:spacing w:before="0" w:beforeAutospacing="0" w:after="0" w:afterAutospacing="0"/>
        <w:ind w:firstLine="708"/>
        <w:jc w:val="both"/>
      </w:pPr>
      <w:r w:rsidRPr="00893608">
        <w:t>10. В случае невозможности включения в Схему компенсационного места размещения нестационарного торгового объекта, предложенного хозяйствующим субъектом, Администрация письменно сообщает об этом хозяйствующему субъекту в течение 5 рабочих дней со дня принятия соответствующего решения, что не лишает хозяйствующего субъекта права подать новое предложение о включении в Схему компенсационного места размещения нестационарного торгового объекта, подобранного им самостоятельно.</w:t>
      </w:r>
    </w:p>
    <w:p w:rsidR="00E62FA4" w:rsidRPr="00893608" w:rsidRDefault="00E62FA4" w:rsidP="00E62FA4">
      <w:pPr>
        <w:widowControl w:val="0"/>
        <w:autoSpaceDE w:val="0"/>
        <w:autoSpaceDN w:val="0"/>
        <w:adjustRightInd w:val="0"/>
        <w:ind w:firstLine="720"/>
        <w:jc w:val="both"/>
      </w:pPr>
    </w:p>
    <w:p w:rsidR="00F839F9" w:rsidRPr="00893608" w:rsidRDefault="00F839F9" w:rsidP="00F839F9"/>
    <w:p w:rsidR="00020648" w:rsidRPr="00893608" w:rsidRDefault="00020648" w:rsidP="0002064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020648" w:rsidRPr="00893608" w:rsidRDefault="00020648" w:rsidP="0002064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>СЕРЕБРЯНСКОГО СЕЛЬСОВЕТА</w:t>
      </w:r>
    </w:p>
    <w:p w:rsidR="00020648" w:rsidRPr="00893608" w:rsidRDefault="00020648" w:rsidP="0002064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893608">
        <w:rPr>
          <w:rFonts w:ascii="Times New Roman" w:hAnsi="Times New Roman" w:cs="Times New Roman"/>
          <w:sz w:val="24"/>
          <w:szCs w:val="24"/>
        </w:rPr>
        <w:t>\ЧУЛЫМСКОГО РАЙОНА НОВОСИБИРСКОЙ ОБЛАСТИ</w:t>
      </w:r>
    </w:p>
    <w:p w:rsidR="00020648" w:rsidRPr="00893608" w:rsidRDefault="00020648" w:rsidP="00020648">
      <w:pPr>
        <w:jc w:val="center"/>
      </w:pPr>
    </w:p>
    <w:p w:rsidR="00020648" w:rsidRPr="00893608" w:rsidRDefault="00020648" w:rsidP="00020648">
      <w:pPr>
        <w:jc w:val="center"/>
      </w:pPr>
      <w:r w:rsidRPr="00893608">
        <w:t>ПОСТАНОВЛЕНИЕ</w:t>
      </w:r>
    </w:p>
    <w:p w:rsidR="00020648" w:rsidRDefault="00020648" w:rsidP="00020648">
      <w:r w:rsidRPr="00893608">
        <w:t xml:space="preserve">От 21.02.2019г.                       </w:t>
      </w:r>
      <w:r w:rsidR="00893608">
        <w:t xml:space="preserve">    </w:t>
      </w:r>
      <w:r w:rsidRPr="00893608">
        <w:t xml:space="preserve">  с. Серебрянское№                                 № 14</w:t>
      </w:r>
    </w:p>
    <w:p w:rsidR="00893608" w:rsidRPr="00893608" w:rsidRDefault="00893608" w:rsidP="00020648"/>
    <w:p w:rsidR="00020648" w:rsidRPr="00893608" w:rsidRDefault="00020648" w:rsidP="00020648">
      <w:pPr>
        <w:ind w:firstLine="567"/>
        <w:jc w:val="center"/>
      </w:pPr>
      <w:r w:rsidRPr="00893608">
        <w:t>О внесении изменений в постановление администрации Серебрянского сельсовета Чулымског орайона Новосибирской области от 05.08.2019 № 49 «Об утверждении Порядка предоставления грантов в форме субсидий, в том числе предоставляемых на конкурсной основе»</w:t>
      </w:r>
    </w:p>
    <w:p w:rsidR="00020648" w:rsidRPr="00893608" w:rsidRDefault="00020648" w:rsidP="00020648">
      <w:pPr>
        <w:ind w:firstLine="567"/>
        <w:jc w:val="both"/>
      </w:pPr>
      <w:r w:rsidRPr="00893608">
        <w:t xml:space="preserve">В соответствии с Федеральным законом от 06.10.2003 №131-ФЗ "Об общих принципах организации местного самоуправления в Российской федерации, администрация Серебрянского сельсовета Чулымского района Новосибирской области </w:t>
      </w:r>
    </w:p>
    <w:p w:rsidR="00020648" w:rsidRPr="00893608" w:rsidRDefault="00020648" w:rsidP="00020648">
      <w:r w:rsidRPr="00893608">
        <w:t xml:space="preserve">ПОСТАНОВЛЯЕТ: </w:t>
      </w:r>
    </w:p>
    <w:p w:rsidR="00020648" w:rsidRPr="00893608" w:rsidRDefault="00020648" w:rsidP="00020648">
      <w:pPr>
        <w:pStyle w:val="aff6"/>
        <w:numPr>
          <w:ilvl w:val="0"/>
          <w:numId w:val="19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893608">
        <w:rPr>
          <w:rFonts w:ascii="Times New Roman" w:hAnsi="Times New Roman"/>
          <w:sz w:val="24"/>
          <w:szCs w:val="24"/>
        </w:rPr>
        <w:t xml:space="preserve">Внести в постановление администрации Серебрянского сельсовета Чулымского района Новосибирской области от 05.08.2019 № 49 «Об утверждении </w:t>
      </w:r>
      <w:r w:rsidRPr="00893608">
        <w:rPr>
          <w:rFonts w:ascii="Times New Roman" w:hAnsi="Times New Roman"/>
          <w:sz w:val="24"/>
          <w:szCs w:val="24"/>
        </w:rPr>
        <w:lastRenderedPageBreak/>
        <w:t>Порядка предоставления грантов в форме субсидий, в том числе предоставляемых на конкурсной основе» следующие изменения:</w:t>
      </w:r>
    </w:p>
    <w:p w:rsidR="00020648" w:rsidRPr="00893608" w:rsidRDefault="00020648" w:rsidP="00020648">
      <w:pPr>
        <w:pStyle w:val="aff6"/>
        <w:numPr>
          <w:ilvl w:val="1"/>
          <w:numId w:val="19"/>
        </w:numPr>
        <w:spacing w:before="100" w:beforeAutospacing="1" w:after="0" w:line="240" w:lineRule="auto"/>
        <w:ind w:left="0"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93608">
        <w:rPr>
          <w:rFonts w:ascii="Times New Roman" w:hAnsi="Times New Roman"/>
          <w:color w:val="000000" w:themeColor="text1"/>
          <w:sz w:val="24"/>
          <w:szCs w:val="24"/>
        </w:rPr>
        <w:t xml:space="preserve">В </w:t>
      </w:r>
      <w:r w:rsidRPr="00893608">
        <w:rPr>
          <w:rFonts w:ascii="Times New Roman" w:hAnsi="Times New Roman"/>
          <w:sz w:val="24"/>
          <w:szCs w:val="24"/>
        </w:rPr>
        <w:t>Порядок предоставления грантов в форме субсидий, в том числе предоставляемых на конкурсной основе:</w:t>
      </w:r>
    </w:p>
    <w:p w:rsidR="00020648" w:rsidRPr="00893608" w:rsidRDefault="00020648" w:rsidP="00020648">
      <w:pPr>
        <w:pStyle w:val="headertexttopleveltextcentertext"/>
        <w:spacing w:before="0" w:beforeAutospacing="0" w:after="0" w:afterAutospacing="0" w:line="240" w:lineRule="atLeast"/>
        <w:ind w:firstLine="567"/>
      </w:pPr>
      <w:r w:rsidRPr="00893608">
        <w:t>1.1.1. В абзаце третьем пункта 1.8 слова «банкротства» заменить словами «реорганизации, 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Федерации».</w:t>
      </w:r>
    </w:p>
    <w:p w:rsidR="00020648" w:rsidRPr="00893608" w:rsidRDefault="00020648" w:rsidP="00020648">
      <w:pPr>
        <w:pStyle w:val="headertexttopleveltextcentertext"/>
        <w:spacing w:before="0" w:beforeAutospacing="0" w:after="0" w:afterAutospacing="0" w:line="240" w:lineRule="atLeast"/>
        <w:ind w:firstLine="567"/>
      </w:pPr>
      <w:r w:rsidRPr="00893608">
        <w:t>1.1.2. В абзаце девятом пункта 1.8 слова «банкротства» заменить словами «реорганизации, 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Федерации».</w:t>
      </w:r>
    </w:p>
    <w:p w:rsidR="00020648" w:rsidRPr="00893608" w:rsidRDefault="00020648" w:rsidP="00020648">
      <w:pPr>
        <w:pStyle w:val="headertexttopleveltextcentertext"/>
        <w:spacing w:before="0" w:beforeAutospacing="0" w:after="0" w:afterAutospacing="0" w:line="240" w:lineRule="atLeast"/>
        <w:ind w:firstLine="567"/>
      </w:pPr>
      <w:r w:rsidRPr="00893608">
        <w:t>1.1.3. Дополнить пунктом 1.10 следующего содержания:</w:t>
      </w:r>
    </w:p>
    <w:p w:rsidR="00020648" w:rsidRPr="00893608" w:rsidRDefault="00020648" w:rsidP="00020648">
      <w:pPr>
        <w:pStyle w:val="headertexttopleveltextcentertext"/>
        <w:spacing w:before="0" w:beforeAutospacing="0" w:after="0" w:afterAutospacing="0" w:line="240" w:lineRule="atLeast"/>
        <w:ind w:firstLine="567"/>
      </w:pPr>
      <w:r w:rsidRPr="00893608">
        <w:t>«1.10. Информация о результатах проведения отбора, информация об участниках отбора, рейтинге и (или) оценках по критериям отбора, размерах предоставляемых грантов публикуется в газете "Серебрянский вестник" и на официальном сайте администрации Серебрянского сельсовета Чулымского района Новосибирской области</w:t>
      </w:r>
      <w:bookmarkStart w:id="0" w:name="_GoBack"/>
      <w:bookmarkEnd w:id="0"/>
      <w:r w:rsidRPr="00893608">
        <w:t>.»</w:t>
      </w:r>
    </w:p>
    <w:p w:rsidR="00020648" w:rsidRPr="00893608" w:rsidRDefault="00020648" w:rsidP="00020648">
      <w:pPr>
        <w:pStyle w:val="a7"/>
        <w:ind w:firstLine="397"/>
        <w:jc w:val="both"/>
        <w:rPr>
          <w:sz w:val="24"/>
          <w:szCs w:val="24"/>
        </w:rPr>
      </w:pPr>
      <w:r w:rsidRPr="00893608">
        <w:rPr>
          <w:sz w:val="24"/>
          <w:szCs w:val="24"/>
        </w:rPr>
        <w:t>2.</w:t>
      </w:r>
      <w:r w:rsidRPr="00893608">
        <w:rPr>
          <w:sz w:val="24"/>
          <w:szCs w:val="24"/>
        </w:rPr>
        <w:tab/>
        <w:t xml:space="preserve">Опубликовать настоящие постановление в газете "Серебрянский вестник"и на официальном сайте администрации Серебрянского сельсовета Чулымского района Новосибирской области. </w:t>
      </w:r>
    </w:p>
    <w:p w:rsidR="00020648" w:rsidRPr="00893608" w:rsidRDefault="00020648" w:rsidP="00020648"/>
    <w:p w:rsidR="00020648" w:rsidRPr="00893608" w:rsidRDefault="00020648" w:rsidP="00020648">
      <w:r w:rsidRPr="00893608">
        <w:t>Глава Серебрянского сельсовета</w:t>
      </w:r>
    </w:p>
    <w:p w:rsidR="00020648" w:rsidRPr="00893608" w:rsidRDefault="00020648" w:rsidP="00020648">
      <w:r w:rsidRPr="00893608">
        <w:t xml:space="preserve">Чулымского района Новосибирской области                                  А.Н. Писарев </w:t>
      </w:r>
    </w:p>
    <w:p w:rsidR="008B710D" w:rsidRPr="00893608" w:rsidRDefault="008B710D" w:rsidP="00560CEA">
      <w:pPr>
        <w:jc w:val="center"/>
      </w:pPr>
    </w:p>
    <w:p w:rsidR="00BB5E82" w:rsidRPr="00893608" w:rsidRDefault="00BB5E82" w:rsidP="00BB5E8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893608">
        <w:rPr>
          <w:rFonts w:ascii="Times New Roman" w:hAnsi="Times New Roman"/>
          <w:sz w:val="24"/>
          <w:szCs w:val="24"/>
        </w:rPr>
        <w:t>АДМИНИСТРАЦИЯ</w:t>
      </w:r>
    </w:p>
    <w:p w:rsidR="00BB5E82" w:rsidRPr="00893608" w:rsidRDefault="00BB5E82" w:rsidP="00BB5E8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893608">
        <w:rPr>
          <w:rFonts w:ascii="Times New Roman" w:hAnsi="Times New Roman"/>
          <w:sz w:val="24"/>
          <w:szCs w:val="24"/>
        </w:rPr>
        <w:t>СЕРЕБРЯНСКОГО СЕЛЬСОВЕТА</w:t>
      </w:r>
    </w:p>
    <w:p w:rsidR="00BB5E82" w:rsidRPr="00893608" w:rsidRDefault="00BB5E82" w:rsidP="00BB5E8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893608">
        <w:rPr>
          <w:rFonts w:ascii="Times New Roman" w:hAnsi="Times New Roman"/>
          <w:sz w:val="24"/>
          <w:szCs w:val="24"/>
        </w:rPr>
        <w:t>ЧУЛЫМСКОГО РАЙОНА НОВОСИБИРСКОЙ ОБЛАСТИ</w:t>
      </w:r>
    </w:p>
    <w:p w:rsidR="00BB5E82" w:rsidRPr="00893608" w:rsidRDefault="00BB5E82" w:rsidP="00BB5E82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BB5E82" w:rsidRPr="00893608" w:rsidRDefault="00BB5E82" w:rsidP="00BB5E82">
      <w:pPr>
        <w:jc w:val="center"/>
        <w:rPr>
          <w:color w:val="000000"/>
        </w:rPr>
      </w:pPr>
      <w:r w:rsidRPr="00893608">
        <w:rPr>
          <w:color w:val="000000"/>
        </w:rPr>
        <w:t>ПОСТАНОВЛЕНИЕ</w:t>
      </w:r>
    </w:p>
    <w:p w:rsidR="00BB5E82" w:rsidRPr="00893608" w:rsidRDefault="00BB5E82" w:rsidP="00BB5E82">
      <w:pPr>
        <w:jc w:val="both"/>
        <w:rPr>
          <w:color w:val="000000"/>
        </w:rPr>
      </w:pPr>
      <w:r w:rsidRPr="00893608">
        <w:rPr>
          <w:color w:val="000000"/>
        </w:rPr>
        <w:t xml:space="preserve">от 25.02.2020г.                    </w:t>
      </w:r>
      <w:r w:rsidRPr="00893608">
        <w:rPr>
          <w:color w:val="000000"/>
          <w:lang w:val="en-US"/>
        </w:rPr>
        <w:t>c</w:t>
      </w:r>
      <w:r w:rsidRPr="00893608">
        <w:rPr>
          <w:color w:val="000000"/>
        </w:rPr>
        <w:t>. Серебрянское                                   № 15</w:t>
      </w:r>
    </w:p>
    <w:p w:rsidR="00BB5E82" w:rsidRPr="00893608" w:rsidRDefault="00BB5E82" w:rsidP="00BB5E82">
      <w:pPr>
        <w:tabs>
          <w:tab w:val="left" w:pos="12480"/>
        </w:tabs>
        <w:rPr>
          <w:color w:val="000000"/>
        </w:rPr>
      </w:pPr>
    </w:p>
    <w:p w:rsidR="00BB5E82" w:rsidRPr="00893608" w:rsidRDefault="00BB5E82" w:rsidP="00BB5E82">
      <w:pPr>
        <w:tabs>
          <w:tab w:val="left" w:pos="12480"/>
        </w:tabs>
        <w:jc w:val="center"/>
        <w:rPr>
          <w:color w:val="000000"/>
        </w:rPr>
      </w:pPr>
      <w:r w:rsidRPr="00893608">
        <w:rPr>
          <w:color w:val="000000"/>
        </w:rPr>
        <w:t>Об утверждении муниципальной программы профилактики правонарушений и борьбы с преступностью на территории сельсовета Чулымского района Новосибирской области на 2020 год</w:t>
      </w:r>
    </w:p>
    <w:p w:rsidR="00BB5E82" w:rsidRPr="00893608" w:rsidRDefault="00BB5E82" w:rsidP="00BB5E82">
      <w:pPr>
        <w:tabs>
          <w:tab w:val="left" w:pos="12480"/>
        </w:tabs>
        <w:jc w:val="both"/>
        <w:rPr>
          <w:color w:val="000000"/>
        </w:rPr>
      </w:pPr>
      <w:r w:rsidRPr="00893608">
        <w:rPr>
          <w:color w:val="000000"/>
        </w:rPr>
        <w:t xml:space="preserve">              В соответствии  с  Федеральным законом от 06.10.2003 № 131-ФЗ «Об общих принципах организации местного самоуправления в Российской Федерации», </w:t>
      </w:r>
      <w:r w:rsidRPr="00893608">
        <w:rPr>
          <w:color w:val="000000"/>
          <w:shd w:val="clear" w:color="auto" w:fill="FFFFFF"/>
        </w:rPr>
        <w:t>Федеральным законом от 23 июня 2016 г. N 182-ФЗ</w:t>
      </w:r>
      <w:r w:rsidRPr="00893608">
        <w:rPr>
          <w:color w:val="000000"/>
        </w:rPr>
        <w:t xml:space="preserve"> </w:t>
      </w:r>
      <w:r w:rsidRPr="00893608">
        <w:rPr>
          <w:color w:val="000000"/>
          <w:shd w:val="clear" w:color="auto" w:fill="FFFFFF"/>
        </w:rPr>
        <w:t>"Об основах системы профилактики правонарушений в Российской Федерации"</w:t>
      </w:r>
      <w:r w:rsidRPr="00893608">
        <w:rPr>
          <w:color w:val="000000"/>
        </w:rPr>
        <w:t>, администрация Серебрянского сельсовета Чулымского района Новосибирской области</w:t>
      </w:r>
    </w:p>
    <w:p w:rsidR="00BB5E82" w:rsidRPr="00893608" w:rsidRDefault="00BB5E82" w:rsidP="00BB5E82">
      <w:pPr>
        <w:tabs>
          <w:tab w:val="left" w:pos="12480"/>
        </w:tabs>
        <w:jc w:val="both"/>
        <w:rPr>
          <w:color w:val="000000"/>
        </w:rPr>
      </w:pPr>
      <w:r w:rsidRPr="00893608">
        <w:rPr>
          <w:color w:val="000000"/>
        </w:rPr>
        <w:t>ПОСТАНОВЛЯЕТ:</w:t>
      </w:r>
    </w:p>
    <w:p w:rsidR="00BB5E82" w:rsidRPr="00893608" w:rsidRDefault="00BB5E82" w:rsidP="00BB5E82">
      <w:pPr>
        <w:tabs>
          <w:tab w:val="left" w:pos="12480"/>
        </w:tabs>
        <w:jc w:val="both"/>
        <w:rPr>
          <w:color w:val="000000"/>
        </w:rPr>
      </w:pPr>
      <w:r w:rsidRPr="00893608">
        <w:rPr>
          <w:color w:val="000000"/>
        </w:rPr>
        <w:t>1.Утвердить прилагаемую муниципальную программу профилактики правонарушений и борьбы с преступностью на территории Серебрянского сельсовета Чулымского района Новосибирской области на 2020 год.</w:t>
      </w:r>
    </w:p>
    <w:p w:rsidR="00BB5E82" w:rsidRPr="00893608" w:rsidRDefault="00BB5E82" w:rsidP="00BB5E82">
      <w:pPr>
        <w:tabs>
          <w:tab w:val="left" w:pos="12480"/>
        </w:tabs>
        <w:jc w:val="both"/>
        <w:rPr>
          <w:color w:val="000000"/>
        </w:rPr>
      </w:pPr>
      <w:r w:rsidRPr="00893608">
        <w:rPr>
          <w:color w:val="000000"/>
        </w:rPr>
        <w:t>2.Признать утратившим силу постановление администрации Серебрянского сельсовета Чулымского района Новосибирской облсти от 13.11.2019 №72 «Об утверждении муниципальной программы профилактики правонарушений и борьбы с преступностью на территории сельсовета Чулымского района Новосибирской области на 2020 год»</w:t>
      </w:r>
    </w:p>
    <w:p w:rsidR="00BB5E82" w:rsidRPr="00893608" w:rsidRDefault="00BB5E82" w:rsidP="00BB5E82">
      <w:pPr>
        <w:tabs>
          <w:tab w:val="left" w:pos="12480"/>
        </w:tabs>
        <w:jc w:val="both"/>
        <w:rPr>
          <w:color w:val="000000"/>
        </w:rPr>
      </w:pPr>
      <w:r w:rsidRPr="00893608">
        <w:rPr>
          <w:color w:val="000000"/>
        </w:rPr>
        <w:t>3.Опубликовать настоящее постановление в периодическом печатном издании «Серебрянский вестник» и на официальном сайте администрации Серебрянского сельсовета Чулымского района Новосибирской области в сети Интернет.</w:t>
      </w:r>
    </w:p>
    <w:p w:rsidR="00BB5E82" w:rsidRPr="00893608" w:rsidRDefault="00BB5E82" w:rsidP="00BB5E82">
      <w:pPr>
        <w:tabs>
          <w:tab w:val="left" w:pos="12480"/>
        </w:tabs>
        <w:ind w:firstLine="567"/>
        <w:jc w:val="both"/>
        <w:rPr>
          <w:color w:val="000000"/>
        </w:rPr>
      </w:pPr>
      <w:r w:rsidRPr="00893608">
        <w:rPr>
          <w:color w:val="000000"/>
        </w:rPr>
        <w:t xml:space="preserve"> </w:t>
      </w:r>
    </w:p>
    <w:p w:rsidR="00BB5E82" w:rsidRPr="00893608" w:rsidRDefault="00BB5E82" w:rsidP="00BB5E82">
      <w:pPr>
        <w:tabs>
          <w:tab w:val="left" w:pos="12480"/>
        </w:tabs>
        <w:ind w:firstLine="567"/>
        <w:jc w:val="both"/>
        <w:rPr>
          <w:color w:val="000000"/>
        </w:rPr>
      </w:pPr>
    </w:p>
    <w:p w:rsidR="00BB5E82" w:rsidRPr="00893608" w:rsidRDefault="00BB5E82" w:rsidP="00BB5E82">
      <w:pPr>
        <w:tabs>
          <w:tab w:val="left" w:pos="12480"/>
        </w:tabs>
        <w:jc w:val="both"/>
        <w:rPr>
          <w:color w:val="000000"/>
        </w:rPr>
      </w:pPr>
      <w:r w:rsidRPr="00893608">
        <w:rPr>
          <w:color w:val="000000"/>
        </w:rPr>
        <w:lastRenderedPageBreak/>
        <w:t xml:space="preserve">Глава Серебрянского сельсовета </w:t>
      </w:r>
    </w:p>
    <w:p w:rsidR="00BB5E82" w:rsidRPr="00893608" w:rsidRDefault="00BB5E82" w:rsidP="00BB5E82">
      <w:pPr>
        <w:tabs>
          <w:tab w:val="left" w:pos="12480"/>
        </w:tabs>
        <w:jc w:val="both"/>
        <w:rPr>
          <w:color w:val="000000"/>
        </w:rPr>
      </w:pPr>
      <w:r w:rsidRPr="00893608">
        <w:rPr>
          <w:color w:val="000000"/>
        </w:rPr>
        <w:t>Чулымского района Новосибирской области                         А.Н. Писарев.</w:t>
      </w:r>
    </w:p>
    <w:p w:rsidR="00BB5E82" w:rsidRPr="00893608" w:rsidRDefault="00BB5E82" w:rsidP="00BB5E82">
      <w:pPr>
        <w:tabs>
          <w:tab w:val="left" w:pos="12480"/>
        </w:tabs>
        <w:jc w:val="both"/>
        <w:rPr>
          <w:color w:val="000000"/>
        </w:rPr>
      </w:pPr>
    </w:p>
    <w:p w:rsidR="00BB5E82" w:rsidRPr="00893608" w:rsidRDefault="00BB5E82" w:rsidP="00BB5E82">
      <w:pPr>
        <w:tabs>
          <w:tab w:val="left" w:pos="12480"/>
        </w:tabs>
        <w:jc w:val="both"/>
        <w:rPr>
          <w:color w:val="000000"/>
        </w:rPr>
      </w:pPr>
    </w:p>
    <w:p w:rsidR="00BB5E82" w:rsidRPr="00893608" w:rsidRDefault="00BB5E82" w:rsidP="00BB5E82">
      <w:pPr>
        <w:tabs>
          <w:tab w:val="left" w:pos="12480"/>
        </w:tabs>
        <w:rPr>
          <w:color w:val="000000"/>
        </w:rPr>
      </w:pPr>
    </w:p>
    <w:p w:rsidR="00BB5E82" w:rsidRPr="00893608" w:rsidRDefault="00BB5E82" w:rsidP="00BB5E82">
      <w:pPr>
        <w:tabs>
          <w:tab w:val="left" w:pos="12480"/>
        </w:tabs>
        <w:rPr>
          <w:color w:val="000000"/>
        </w:rPr>
      </w:pPr>
    </w:p>
    <w:p w:rsidR="00BB5E82" w:rsidRPr="00893608" w:rsidRDefault="00BB5E82" w:rsidP="00BB5E82">
      <w:pPr>
        <w:tabs>
          <w:tab w:val="left" w:pos="12480"/>
        </w:tabs>
        <w:jc w:val="right"/>
        <w:rPr>
          <w:color w:val="000000"/>
        </w:rPr>
      </w:pPr>
      <w:r w:rsidRPr="00893608">
        <w:rPr>
          <w:color w:val="000000"/>
        </w:rPr>
        <w:t xml:space="preserve">                                                                    Утверждена</w:t>
      </w:r>
    </w:p>
    <w:p w:rsidR="00BB5E82" w:rsidRPr="00893608" w:rsidRDefault="00BB5E82" w:rsidP="00BB5E82">
      <w:pPr>
        <w:tabs>
          <w:tab w:val="left" w:pos="12480"/>
        </w:tabs>
        <w:jc w:val="right"/>
        <w:rPr>
          <w:color w:val="000000"/>
        </w:rPr>
      </w:pPr>
      <w:r w:rsidRPr="00893608">
        <w:rPr>
          <w:color w:val="000000"/>
        </w:rPr>
        <w:t xml:space="preserve">Постановлением  администрации </w:t>
      </w:r>
    </w:p>
    <w:p w:rsidR="00BB5E82" w:rsidRPr="00893608" w:rsidRDefault="00BB5E82" w:rsidP="00BB5E82">
      <w:pPr>
        <w:tabs>
          <w:tab w:val="left" w:pos="12480"/>
        </w:tabs>
        <w:jc w:val="right"/>
        <w:rPr>
          <w:color w:val="000000"/>
        </w:rPr>
      </w:pPr>
      <w:r w:rsidRPr="00893608">
        <w:rPr>
          <w:color w:val="000000"/>
        </w:rPr>
        <w:t xml:space="preserve">Серебрянского сельсовета </w:t>
      </w:r>
    </w:p>
    <w:p w:rsidR="00BB5E82" w:rsidRPr="00893608" w:rsidRDefault="00BB5E82" w:rsidP="00BB5E82">
      <w:pPr>
        <w:tabs>
          <w:tab w:val="left" w:pos="12480"/>
        </w:tabs>
        <w:jc w:val="right"/>
        <w:rPr>
          <w:color w:val="000000"/>
        </w:rPr>
      </w:pPr>
      <w:r w:rsidRPr="00893608">
        <w:rPr>
          <w:color w:val="000000"/>
        </w:rPr>
        <w:t xml:space="preserve">Чулымского района </w:t>
      </w:r>
    </w:p>
    <w:p w:rsidR="00BB5E82" w:rsidRPr="00893608" w:rsidRDefault="00BB5E82" w:rsidP="00BB5E82">
      <w:pPr>
        <w:tabs>
          <w:tab w:val="left" w:pos="12480"/>
        </w:tabs>
        <w:jc w:val="right"/>
        <w:rPr>
          <w:color w:val="000000"/>
        </w:rPr>
      </w:pPr>
      <w:r w:rsidRPr="00893608">
        <w:rPr>
          <w:color w:val="000000"/>
        </w:rPr>
        <w:t>Новосибирской области</w:t>
      </w:r>
    </w:p>
    <w:p w:rsidR="00BB5E82" w:rsidRPr="00893608" w:rsidRDefault="00BB5E82" w:rsidP="00BB5E82">
      <w:pPr>
        <w:tabs>
          <w:tab w:val="left" w:pos="12480"/>
        </w:tabs>
        <w:jc w:val="right"/>
        <w:rPr>
          <w:color w:val="000000"/>
        </w:rPr>
      </w:pPr>
      <w:r w:rsidRPr="00893608">
        <w:rPr>
          <w:color w:val="000000"/>
        </w:rPr>
        <w:t>от 25.02.2020 № 15</w:t>
      </w:r>
    </w:p>
    <w:p w:rsidR="00BB5E82" w:rsidRPr="00893608" w:rsidRDefault="00BB5E82" w:rsidP="00BB5E82">
      <w:pPr>
        <w:tabs>
          <w:tab w:val="left" w:pos="12480"/>
        </w:tabs>
        <w:jc w:val="right"/>
        <w:rPr>
          <w:color w:val="000000"/>
        </w:rPr>
      </w:pPr>
    </w:p>
    <w:p w:rsidR="00BB5E82" w:rsidRPr="00893608" w:rsidRDefault="00BB5E82" w:rsidP="00893608">
      <w:pPr>
        <w:tabs>
          <w:tab w:val="left" w:pos="12480"/>
        </w:tabs>
        <w:rPr>
          <w:color w:val="000000"/>
        </w:rPr>
      </w:pPr>
    </w:p>
    <w:p w:rsidR="00BB5E82" w:rsidRPr="00893608" w:rsidRDefault="00BB5E82" w:rsidP="00BB5E82">
      <w:pPr>
        <w:ind w:left="3600" w:firstLine="720"/>
        <w:rPr>
          <w:color w:val="000000"/>
        </w:rPr>
      </w:pPr>
    </w:p>
    <w:p w:rsidR="00BB5E82" w:rsidRPr="00893608" w:rsidRDefault="00BB5E82" w:rsidP="00BB5E82">
      <w:pPr>
        <w:rPr>
          <w:color w:val="000000"/>
        </w:rPr>
      </w:pPr>
    </w:p>
    <w:p w:rsidR="00BB5E82" w:rsidRPr="00893608" w:rsidRDefault="00BB5E82" w:rsidP="00BB5E82">
      <w:pPr>
        <w:ind w:left="142"/>
        <w:jc w:val="center"/>
        <w:rPr>
          <w:color w:val="000000"/>
        </w:rPr>
      </w:pPr>
      <w:r w:rsidRPr="00893608">
        <w:rPr>
          <w:color w:val="000000"/>
        </w:rPr>
        <w:t>МУНИЦИПАЛЬНАЯ ПРОГРАММА</w:t>
      </w:r>
    </w:p>
    <w:p w:rsidR="00BB5E82" w:rsidRPr="00893608" w:rsidRDefault="00BB5E82" w:rsidP="00BB5E82">
      <w:pPr>
        <w:jc w:val="center"/>
        <w:textAlignment w:val="top"/>
        <w:rPr>
          <w:bCs/>
          <w:color w:val="000000"/>
          <w:bdr w:val="none" w:sz="0" w:space="0" w:color="auto" w:frame="1"/>
        </w:rPr>
      </w:pPr>
      <w:r w:rsidRPr="00893608">
        <w:rPr>
          <w:bCs/>
          <w:color w:val="000000"/>
          <w:bdr w:val="none" w:sz="0" w:space="0" w:color="auto" w:frame="1"/>
        </w:rPr>
        <w:t xml:space="preserve">ПРОФИЛАКТИКИ ПРАВОНАРУШЕНИЙ И БОРЬБЫ </w:t>
      </w:r>
    </w:p>
    <w:p w:rsidR="00BB5E82" w:rsidRPr="00893608" w:rsidRDefault="00BB5E82" w:rsidP="00BB5E82">
      <w:pPr>
        <w:jc w:val="center"/>
        <w:textAlignment w:val="top"/>
        <w:rPr>
          <w:bCs/>
          <w:color w:val="000000"/>
          <w:bdr w:val="none" w:sz="0" w:space="0" w:color="auto" w:frame="1"/>
        </w:rPr>
      </w:pPr>
      <w:r w:rsidRPr="00893608">
        <w:rPr>
          <w:bCs/>
          <w:color w:val="000000"/>
          <w:bdr w:val="none" w:sz="0" w:space="0" w:color="auto" w:frame="1"/>
        </w:rPr>
        <w:t>С ПРЕСТУПНОСТЬЮ</w:t>
      </w:r>
      <w:r w:rsidRPr="00893608">
        <w:rPr>
          <w:color w:val="000000"/>
        </w:rPr>
        <w:t xml:space="preserve"> </w:t>
      </w:r>
      <w:r w:rsidRPr="00893608">
        <w:rPr>
          <w:bCs/>
          <w:color w:val="000000"/>
          <w:bdr w:val="none" w:sz="0" w:space="0" w:color="auto" w:frame="1"/>
        </w:rPr>
        <w:t xml:space="preserve">НА ТЕРРИТОРИИ СЕРЕБРЯНСКОГО СЕЛЬСОВЕТА ЧУЛЫМСКОГО РАЙОНА 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bCs/>
          <w:color w:val="000000"/>
          <w:bdr w:val="none" w:sz="0" w:space="0" w:color="auto" w:frame="1"/>
        </w:rPr>
        <w:t>НОВОСИБИРСКОЙ ОБЛАСТИ</w:t>
      </w:r>
    </w:p>
    <w:p w:rsidR="00BB5E82" w:rsidRPr="00893608" w:rsidRDefault="00BB5E82" w:rsidP="00BB5E82">
      <w:pPr>
        <w:jc w:val="center"/>
        <w:rPr>
          <w:rFonts w:eastAsia="Calibri"/>
          <w:color w:val="000000"/>
          <w:lang w:eastAsia="en-US"/>
        </w:rPr>
      </w:pPr>
      <w:r w:rsidRPr="00893608">
        <w:rPr>
          <w:color w:val="000000"/>
        </w:rPr>
        <w:t>НА 2020 ГОД</w:t>
      </w:r>
    </w:p>
    <w:p w:rsidR="00BB5E82" w:rsidRPr="00893608" w:rsidRDefault="00BB5E82" w:rsidP="00BB5E82">
      <w:pPr>
        <w:jc w:val="center"/>
        <w:rPr>
          <w:color w:val="000000"/>
        </w:rPr>
      </w:pPr>
    </w:p>
    <w:p w:rsidR="00BB5E82" w:rsidRPr="00893608" w:rsidRDefault="00BB5E82" w:rsidP="00BB5E82">
      <w:pPr>
        <w:jc w:val="center"/>
        <w:rPr>
          <w:color w:val="000000"/>
        </w:rPr>
      </w:pPr>
    </w:p>
    <w:p w:rsidR="00BB5E82" w:rsidRPr="00893608" w:rsidRDefault="00BB5E82" w:rsidP="00BB5E82">
      <w:pPr>
        <w:jc w:val="center"/>
        <w:rPr>
          <w:color w:val="000000"/>
        </w:rPr>
      </w:pPr>
    </w:p>
    <w:p w:rsidR="00BB5E82" w:rsidRPr="00893608" w:rsidRDefault="00BB5E82" w:rsidP="00BB5E82">
      <w:pPr>
        <w:jc w:val="center"/>
        <w:rPr>
          <w:color w:val="000000"/>
        </w:rPr>
      </w:pPr>
    </w:p>
    <w:p w:rsidR="00BB5E82" w:rsidRPr="00893608" w:rsidRDefault="00BB5E82" w:rsidP="00BB5E82">
      <w:pPr>
        <w:jc w:val="center"/>
        <w:rPr>
          <w:color w:val="000000"/>
        </w:rPr>
      </w:pPr>
    </w:p>
    <w:p w:rsidR="00BB5E82" w:rsidRPr="00893608" w:rsidRDefault="00BB5E82" w:rsidP="00BB5E82">
      <w:pPr>
        <w:jc w:val="center"/>
        <w:rPr>
          <w:color w:val="000000"/>
        </w:rPr>
      </w:pP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bCs/>
          <w:color w:val="000000"/>
          <w:bdr w:val="none" w:sz="0" w:space="0" w:color="auto" w:frame="1"/>
        </w:rPr>
        <w:t>СОДЕРЖАНИЕ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I. Паспорт Программы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II. Основные положения Программы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2.1. Введение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2.2. Характеристика проблемы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2.3. Цель и задачи Программы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2.4. Сроки и этапы реализации Программы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2.5. Финансовое обеспечение Программы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2.6. Ожидаемый социально-экономический эффект от реализации Программы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2.7. Контроль за исполнением Программы</w:t>
      </w:r>
    </w:p>
    <w:p w:rsidR="00893608" w:rsidRPr="00893608" w:rsidRDefault="00893608" w:rsidP="00893608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III. Мероприятия Программы</w:t>
      </w:r>
    </w:p>
    <w:p w:rsidR="00BB5E82" w:rsidRPr="00893608" w:rsidRDefault="00BB5E82" w:rsidP="00893608">
      <w:pPr>
        <w:rPr>
          <w:color w:val="000000"/>
        </w:rPr>
        <w:sectPr w:rsidR="00BB5E82" w:rsidRPr="00893608">
          <w:pgSz w:w="11906" w:h="16838"/>
          <w:pgMar w:top="1134" w:right="1106" w:bottom="899" w:left="1701" w:header="709" w:footer="709" w:gutter="0"/>
          <w:cols w:space="720"/>
        </w:sectPr>
      </w:pPr>
    </w:p>
    <w:p w:rsidR="00BB5E82" w:rsidRPr="00893608" w:rsidRDefault="00BB5E82" w:rsidP="00BB5E82">
      <w:pPr>
        <w:textAlignment w:val="top"/>
        <w:rPr>
          <w:color w:val="000000"/>
        </w:rPr>
      </w:pP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bCs/>
          <w:color w:val="000000"/>
          <w:bdr w:val="none" w:sz="0" w:space="0" w:color="auto" w:frame="1"/>
        </w:rPr>
        <w:t>I. ПАСПОРТ ПРОГРАММЫ 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tbl>
      <w:tblPr>
        <w:tblW w:w="0" w:type="auto"/>
        <w:tblInd w:w="70" w:type="dxa"/>
        <w:tblCellMar>
          <w:left w:w="0" w:type="dxa"/>
          <w:right w:w="0" w:type="dxa"/>
        </w:tblCellMar>
        <w:tblLook w:val="04A0"/>
      </w:tblPr>
      <w:tblGrid>
        <w:gridCol w:w="2003"/>
        <w:gridCol w:w="7422"/>
      </w:tblGrid>
      <w:tr w:rsidR="00BB5E82" w:rsidRPr="00893608" w:rsidTr="00BB5E82">
        <w:trPr>
          <w:cantSplit/>
          <w:trHeight w:val="600"/>
        </w:trPr>
        <w:tc>
          <w:tcPr>
            <w:tcW w:w="20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Наименование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</w:t>
            </w:r>
          </w:p>
        </w:tc>
        <w:tc>
          <w:tcPr>
            <w:tcW w:w="74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- Муниципальная программа профилактики  правонарушений и борьбы с преступностью на территории  Серебрянского сельсовета Чулымского района Новосибирской области на 2020 год (далее - Программа)</w:t>
            </w:r>
          </w:p>
        </w:tc>
      </w:tr>
      <w:tr w:rsidR="00BB5E82" w:rsidRPr="00893608" w:rsidTr="00BB5E82">
        <w:trPr>
          <w:cantSplit/>
          <w:trHeight w:val="480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Основание  для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разработки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</w:t>
            </w:r>
          </w:p>
        </w:tc>
        <w:tc>
          <w:tcPr>
            <w:tcW w:w="7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-   Федеральный закон  от 6 октября 2003  года  N131-ФЗ;</w:t>
            </w:r>
          </w:p>
          <w:p w:rsidR="00BB5E82" w:rsidRPr="00893608" w:rsidRDefault="00BB5E82">
            <w:pPr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  <w:shd w:val="clear" w:color="auto" w:fill="FFFFFF"/>
              </w:rPr>
              <w:t>- Федеральный закон от 23 июня 2016 г. N 182-ФЗ</w:t>
            </w:r>
            <w:r w:rsidRPr="00893608">
              <w:rPr>
                <w:color w:val="000000"/>
              </w:rPr>
              <w:br/>
            </w:r>
            <w:r w:rsidRPr="00893608">
              <w:rPr>
                <w:color w:val="000000"/>
                <w:shd w:val="clear" w:color="auto" w:fill="FFFFFF"/>
              </w:rPr>
              <w:t>"Об основах системы профилактики правонарушений в Российской Федерации"</w:t>
            </w:r>
          </w:p>
        </w:tc>
      </w:tr>
      <w:tr w:rsidR="00BB5E82" w:rsidRPr="00893608" w:rsidTr="00BB5E82">
        <w:trPr>
          <w:cantSplit/>
          <w:trHeight w:val="360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Заказчик   Программы  </w:t>
            </w:r>
          </w:p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</w:t>
            </w:r>
          </w:p>
        </w:tc>
        <w:tc>
          <w:tcPr>
            <w:tcW w:w="7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Администрация Серебрянского сельсовета Чулымского района Новосибирской области (далее - администрация муниципального образования)</w:t>
            </w:r>
          </w:p>
        </w:tc>
      </w:tr>
      <w:tr w:rsidR="00BB5E82" w:rsidRPr="00893608" w:rsidTr="00BB5E82">
        <w:trPr>
          <w:cantSplit/>
          <w:trHeight w:val="968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Основные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разработчики и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исполнители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</w:tc>
        <w:tc>
          <w:tcPr>
            <w:tcW w:w="7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Комиссия по профилактике правонарушений и борьбе с преступностью при Администрации муниципального образования;</w:t>
            </w:r>
          </w:p>
          <w:p w:rsidR="00BB5E82" w:rsidRPr="00893608" w:rsidRDefault="00BB5E82">
            <w:pPr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</w:t>
            </w:r>
          </w:p>
          <w:p w:rsidR="00BB5E82" w:rsidRPr="00893608" w:rsidRDefault="00BB5E82">
            <w:pPr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 xml:space="preserve">- </w:t>
            </w:r>
            <w:r w:rsidRPr="00893608">
              <w:rPr>
                <w:bdr w:val="none" w:sz="0" w:space="0" w:color="auto" w:frame="1"/>
              </w:rPr>
              <w:t>О</w:t>
            </w:r>
            <w:r w:rsidRPr="00893608">
              <w:rPr>
                <w:color w:val="000000"/>
                <w:bdr w:val="none" w:sz="0" w:space="0" w:color="auto" w:frame="1"/>
              </w:rPr>
              <w:t>МВД РФ  (по согласованию) (далее-полиция); </w:t>
            </w:r>
          </w:p>
        </w:tc>
      </w:tr>
      <w:tr w:rsidR="00BB5E82" w:rsidRPr="00893608" w:rsidTr="00BB5E82">
        <w:trPr>
          <w:cantSplit/>
          <w:trHeight w:val="2586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bCs/>
                <w:color w:val="000000"/>
                <w:bdr w:val="none" w:sz="0" w:space="0" w:color="auto" w:frame="1"/>
              </w:rPr>
              <w:t>Цели и  задачи</w:t>
            </w:r>
            <w:r w:rsidRPr="00893608">
              <w:rPr>
                <w:bCs/>
                <w:color w:val="000000"/>
                <w:bdr w:val="none" w:sz="0" w:space="0" w:color="auto" w:frame="1"/>
              </w:rPr>
              <w:br/>
              <w:t>Программы    </w:t>
            </w:r>
          </w:p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</w:t>
            </w:r>
          </w:p>
        </w:tc>
        <w:tc>
          <w:tcPr>
            <w:tcW w:w="7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jc w:val="both"/>
              <w:textAlignment w:val="top"/>
              <w:rPr>
                <w:color w:val="000000"/>
                <w:bdr w:val="none" w:sz="0" w:space="0" w:color="auto" w:frame="1"/>
              </w:rPr>
            </w:pPr>
            <w:r w:rsidRPr="00893608">
              <w:rPr>
                <w:bCs/>
                <w:color w:val="000000"/>
                <w:bdr w:val="none" w:sz="0" w:space="0" w:color="auto" w:frame="1"/>
              </w:rPr>
              <w:t>Цели:</w:t>
            </w:r>
            <w:r w:rsidRPr="00893608">
              <w:rPr>
                <w:color w:val="000000"/>
                <w:bdr w:val="none" w:sz="0" w:space="0" w:color="auto" w:frame="1"/>
              </w:rPr>
              <w:t>                                             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- объединение усилий  органов  местного  самоуправления  и правоохранительных органов в профилактике правонарушений и борьбы с преступностью;                           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-  комплексное   обеспечение   безопасности   граждан   на территории  муниципального образования;       </w:t>
            </w:r>
          </w:p>
          <w:p w:rsidR="00BB5E82" w:rsidRPr="00893608" w:rsidRDefault="00BB5E82">
            <w:pPr>
              <w:jc w:val="both"/>
              <w:textAlignment w:val="top"/>
              <w:rPr>
                <w:rFonts w:eastAsia="Calibri"/>
                <w:color w:val="000000"/>
                <w:shd w:val="clear" w:color="auto" w:fill="FFFFFF"/>
                <w:lang w:eastAsia="en-US"/>
              </w:rPr>
            </w:pPr>
            <w:r w:rsidRPr="00893608">
              <w:rPr>
                <w:color w:val="000000"/>
                <w:bdr w:val="none" w:sz="0" w:space="0" w:color="auto" w:frame="1"/>
              </w:rPr>
              <w:t>-профилактика</w:t>
            </w:r>
            <w:r w:rsidRPr="00893608">
              <w:rPr>
                <w:color w:val="000000"/>
                <w:shd w:val="clear" w:color="auto" w:fill="FFFFFF"/>
              </w:rPr>
              <w:t xml:space="preserve"> коррупционных правонарушений, совершаемых от имени или в интересах юридических лиц;</w:t>
            </w:r>
          </w:p>
          <w:p w:rsidR="00BB5E82" w:rsidRPr="00893608" w:rsidRDefault="00BB5E82">
            <w:pPr>
              <w:jc w:val="both"/>
              <w:textAlignment w:val="top"/>
              <w:rPr>
                <w:color w:val="000000"/>
                <w:shd w:val="clear" w:color="auto" w:fill="FFFFFF"/>
              </w:rPr>
            </w:pPr>
            <w:r w:rsidRPr="00893608">
              <w:rPr>
                <w:color w:val="000000"/>
                <w:shd w:val="clear" w:color="auto" w:fill="FFFFFF"/>
              </w:rPr>
              <w:t>- обеспечение безопасности, защиты жителей и их имущества от преступных посягательств;</w:t>
            </w:r>
          </w:p>
          <w:p w:rsidR="00BB5E82" w:rsidRPr="00893608" w:rsidRDefault="00BB5E82">
            <w:pPr>
              <w:jc w:val="both"/>
              <w:textAlignment w:val="top"/>
              <w:rPr>
                <w:color w:val="000000"/>
                <w:shd w:val="clear" w:color="auto" w:fill="FFFFFF"/>
                <w:lang w:eastAsia="en-US"/>
              </w:rPr>
            </w:pPr>
            <w:r w:rsidRPr="00893608">
              <w:rPr>
                <w:color w:val="000000"/>
                <w:shd w:val="clear" w:color="auto" w:fill="FFFFFF"/>
              </w:rPr>
              <w:t>противодействие возможным террористическим акциям на объектах жизнеобеспечения, социальной сферы и в местах с массовым пребыванием граждан;</w:t>
            </w:r>
            <w:r w:rsidRPr="00893608">
              <w:rPr>
                <w:color w:val="000000"/>
                <w:bdr w:val="none" w:sz="0" w:space="0" w:color="auto" w:frame="1"/>
              </w:rPr>
              <w:br/>
              <w:t>- повышение уровня доверия населения  к  органам  местного самоуправления в сфере обеспечения безопасности.         </w:t>
            </w:r>
            <w:r w:rsidRPr="00893608">
              <w:rPr>
                <w:color w:val="000000"/>
              </w:rPr>
              <w:t> </w:t>
            </w:r>
          </w:p>
        </w:tc>
      </w:tr>
      <w:tr w:rsidR="00BB5E82" w:rsidRPr="00893608" w:rsidTr="00BB5E82">
        <w:trPr>
          <w:cantSplit/>
          <w:trHeight w:val="1245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bCs/>
                <w:color w:val="000000"/>
                <w:bdr w:val="none" w:sz="0" w:space="0" w:color="auto" w:frame="1"/>
              </w:rPr>
            </w:pPr>
            <w:r w:rsidRPr="00893608">
              <w:rPr>
                <w:bCs/>
                <w:color w:val="000000"/>
                <w:bdr w:val="none" w:sz="0" w:space="0" w:color="auto" w:frame="1"/>
              </w:rPr>
              <w:t>Задачи</w:t>
            </w:r>
          </w:p>
        </w:tc>
        <w:tc>
          <w:tcPr>
            <w:tcW w:w="74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spacing w:after="200" w:line="276" w:lineRule="auto"/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-    создание     действенной     системы     профилактики правонарушений;                                   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-   усиление    борьбы    с    преступностью,    улучшение результативности  в  противодействии   ее   организованным формам;                                                  </w:t>
            </w:r>
            <w:r w:rsidRPr="00893608">
              <w:rPr>
                <w:color w:val="000000"/>
              </w:rPr>
              <w:t> </w:t>
            </w:r>
          </w:p>
        </w:tc>
      </w:tr>
      <w:tr w:rsidR="00BB5E82" w:rsidRPr="00893608" w:rsidTr="00BB5E82">
        <w:trPr>
          <w:cantSplit/>
          <w:trHeight w:val="480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Сроки и  этапы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реализации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</w:tc>
        <w:tc>
          <w:tcPr>
            <w:tcW w:w="7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2020 год, без деления на этапы</w:t>
            </w:r>
          </w:p>
        </w:tc>
      </w:tr>
      <w:tr w:rsidR="00BB5E82" w:rsidRPr="00893608" w:rsidTr="00BB5E82">
        <w:trPr>
          <w:cantSplit/>
          <w:trHeight w:val="795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spacing w:after="200" w:line="276" w:lineRule="auto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Финансовое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обеспечение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</w:tc>
        <w:tc>
          <w:tcPr>
            <w:tcW w:w="74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Финансирование программы осуществляется за счет средств бюджета муниципального образования..   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</w:r>
          </w:p>
        </w:tc>
      </w:tr>
      <w:tr w:rsidR="00BB5E82" w:rsidRPr="00893608" w:rsidTr="00BB5E82">
        <w:trPr>
          <w:cantSplit/>
          <w:trHeight w:val="1680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spacing w:after="200" w:line="276" w:lineRule="auto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lastRenderedPageBreak/>
              <w:t>Ожидаемый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социально-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экономический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эффект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реализации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</w:tc>
        <w:tc>
          <w:tcPr>
            <w:tcW w:w="74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jc w:val="both"/>
              <w:textAlignment w:val="top"/>
              <w:rPr>
                <w:color w:val="000000"/>
                <w:bdr w:val="none" w:sz="0" w:space="0" w:color="auto" w:frame="1"/>
              </w:rPr>
            </w:pPr>
            <w:r w:rsidRPr="00893608">
              <w:rPr>
                <w:color w:val="000000"/>
                <w:bdr w:val="none" w:sz="0" w:space="0" w:color="auto" w:frame="1"/>
              </w:rPr>
              <w:t>- снижение темпов роста преступности в  целом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- повышение эффективности профилактики правонарушений;   </w:t>
            </w:r>
          </w:p>
          <w:p w:rsidR="00BB5E82" w:rsidRPr="00893608" w:rsidRDefault="00BB5E82">
            <w:pPr>
              <w:spacing w:after="200" w:line="276" w:lineRule="auto"/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-  укрепление  безопасности  объектов  жизнеобеспечения  и особой важности;                                         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 xml:space="preserve">- </w:t>
            </w:r>
            <w:r w:rsidRPr="00893608">
              <w:rPr>
                <w:color w:val="000000"/>
              </w:rPr>
              <w:t>Совершенствование мотивации поведения муниципальных служащих по минимизации коррупционных рисков</w:t>
            </w:r>
          </w:p>
        </w:tc>
      </w:tr>
      <w:tr w:rsidR="00BB5E82" w:rsidRPr="00893608" w:rsidTr="00BB5E82">
        <w:trPr>
          <w:cantSplit/>
          <w:trHeight w:val="1490"/>
        </w:trPr>
        <w:tc>
          <w:tcPr>
            <w:tcW w:w="20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Система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контроля    за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реализацией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Программы    </w:t>
            </w:r>
          </w:p>
        </w:tc>
        <w:tc>
          <w:tcPr>
            <w:tcW w:w="7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Контроль  за  реализацией Программы осуществляет     Администрация муниципального образования,     комиссия  по профилактике правонарушений и борьбе с преступностью  при Администрации  муниципального образования</w:t>
            </w:r>
          </w:p>
          <w:p w:rsidR="00BB5E82" w:rsidRPr="00893608" w:rsidRDefault="00BB5E82">
            <w:pPr>
              <w:jc w:val="both"/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</w:t>
            </w:r>
          </w:p>
        </w:tc>
      </w:tr>
    </w:tbl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II. ОСНОВНЫЕ ПОЛОЖЕНИЯ  ПРОГРАММЫ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bCs/>
          <w:i/>
          <w:iCs/>
          <w:color w:val="000000"/>
          <w:bdr w:val="none" w:sz="0" w:space="0" w:color="auto" w:frame="1"/>
        </w:rPr>
        <w:t>2.1.</w:t>
      </w:r>
      <w:r w:rsidRPr="00893608">
        <w:rPr>
          <w:bCs/>
          <w:i/>
          <w:iCs/>
          <w:color w:val="000000"/>
        </w:rPr>
        <w:t> </w:t>
      </w:r>
      <w:r w:rsidRPr="00893608">
        <w:rPr>
          <w:bCs/>
          <w:i/>
          <w:iCs/>
          <w:color w:val="000000"/>
          <w:bdr w:val="none" w:sz="0" w:space="0" w:color="auto" w:frame="1"/>
        </w:rPr>
        <w:t>Введение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bCs/>
          <w:color w:val="000000"/>
          <w:bdr w:val="none" w:sz="0" w:space="0" w:color="auto" w:frame="1"/>
        </w:rPr>
        <w:t> </w:t>
      </w:r>
    </w:p>
    <w:p w:rsidR="00BB5E82" w:rsidRPr="00893608" w:rsidRDefault="00BB5E82" w:rsidP="00BB5E82">
      <w:pPr>
        <w:ind w:firstLine="651"/>
        <w:jc w:val="both"/>
        <w:textAlignment w:val="top"/>
        <w:rPr>
          <w:color w:val="000000"/>
          <w:bdr w:val="none" w:sz="0" w:space="0" w:color="auto" w:frame="1"/>
        </w:rPr>
      </w:pPr>
      <w:r w:rsidRPr="00893608">
        <w:rPr>
          <w:color w:val="000000"/>
          <w:bdr w:val="none" w:sz="0" w:space="0" w:color="auto" w:frame="1"/>
        </w:rPr>
        <w:t xml:space="preserve">Противодействие преступности, охрана общественного порядка и безопасности граждан, профилактика правонарушений,  всегда являлись важнейшими задачами всех без исключения органов  власти, всего общества. Осуществление планов экономического и социально-культурного развития невозможно без достижения серьезных успехов в борьбе с таким социальным явлением, как преступность. На протяжении последних лет, когда страна переживала трудный период радикального переустройства всего жизненного уклада, сложной экономической обстановки, изменения системы ценностей и приоритетов, проблемы укрепления правопорядка и законности приобрели особую остроту. Кризисные явления в социальной и экономической сферах обострили криминогенную обстановку в РФ. В этих условиях требуется принятие дополнительных, адекватных происходящим процессам, мер реагирования, многократно усиливается значение консолидированных усилий всего общества и государства.  </w:t>
      </w:r>
    </w:p>
    <w:p w:rsidR="00BB5E82" w:rsidRPr="00893608" w:rsidRDefault="00BB5E82" w:rsidP="00BB5E82">
      <w:pPr>
        <w:ind w:firstLine="651"/>
        <w:jc w:val="both"/>
        <w:textAlignment w:val="top"/>
        <w:rPr>
          <w:color w:val="000000"/>
        </w:rPr>
      </w:pPr>
      <w:r w:rsidRPr="00893608">
        <w:rPr>
          <w:bCs/>
          <w:i/>
          <w:iCs/>
          <w:color w:val="000000"/>
          <w:bdr w:val="none" w:sz="0" w:space="0" w:color="auto" w:frame="1"/>
        </w:rPr>
        <w:t>2.2. Характеристика проблемы.  </w:t>
      </w:r>
    </w:p>
    <w:p w:rsidR="00BB5E82" w:rsidRPr="00893608" w:rsidRDefault="00BB5E82" w:rsidP="00BB5E82">
      <w:pPr>
        <w:jc w:val="both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ind w:firstLine="651"/>
        <w:jc w:val="both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В настоящее время сохраняется реальная угроза распространения   совершения коррупционных нарушений и т.п. Все это свидетельствует о недостаточности проводимой профилактической работы. Криминализация общества определяется целым комплексом факторов. К ним, помимо просчетов, допущенных на этапе проведения крупномасштабных реформ в экономической, правоохранительной и других базовых областях государственной деятельности,</w:t>
      </w:r>
      <w:r w:rsidRPr="00893608">
        <w:rPr>
          <w:color w:val="000000"/>
        </w:rPr>
        <w:t> </w:t>
      </w:r>
      <w:r w:rsidRPr="00893608">
        <w:rPr>
          <w:color w:val="000000"/>
          <w:spacing w:val="-6"/>
          <w:bdr w:val="none" w:sz="0" w:space="0" w:color="auto" w:frame="1"/>
        </w:rPr>
        <w:t>относятся: </w:t>
      </w:r>
      <w:r w:rsidRPr="00893608">
        <w:rPr>
          <w:color w:val="000000"/>
          <w:spacing w:val="-6"/>
        </w:rPr>
        <w:t> </w:t>
      </w:r>
      <w:r w:rsidRPr="00893608">
        <w:rPr>
          <w:color w:val="000000"/>
          <w:spacing w:val="-2"/>
          <w:bdr w:val="none" w:sz="0" w:space="0" w:color="auto" w:frame="1"/>
        </w:rPr>
        <w:t>снижение духовно-нравственного потенциала, правовой нигилизм</w:t>
      </w:r>
      <w:r w:rsidRPr="00893608">
        <w:rPr>
          <w:color w:val="000000"/>
        </w:rPr>
        <w:t> </w:t>
      </w:r>
      <w:r w:rsidRPr="00893608">
        <w:rPr>
          <w:color w:val="000000"/>
          <w:spacing w:val="-6"/>
          <w:bdr w:val="none" w:sz="0" w:space="0" w:color="auto" w:frame="1"/>
        </w:rPr>
        <w:t>общества, отсутствие системы правового воспитания граждан; недостатки в деятельности правоохранительных и контрольно-надзорных органов, прежде всего в части взаимодействия, утраты опоры на население, оттока профессиональных кадров, нерешенности проблем правового, материально-технического, финансового, социального и иного обеспечения; техническое несовершенство средств и методов профилактики и предупреждения преступности, контроля за происходящими процессами и реагирования на их изменение;</w:t>
      </w:r>
      <w:r w:rsidRPr="00893608">
        <w:rPr>
          <w:color w:val="000000"/>
          <w:spacing w:val="-6"/>
        </w:rPr>
        <w:t> </w:t>
      </w:r>
      <w:r w:rsidRPr="00893608">
        <w:rPr>
          <w:color w:val="000000"/>
          <w:bdr w:val="none" w:sz="0" w:space="0" w:color="auto" w:frame="1"/>
        </w:rPr>
        <w:t>распространение различных должностных злоупотреблений и нарушений законности; сохраняющийся высокий уровень безработицы трудоспособного населения. Все более отчетливо проявляется на современном этапе развития общества корыстная направленность преступности, углубление процесса вытеснения из нее примитивного уголовника предприимчивым преступником с новыми, более изощренными способами и формами преступной деятельности, отвергающим любую мораль.</w:t>
      </w:r>
    </w:p>
    <w:p w:rsidR="00BB5E82" w:rsidRPr="00893608" w:rsidRDefault="00BB5E82" w:rsidP="00BB5E82">
      <w:pPr>
        <w:jc w:val="both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ind w:firstLine="651"/>
        <w:jc w:val="both"/>
        <w:textAlignment w:val="top"/>
        <w:rPr>
          <w:color w:val="000000"/>
        </w:rPr>
      </w:pPr>
      <w:r w:rsidRPr="00893608">
        <w:rPr>
          <w:color w:val="000000"/>
          <w:spacing w:val="-2"/>
          <w:bdr w:val="none" w:sz="0" w:space="0" w:color="auto" w:frame="1"/>
        </w:rPr>
        <w:lastRenderedPageBreak/>
        <w:t>С учетом изложенного, в криминальной ситуации можно прогнозировать развитие следующих негативных тенденций:</w:t>
      </w:r>
    </w:p>
    <w:p w:rsidR="00BB5E82" w:rsidRPr="00893608" w:rsidRDefault="00BB5E82" w:rsidP="00BB5E82">
      <w:pPr>
        <w:jc w:val="both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both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-     рост преступлений против личности, таких как причинения вреда здоровью, корыстно-насильственных посягательств (разбоев, грабежей), краж всех форм собственности;  дальнейшая криминализация экономики, развитие новых схем и методов совершения экономических преступлений, уклонения от налогообложения;    увеличение объема незаконных операций с оружием, боеприпасами, взрывчатыми веществами и иными средствами вооружения; повышение криминальной активности несовершеннолетних, сопряженной с вовлечением их в пьянство, наркоманию; увеличение детской беспризорности и безнадзорности; рост рецидивной преступности  повышение изощренности и дерзости совершаемых преступлений, профессионализма, технической оснащенности и вооруженности преступников. Решение этих проблем и других задач укрепления правопорядка неразрывно связано с активизацией и совершенствованием деятельности правоохранительных органов. Вместе с тем, достижению качественных сдвигов в результатах правоохранительной деятельности во многом будет способствовать продолжение программно-целевого подхода к решению имеющихся проблем, сосредоточение усилий, координации и взаимодействия всей правовой системы, органов власти и управления, общественных объединений и граждан муниципального образования в борьбе с преступностью и профилактике правонарушений. 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bCs/>
          <w:i/>
          <w:iCs/>
          <w:color w:val="000000"/>
          <w:bdr w:val="none" w:sz="0" w:space="0" w:color="auto" w:frame="1"/>
        </w:rPr>
        <w:t>2.3. Цель и задачи Программы</w:t>
      </w:r>
    </w:p>
    <w:p w:rsidR="00BB5E82" w:rsidRPr="00893608" w:rsidRDefault="00BB5E82" w:rsidP="00BB5E82">
      <w:pPr>
        <w:ind w:firstLine="651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Целями Программы являются следующие:</w:t>
      </w:r>
    </w:p>
    <w:p w:rsidR="00BB5E82" w:rsidRPr="00893608" w:rsidRDefault="00BB5E82" w:rsidP="00BB5E82">
      <w:pPr>
        <w:jc w:val="both"/>
        <w:textAlignment w:val="top"/>
        <w:rPr>
          <w:color w:val="000000"/>
          <w:bdr w:val="none" w:sz="0" w:space="0" w:color="auto" w:frame="1"/>
        </w:rPr>
      </w:pPr>
      <w:r w:rsidRPr="00893608">
        <w:rPr>
          <w:color w:val="000000"/>
          <w:bdr w:val="none" w:sz="0" w:space="0" w:color="auto" w:frame="1"/>
        </w:rPr>
        <w:t>- объединение усилий  органов  местного  самоуправления  и правоохранительных органов в профилактике правонарушений и борьбы с преступностью;                                  </w:t>
      </w:r>
      <w:r w:rsidRPr="00893608">
        <w:rPr>
          <w:color w:val="000000"/>
        </w:rPr>
        <w:t> </w:t>
      </w:r>
      <w:r w:rsidRPr="00893608">
        <w:rPr>
          <w:color w:val="000000"/>
          <w:bdr w:val="none" w:sz="0" w:space="0" w:color="auto" w:frame="1"/>
        </w:rPr>
        <w:br/>
        <w:t>-  комплексное   обеспечение   безопасности   граждан   на территории  муниципального образования;       </w:t>
      </w:r>
    </w:p>
    <w:p w:rsidR="00BB5E82" w:rsidRPr="00893608" w:rsidRDefault="00BB5E82" w:rsidP="00BB5E82">
      <w:pPr>
        <w:jc w:val="both"/>
        <w:textAlignment w:val="top"/>
        <w:rPr>
          <w:rFonts w:eastAsia="Calibri"/>
          <w:color w:val="000000"/>
          <w:shd w:val="clear" w:color="auto" w:fill="FFFFFF"/>
          <w:lang w:eastAsia="en-US"/>
        </w:rPr>
      </w:pPr>
      <w:r w:rsidRPr="00893608">
        <w:rPr>
          <w:color w:val="000000"/>
          <w:bdr w:val="none" w:sz="0" w:space="0" w:color="auto" w:frame="1"/>
        </w:rPr>
        <w:t>-профилактика</w:t>
      </w:r>
      <w:r w:rsidRPr="00893608">
        <w:rPr>
          <w:color w:val="000000"/>
          <w:shd w:val="clear" w:color="auto" w:fill="FFFFFF"/>
        </w:rPr>
        <w:t xml:space="preserve"> коррупционных правонарушений, совершаемых от имени или в интересах юридических лиц;</w:t>
      </w:r>
    </w:p>
    <w:p w:rsidR="00BB5E82" w:rsidRPr="00893608" w:rsidRDefault="00BB5E82" w:rsidP="00BB5E82">
      <w:pPr>
        <w:jc w:val="both"/>
        <w:textAlignment w:val="top"/>
        <w:rPr>
          <w:color w:val="000000"/>
          <w:shd w:val="clear" w:color="auto" w:fill="FFFFFF"/>
        </w:rPr>
      </w:pPr>
      <w:r w:rsidRPr="00893608">
        <w:rPr>
          <w:color w:val="000000"/>
          <w:shd w:val="clear" w:color="auto" w:fill="FFFFFF"/>
        </w:rPr>
        <w:t>- обеспечение безопасности, защиты жителей и их имущества от преступных посягательств;</w:t>
      </w:r>
    </w:p>
    <w:p w:rsidR="00BB5E82" w:rsidRPr="00893608" w:rsidRDefault="00BB5E82" w:rsidP="00BB5E82">
      <w:pPr>
        <w:jc w:val="both"/>
        <w:textAlignment w:val="top"/>
        <w:rPr>
          <w:color w:val="000000"/>
          <w:shd w:val="clear" w:color="auto" w:fill="FFFFFF"/>
        </w:rPr>
      </w:pPr>
      <w:r w:rsidRPr="00893608">
        <w:rPr>
          <w:color w:val="000000"/>
          <w:shd w:val="clear" w:color="auto" w:fill="FFFFFF"/>
        </w:rPr>
        <w:t xml:space="preserve">противодействие возможным террористическим акциям на объектах жизнеобеспечения, социальной сферы и в местах с массовым пребыванием граждан; </w:t>
      </w:r>
      <w:r w:rsidRPr="00893608">
        <w:rPr>
          <w:color w:val="000000"/>
          <w:bdr w:val="none" w:sz="0" w:space="0" w:color="auto" w:frame="1"/>
        </w:rPr>
        <w:br/>
        <w:t>- повышение уровня доверия населения  к  органам  местного самоуправления в сфере обеспечения безопасности.         </w:t>
      </w:r>
      <w:r w:rsidRPr="00893608">
        <w:rPr>
          <w:color w:val="000000"/>
        </w:rPr>
        <w:t> </w:t>
      </w:r>
      <w:r w:rsidRPr="00893608">
        <w:rPr>
          <w:color w:val="000000"/>
          <w:bdr w:val="none" w:sz="0" w:space="0" w:color="auto" w:frame="1"/>
        </w:rPr>
        <w:br/>
      </w:r>
      <w:r w:rsidRPr="00893608">
        <w:rPr>
          <w:color w:val="000000"/>
          <w:bdr w:val="none" w:sz="0" w:space="0" w:color="auto" w:frame="1"/>
        </w:rPr>
        <w:br/>
        <w:t xml:space="preserve">Для достижения поставленных целей необходимо решение следующих </w:t>
      </w:r>
      <w:r w:rsidRPr="00893608">
        <w:rPr>
          <w:bCs/>
          <w:color w:val="000000"/>
          <w:bdr w:val="none" w:sz="0" w:space="0" w:color="auto" w:frame="1"/>
        </w:rPr>
        <w:t>задач:</w:t>
      </w:r>
    </w:p>
    <w:p w:rsidR="00BB5E82" w:rsidRPr="00893608" w:rsidRDefault="00BB5E82" w:rsidP="00BB5E82">
      <w:pPr>
        <w:ind w:firstLine="651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-    создание     действенной     системы     профилактики правонарушений;                                          </w:t>
      </w:r>
      <w:r w:rsidRPr="00893608">
        <w:rPr>
          <w:color w:val="000000"/>
        </w:rPr>
        <w:t> </w:t>
      </w:r>
      <w:r w:rsidRPr="00893608">
        <w:rPr>
          <w:color w:val="000000"/>
          <w:bdr w:val="none" w:sz="0" w:space="0" w:color="auto" w:frame="1"/>
        </w:rPr>
        <w:br/>
        <w:t>-   усиление    борьбы    с    преступностью,    улучшение результативности  в  противодействии   ее   организованным формам;                                                  </w:t>
      </w:r>
      <w:r w:rsidRPr="00893608">
        <w:rPr>
          <w:color w:val="000000"/>
        </w:rPr>
        <w:t> </w:t>
      </w:r>
      <w:r w:rsidRPr="00893608">
        <w:rPr>
          <w:color w:val="000000"/>
          <w:bdr w:val="none" w:sz="0" w:space="0" w:color="auto" w:frame="1"/>
        </w:rPr>
        <w:br/>
      </w:r>
      <w:r w:rsidRPr="00893608">
        <w:rPr>
          <w:bCs/>
          <w:i/>
          <w:iCs/>
          <w:color w:val="000000"/>
          <w:bdr w:val="none" w:sz="0" w:space="0" w:color="auto" w:frame="1"/>
        </w:rPr>
        <w:t>Целевыми индикаторами и показателями являются</w:t>
      </w:r>
      <w:r w:rsidRPr="00893608">
        <w:rPr>
          <w:i/>
          <w:iCs/>
          <w:color w:val="000000"/>
          <w:bdr w:val="none" w:sz="0" w:space="0" w:color="auto" w:frame="1"/>
        </w:rPr>
        <w:t>:</w:t>
      </w:r>
    </w:p>
    <w:p w:rsidR="00BB5E82" w:rsidRPr="00893608" w:rsidRDefault="00BB5E82" w:rsidP="00BB5E82">
      <w:pPr>
        <w:ind w:firstLine="651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- уровень преступности;</w:t>
      </w:r>
    </w:p>
    <w:p w:rsidR="00BB5E82" w:rsidRPr="00893608" w:rsidRDefault="00BB5E82" w:rsidP="00BB5E82">
      <w:pPr>
        <w:ind w:firstLine="651"/>
        <w:textAlignment w:val="top"/>
        <w:rPr>
          <w:color w:val="000000"/>
          <w:bdr w:val="none" w:sz="0" w:space="0" w:color="auto" w:frame="1"/>
        </w:rPr>
      </w:pPr>
      <w:r w:rsidRPr="00893608">
        <w:rPr>
          <w:color w:val="000000"/>
          <w:bdr w:val="none" w:sz="0" w:space="0" w:color="auto" w:frame="1"/>
        </w:rPr>
        <w:t xml:space="preserve">- антитеррористическая и антиэкстремистская безопасность; </w:t>
      </w:r>
    </w:p>
    <w:p w:rsidR="00BB5E82" w:rsidRPr="00893608" w:rsidRDefault="00BB5E82" w:rsidP="00BB5E82">
      <w:pPr>
        <w:ind w:firstLine="651"/>
        <w:textAlignment w:val="top"/>
        <w:rPr>
          <w:color w:val="000000"/>
          <w:bdr w:val="none" w:sz="0" w:space="0" w:color="auto" w:frame="1"/>
        </w:rPr>
      </w:pPr>
      <w:r w:rsidRPr="00893608">
        <w:rPr>
          <w:color w:val="000000"/>
          <w:bdr w:val="none" w:sz="0" w:space="0" w:color="auto" w:frame="1"/>
        </w:rPr>
        <w:t>- динамика корыстно-насильственных преступлений;</w:t>
      </w:r>
    </w:p>
    <w:p w:rsidR="00BB5E82" w:rsidRPr="00893608" w:rsidRDefault="00BB5E82" w:rsidP="00BB5E82">
      <w:pPr>
        <w:ind w:left="567"/>
        <w:jc w:val="both"/>
        <w:textAlignment w:val="top"/>
        <w:rPr>
          <w:rFonts w:eastAsia="Calibri"/>
          <w:color w:val="000000"/>
          <w:shd w:val="clear" w:color="auto" w:fill="FFFFFF"/>
          <w:lang w:eastAsia="en-US"/>
        </w:rPr>
      </w:pPr>
      <w:r w:rsidRPr="00893608">
        <w:rPr>
          <w:color w:val="000000"/>
          <w:bdr w:val="none" w:sz="0" w:space="0" w:color="auto" w:frame="1"/>
        </w:rPr>
        <w:t xml:space="preserve">-динамика </w:t>
      </w:r>
      <w:r w:rsidRPr="00893608">
        <w:rPr>
          <w:color w:val="000000"/>
          <w:shd w:val="clear" w:color="auto" w:fill="FFFFFF"/>
        </w:rPr>
        <w:t>коррупционных правонарушений, совершаемых от имени или в интересах юридических лиц;</w:t>
      </w:r>
    </w:p>
    <w:p w:rsidR="00BB5E82" w:rsidRPr="00893608" w:rsidRDefault="00BB5E82" w:rsidP="00BB5E82">
      <w:pPr>
        <w:ind w:firstLine="651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- результаты противодействия преступности в сфере экономики и налогообложения;</w:t>
      </w:r>
    </w:p>
    <w:p w:rsidR="00BB5E82" w:rsidRPr="00893608" w:rsidRDefault="00BB5E82" w:rsidP="00BB5E82">
      <w:pPr>
        <w:ind w:firstLine="651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 - социально - криминологическая структура преступности.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          </w:t>
      </w:r>
      <w:r w:rsidRPr="00893608">
        <w:rPr>
          <w:color w:val="000000"/>
        </w:rPr>
        <w:t> </w:t>
      </w:r>
      <w:r w:rsidRPr="00893608">
        <w:rPr>
          <w:bCs/>
          <w:i/>
          <w:iCs/>
          <w:color w:val="000000"/>
          <w:bdr w:val="none" w:sz="0" w:space="0" w:color="auto" w:frame="1"/>
        </w:rPr>
        <w:t>2.4.Сроки и этапы реализации программы  </w:t>
      </w:r>
      <w:r w:rsidRPr="00893608">
        <w:rPr>
          <w:color w:val="000000"/>
          <w:bdr w:val="none" w:sz="0" w:space="0" w:color="auto" w:frame="1"/>
        </w:rPr>
        <w:t>   </w:t>
      </w:r>
    </w:p>
    <w:p w:rsidR="00BB5E82" w:rsidRPr="00893608" w:rsidRDefault="00BB5E82" w:rsidP="00BB5E82">
      <w:pPr>
        <w:ind w:firstLine="651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>Реализация мероприятий Программы будет осуществляться в один  этап:</w:t>
      </w:r>
    </w:p>
    <w:p w:rsidR="00BB5E82" w:rsidRPr="00893608" w:rsidRDefault="00BB5E82" w:rsidP="00BB5E82">
      <w:pPr>
        <w:tabs>
          <w:tab w:val="left" w:pos="1843"/>
        </w:tabs>
        <w:ind w:firstLine="651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lastRenderedPageBreak/>
        <w:t>1 – 2020 год,</w:t>
      </w:r>
    </w:p>
    <w:p w:rsidR="00BB5E82" w:rsidRPr="00893608" w:rsidRDefault="00BB5E82" w:rsidP="00BB5E82">
      <w:pPr>
        <w:ind w:firstLine="651"/>
        <w:textAlignment w:val="top"/>
        <w:rPr>
          <w:color w:val="000000"/>
        </w:rPr>
      </w:pPr>
      <w:r w:rsidRPr="00893608">
        <w:rPr>
          <w:bCs/>
          <w:i/>
          <w:iCs/>
          <w:color w:val="000000"/>
          <w:bdr w:val="none" w:sz="0" w:space="0" w:color="auto" w:frame="1"/>
        </w:rPr>
        <w:t>2.5. Финансовое обеспечение Программы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 xml:space="preserve">Источниками финансирования Программы являются бюджет муниципального образования. </w:t>
      </w:r>
    </w:p>
    <w:p w:rsidR="00BB5E82" w:rsidRPr="00893608" w:rsidRDefault="00BB5E82" w:rsidP="00BB5E82">
      <w:pPr>
        <w:ind w:firstLine="651"/>
        <w:textAlignment w:val="top"/>
        <w:rPr>
          <w:color w:val="000000"/>
        </w:rPr>
      </w:pPr>
      <w:r w:rsidRPr="00893608">
        <w:rPr>
          <w:bCs/>
          <w:i/>
          <w:iCs/>
          <w:color w:val="000000"/>
          <w:bdr w:val="none" w:sz="0" w:space="0" w:color="auto" w:frame="1"/>
        </w:rPr>
        <w:t>2.6. Ожидаемый социально-экономический эффект от реализации Программы</w:t>
      </w:r>
    </w:p>
    <w:p w:rsidR="00BB5E82" w:rsidRPr="00893608" w:rsidRDefault="00BB5E82" w:rsidP="00BB5E82">
      <w:pPr>
        <w:jc w:val="both"/>
        <w:textAlignment w:val="top"/>
        <w:rPr>
          <w:color w:val="000000"/>
          <w:bdr w:val="none" w:sz="0" w:space="0" w:color="auto" w:frame="1"/>
        </w:rPr>
      </w:pPr>
      <w:r w:rsidRPr="00893608">
        <w:rPr>
          <w:color w:val="000000"/>
          <w:bdr w:val="none" w:sz="0" w:space="0" w:color="auto" w:frame="1"/>
        </w:rPr>
        <w:t>Социально-экономическая эффективность реализации Программы выражается в определенных ожидаемых конечных результатах, в том числе снижение темпов роста преступности в целом,  повышение эффективности профилактики правонарушений, оздоровление обстановки на улицах и других общественных местах, совершенствование мотивации поведения муниципальных служащих по минимизации коррупционных рисков.</w:t>
      </w:r>
    </w:p>
    <w:p w:rsidR="00BB5E82" w:rsidRPr="00893608" w:rsidRDefault="00BB5E82" w:rsidP="00BB5E82">
      <w:pPr>
        <w:ind w:firstLine="651"/>
        <w:textAlignment w:val="top"/>
        <w:rPr>
          <w:bCs/>
          <w:i/>
          <w:iCs/>
          <w:color w:val="000000"/>
        </w:rPr>
      </w:pPr>
      <w:r w:rsidRPr="00893608">
        <w:rPr>
          <w:bCs/>
          <w:i/>
          <w:iCs/>
          <w:color w:val="000000"/>
          <w:bdr w:val="none" w:sz="0" w:space="0" w:color="auto" w:frame="1"/>
        </w:rPr>
        <w:t>2.7. Контроль за исполнением Программы</w:t>
      </w:r>
      <w:r w:rsidRPr="00893608">
        <w:rPr>
          <w:bCs/>
          <w:i/>
          <w:iCs/>
          <w:color w:val="000000"/>
        </w:rPr>
        <w:t> </w:t>
      </w:r>
    </w:p>
    <w:p w:rsidR="00BB5E82" w:rsidRPr="00893608" w:rsidRDefault="00BB5E82" w:rsidP="00BB5E82">
      <w:pPr>
        <w:ind w:firstLine="651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t xml:space="preserve">Контроль  за  реализацией    Программы  осуществляет     Администрация муниципального образования,     комиссия  по профилактике правонарушений и борьбе с преступностью (далее –комиссия).  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jc w:val="center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p w:rsidR="00BB5E82" w:rsidRPr="00893608" w:rsidRDefault="00BB5E82" w:rsidP="00BB5E82">
      <w:pPr>
        <w:textAlignment w:val="top"/>
        <w:rPr>
          <w:color w:val="000000"/>
        </w:rPr>
      </w:pPr>
      <w:r w:rsidRPr="00893608">
        <w:rPr>
          <w:color w:val="000000"/>
        </w:rPr>
        <w:t>  </w:t>
      </w:r>
    </w:p>
    <w:p w:rsidR="00BB5E82" w:rsidRPr="00893608" w:rsidRDefault="00BB5E82" w:rsidP="00BB5E82">
      <w:pPr>
        <w:shd w:val="clear" w:color="auto" w:fill="FFFFFF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br w:type="textWrapping" w:clear="all"/>
      </w:r>
      <w:r w:rsidRPr="00893608">
        <w:rPr>
          <w:color w:val="000000"/>
        </w:rPr>
        <w:t> </w:t>
      </w:r>
    </w:p>
    <w:p w:rsidR="00BB5E82" w:rsidRPr="00893608" w:rsidRDefault="00BB5E82" w:rsidP="00BB5E82">
      <w:pPr>
        <w:rPr>
          <w:color w:val="000000"/>
          <w:bdr w:val="none" w:sz="0" w:space="0" w:color="auto" w:frame="1"/>
        </w:rPr>
        <w:sectPr w:rsidR="00BB5E82" w:rsidRPr="00893608">
          <w:pgSz w:w="11906" w:h="16838"/>
          <w:pgMar w:top="1134" w:right="850" w:bottom="1134" w:left="1701" w:header="708" w:footer="708" w:gutter="0"/>
          <w:cols w:space="720"/>
        </w:sectPr>
      </w:pPr>
    </w:p>
    <w:p w:rsidR="00BB5E82" w:rsidRPr="00893608" w:rsidRDefault="00BB5E82" w:rsidP="00BB5E82">
      <w:pPr>
        <w:shd w:val="clear" w:color="auto" w:fill="FFFFFF"/>
        <w:jc w:val="center"/>
        <w:textAlignment w:val="top"/>
        <w:rPr>
          <w:color w:val="000000"/>
        </w:rPr>
      </w:pPr>
      <w:r w:rsidRPr="00893608">
        <w:rPr>
          <w:color w:val="000000"/>
          <w:bdr w:val="none" w:sz="0" w:space="0" w:color="auto" w:frame="1"/>
        </w:rPr>
        <w:lastRenderedPageBreak/>
        <w:t>III. МЕРОПРИЯТИЯ МУНИЦИПАЛЬНОЙ ПРОГРАММЫ ПРОФИЛАКТИКИ ПРАВОНАРУШЕНИЙ</w:t>
      </w:r>
    </w:p>
    <w:p w:rsidR="00BB5E82" w:rsidRPr="00893608" w:rsidRDefault="00BB5E82" w:rsidP="00BB5E82">
      <w:pPr>
        <w:shd w:val="clear" w:color="auto" w:fill="FFFFFF"/>
        <w:jc w:val="center"/>
        <w:textAlignment w:val="top"/>
        <w:rPr>
          <w:color w:val="000000"/>
          <w:bdr w:val="none" w:sz="0" w:space="0" w:color="auto" w:frame="1"/>
        </w:rPr>
      </w:pPr>
      <w:r w:rsidRPr="00893608">
        <w:rPr>
          <w:color w:val="000000"/>
          <w:bdr w:val="none" w:sz="0" w:space="0" w:color="auto" w:frame="1"/>
        </w:rPr>
        <w:t xml:space="preserve">И БОРЬБЫ С ПРЕСТУПНОСТЬЮ НА ТЕРРИТОРИИ СЕРЕБРЯНСКОГО СЕЛЬСОВЕТА </w:t>
      </w:r>
    </w:p>
    <w:p w:rsidR="00BB5E82" w:rsidRPr="00893608" w:rsidRDefault="00BB5E82" w:rsidP="00BB5E82">
      <w:pPr>
        <w:shd w:val="clear" w:color="auto" w:fill="FFFFFF"/>
        <w:jc w:val="center"/>
        <w:textAlignment w:val="top"/>
        <w:rPr>
          <w:color w:val="000000"/>
          <w:bdr w:val="none" w:sz="0" w:space="0" w:color="auto" w:frame="1"/>
        </w:rPr>
      </w:pPr>
      <w:r w:rsidRPr="00893608">
        <w:rPr>
          <w:color w:val="000000"/>
          <w:bdr w:val="none" w:sz="0" w:space="0" w:color="auto" w:frame="1"/>
        </w:rPr>
        <w:t>ЧУЛЫМСКОГО РАЙОНА НОВОСИБИРСКОЙ ОБЛАСТИ НА 2020 ГОД</w:t>
      </w:r>
    </w:p>
    <w:p w:rsidR="00BB5E82" w:rsidRPr="00893608" w:rsidRDefault="00BB5E82" w:rsidP="00BB5E82">
      <w:pPr>
        <w:shd w:val="clear" w:color="auto" w:fill="FFFFFF"/>
        <w:ind w:firstLine="540"/>
        <w:textAlignment w:val="top"/>
        <w:rPr>
          <w:color w:val="000000"/>
        </w:rPr>
      </w:pPr>
      <w:r w:rsidRPr="00893608">
        <w:rPr>
          <w:color w:val="000000"/>
        </w:rPr>
        <w:t> </w:t>
      </w:r>
    </w:p>
    <w:tbl>
      <w:tblPr>
        <w:tblW w:w="14175" w:type="dxa"/>
        <w:tblInd w:w="-214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568"/>
        <w:gridCol w:w="7086"/>
        <w:gridCol w:w="1560"/>
        <w:gridCol w:w="1701"/>
        <w:gridCol w:w="1417"/>
        <w:gridCol w:w="1843"/>
      </w:tblGrid>
      <w:tr w:rsidR="00BB5E82" w:rsidRPr="00893608" w:rsidTr="00BB5E82">
        <w:trPr>
          <w:cantSplit/>
          <w:trHeight w:val="360"/>
        </w:trPr>
        <w:tc>
          <w:tcPr>
            <w:tcW w:w="56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N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п/п </w:t>
            </w:r>
          </w:p>
        </w:tc>
        <w:tc>
          <w:tcPr>
            <w:tcW w:w="7087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Перечень мероприятий    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Исполнители   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Срок реализации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Источники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Финансовые затраты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(рублей)   </w:t>
            </w:r>
          </w:p>
        </w:tc>
      </w:tr>
      <w:tr w:rsidR="00BB5E82" w:rsidRPr="00893608" w:rsidTr="00BB5E82">
        <w:trPr>
          <w:cantSplit/>
          <w:trHeight w:val="615"/>
        </w:trPr>
        <w:tc>
          <w:tcPr>
            <w:tcW w:w="141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BB5E82" w:rsidRPr="00893608" w:rsidRDefault="00BB5E82">
            <w:pPr>
              <w:rPr>
                <w:color w:val="000000"/>
              </w:rPr>
            </w:pPr>
          </w:p>
        </w:tc>
        <w:tc>
          <w:tcPr>
            <w:tcW w:w="7087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BB5E82" w:rsidRPr="00893608" w:rsidRDefault="00BB5E82">
            <w:pPr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BB5E82" w:rsidRPr="00893608" w:rsidRDefault="00BB5E82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BB5E82" w:rsidRPr="00893608" w:rsidRDefault="00BB5E82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BB5E82" w:rsidRPr="00893608" w:rsidRDefault="00BB5E82">
            <w:pPr>
              <w:rPr>
                <w:color w:val="000000"/>
              </w:rPr>
            </w:pPr>
          </w:p>
        </w:tc>
        <w:tc>
          <w:tcPr>
            <w:tcW w:w="1843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Всего: 500 руб.</w:t>
            </w:r>
          </w:p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 </w:t>
            </w:r>
          </w:p>
        </w:tc>
      </w:tr>
      <w:tr w:rsidR="00BB5E82" w:rsidRPr="00893608" w:rsidTr="00BB5E82">
        <w:trPr>
          <w:cantSplit/>
          <w:trHeight w:val="24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1  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2             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3         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4      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5      </w:t>
            </w:r>
          </w:p>
        </w:tc>
        <w:tc>
          <w:tcPr>
            <w:tcW w:w="1843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BB5E82" w:rsidRPr="00893608" w:rsidRDefault="00BB5E82">
            <w:pPr>
              <w:rPr>
                <w:color w:val="000000"/>
              </w:rPr>
            </w:pPr>
          </w:p>
        </w:tc>
      </w:tr>
      <w:tr w:rsidR="00BB5E82" w:rsidRPr="00893608" w:rsidTr="00BB5E82">
        <w:trPr>
          <w:cantSplit/>
          <w:trHeight w:val="240"/>
        </w:trPr>
        <w:tc>
          <w:tcPr>
            <w:tcW w:w="14176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bCs/>
                <w:color w:val="000000"/>
                <w:bdr w:val="none" w:sz="0" w:space="0" w:color="auto" w:frame="1"/>
              </w:rPr>
              <w:t>1. Организационное обеспечение Программы                                </w:t>
            </w:r>
          </w:p>
        </w:tc>
      </w:tr>
      <w:tr w:rsidR="00BB5E82" w:rsidRPr="00893608" w:rsidTr="00BB5E82">
        <w:trPr>
          <w:cantSplit/>
          <w:trHeight w:val="132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1.1. 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Организовать       проведение пресс-конференций, семинаров, круглых столов, декадников по вопросам    профилактики    и борьбы    с    преступностью, безнадзорности,             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предупреждения    наркомании, токсикомании,     алкоголизма, в том числе  среди детей и подростков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Глава поселения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Август 2020 г  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МБ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500 руб.,</w:t>
            </w:r>
          </w:p>
        </w:tc>
      </w:tr>
      <w:tr w:rsidR="00BB5E82" w:rsidRPr="00893608" w:rsidTr="00BB5E82">
        <w:trPr>
          <w:cantSplit/>
          <w:trHeight w:val="108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1.2. </w:t>
            </w:r>
          </w:p>
        </w:tc>
        <w:tc>
          <w:tcPr>
            <w:tcW w:w="70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BB5E82" w:rsidRPr="00893608" w:rsidRDefault="00BB5E82">
            <w:pPr>
              <w:textAlignment w:val="top"/>
              <w:rPr>
                <w:color w:val="000000"/>
                <w:bdr w:val="none" w:sz="0" w:space="0" w:color="auto" w:frame="1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Проведение ко</w:t>
            </w:r>
          </w:p>
          <w:p w:rsidR="00BB5E82" w:rsidRPr="00893608" w:rsidRDefault="00BB5E82">
            <w:pPr>
              <w:textAlignment w:val="top"/>
              <w:rPr>
                <w:color w:val="000000"/>
                <w:bdr w:val="none" w:sz="0" w:space="0" w:color="auto" w:frame="1"/>
              </w:rPr>
            </w:pPr>
          </w:p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мплексного     исследования преступности в муниципальном образовании с целью выявления основных условий, способствующих     совершению противоправных   деяний,    с принятием дополнительных мер по их профилактике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Полиция   (по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согласованию) </w:t>
            </w:r>
          </w:p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Глава поселения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Декабрь 2020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без    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дополнительного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B5E82" w:rsidRPr="00893608" w:rsidRDefault="00BB5E82">
            <w:pPr>
              <w:rPr>
                <w:color w:val="000000"/>
              </w:rPr>
            </w:pPr>
            <w:r w:rsidRPr="00893608">
              <w:rPr>
                <w:color w:val="000000"/>
              </w:rPr>
              <w:t>-</w:t>
            </w:r>
          </w:p>
        </w:tc>
      </w:tr>
      <w:tr w:rsidR="00BB5E82" w:rsidRPr="00893608" w:rsidTr="00BB5E82">
        <w:trPr>
          <w:cantSplit/>
          <w:trHeight w:val="1305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1.3. </w:t>
            </w:r>
          </w:p>
        </w:tc>
        <w:tc>
          <w:tcPr>
            <w:tcW w:w="708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При   заключении    договоров предусмотреть резервирование необходимого       количества рабочих       мест для трудоустройства              несовершеннолетних   граждан, состоящих на учете в полиции, а также лиц, освободившихся из мест лишения свободы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Глава поселения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</w:r>
            <w:r w:rsidRPr="00893608">
              <w:rPr>
                <w:color w:val="000000"/>
                <w:bdr w:val="none" w:sz="0" w:space="0" w:color="auto" w:frame="1"/>
              </w:rPr>
              <w:br/>
              <w:t xml:space="preserve">       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В течение срока реализации  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без    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дополнительного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-</w:t>
            </w:r>
          </w:p>
        </w:tc>
      </w:tr>
      <w:tr w:rsidR="00BB5E82" w:rsidRPr="00893608" w:rsidTr="00BB5E82">
        <w:trPr>
          <w:trHeight w:val="12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5E82" w:rsidRPr="00893608" w:rsidRDefault="00BB5E82">
            <w:pPr>
              <w:ind w:left="-112" w:firstLine="112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1.4. 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Организовать освещение хода реализации          Программы профилактики правонарушений и борьбы с преступностью   на территории муниципального образования   в    средствах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массовой    информации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5E82" w:rsidRPr="00893608" w:rsidRDefault="00BB5E82">
            <w:pPr>
              <w:spacing w:after="240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Глава поселения 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1 раз в полугодие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без    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дополнительного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5E82" w:rsidRPr="00893608" w:rsidRDefault="00BB5E82">
            <w:pPr>
              <w:ind w:left="-112" w:firstLine="112"/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-</w:t>
            </w:r>
          </w:p>
        </w:tc>
      </w:tr>
    </w:tbl>
    <w:p w:rsidR="00BB5E82" w:rsidRPr="00893608" w:rsidRDefault="00BB5E82" w:rsidP="00BB5E82">
      <w:pPr>
        <w:rPr>
          <w:color w:val="000000"/>
          <w:bdr w:val="none" w:sz="0" w:space="0" w:color="auto" w:frame="1"/>
        </w:rPr>
        <w:sectPr w:rsidR="00BB5E82" w:rsidRPr="00893608">
          <w:pgSz w:w="16838" w:h="11906" w:orient="landscape"/>
          <w:pgMar w:top="851" w:right="1134" w:bottom="426" w:left="1134" w:header="709" w:footer="709" w:gutter="0"/>
          <w:cols w:space="720"/>
        </w:sectPr>
      </w:pPr>
    </w:p>
    <w:tbl>
      <w:tblPr>
        <w:tblW w:w="14175" w:type="dxa"/>
        <w:tblInd w:w="-214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893"/>
        <w:gridCol w:w="6761"/>
        <w:gridCol w:w="1560"/>
        <w:gridCol w:w="1701"/>
        <w:gridCol w:w="1701"/>
        <w:gridCol w:w="1559"/>
      </w:tblGrid>
      <w:tr w:rsidR="00BB5E82" w:rsidRPr="00893608" w:rsidTr="00BB5E82">
        <w:trPr>
          <w:cantSplit/>
          <w:trHeight w:val="240"/>
        </w:trPr>
        <w:tc>
          <w:tcPr>
            <w:tcW w:w="14176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bCs/>
                <w:color w:val="000000"/>
                <w:bdr w:val="none" w:sz="0" w:space="0" w:color="auto" w:frame="1"/>
              </w:rPr>
              <w:lastRenderedPageBreak/>
              <w:t>2. Профилактика правонарушений</w:t>
            </w:r>
          </w:p>
        </w:tc>
      </w:tr>
      <w:tr w:rsidR="00BB5E82" w:rsidRPr="00893608" w:rsidTr="00BB5E82">
        <w:trPr>
          <w:cantSplit/>
          <w:trHeight w:val="2140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2.1. </w:t>
            </w:r>
          </w:p>
        </w:tc>
        <w:tc>
          <w:tcPr>
            <w:tcW w:w="67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Обеспечить      осуществление совместной работы участковых уполномоченных       полиции, инспекторов     по      делам несовершеннолетних          и представителей администрации в проведении   мероприятий   по месту жительства граждан по профилактике        пьянства, рецидивных   преступлений   и преступлений, совершаемых на почве         семейно-бытовых конфликтов,   а   также   для наиболее полного   выявления неблагополучных        семей, организации профилактической работы с ними и   принятия действенных      мер       по недопущению фактов жестокого обращения с детьми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полиция(по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согласованию), Глава поселения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постоянно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без    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дополнительного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-</w:t>
            </w:r>
          </w:p>
        </w:tc>
      </w:tr>
      <w:tr w:rsidR="00BB5E82" w:rsidRPr="00893608" w:rsidTr="00BB5E82">
        <w:trPr>
          <w:cantSplit/>
          <w:trHeight w:val="1080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2.2. </w:t>
            </w:r>
          </w:p>
        </w:tc>
        <w:tc>
          <w:tcPr>
            <w:tcW w:w="67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Организовать   совместно    с участковыми   уполномоченными полиции проведение встреч, бесед и лекций   по   вопросам предупреждения и   выявления правонарушений ( в т.ч. с несовершеннолетними, находящимися в социально-опасном положении.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полиция(по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согласованию), Глава поселения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1 раз в полугодие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без    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дополнительного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-</w:t>
            </w:r>
          </w:p>
        </w:tc>
      </w:tr>
      <w:tr w:rsidR="00BB5E82" w:rsidRPr="00893608" w:rsidTr="00BB5E82">
        <w:trPr>
          <w:cantSplit/>
          <w:trHeight w:val="882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2.3.</w:t>
            </w:r>
          </w:p>
        </w:tc>
        <w:tc>
          <w:tcPr>
            <w:tcW w:w="676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Организовать       проведение оперативно-профилактических   комплексных мероприятий   по осуществлению   надзора    за реализацией       алкогольной продукции, табачных изделий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spacing w:after="240"/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Полиция (по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согласованию) ,  Глава поселения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постоянно   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без    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дополнительного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-</w:t>
            </w:r>
          </w:p>
        </w:tc>
      </w:tr>
      <w:tr w:rsidR="00BB5E82" w:rsidRPr="00893608" w:rsidTr="00BB5E82">
        <w:trPr>
          <w:cantSplit/>
          <w:trHeight w:val="1263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2.4.</w:t>
            </w:r>
          </w:p>
        </w:tc>
        <w:tc>
          <w:tcPr>
            <w:tcW w:w="67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Осуществить          комплекс мероприятий по контролю за организацией   торговли    на специально         отведенных территориях (рынках), в также пресечению                    несанкционированной торговли с рук, лотков и автомашин в неустановленных   местах,   в том числе в местах массового скопления людей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полиция (по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согласованию), Глава поселения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постоянно   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без           </w:t>
            </w:r>
            <w:r w:rsidRPr="00893608">
              <w:rPr>
                <w:color w:val="000000"/>
              </w:rPr>
              <w:t> 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дополнительного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-</w:t>
            </w:r>
          </w:p>
        </w:tc>
      </w:tr>
      <w:tr w:rsidR="00BB5E82" w:rsidRPr="00893608" w:rsidTr="00BB5E82">
        <w:trPr>
          <w:cantSplit/>
          <w:trHeight w:val="240"/>
        </w:trPr>
        <w:tc>
          <w:tcPr>
            <w:tcW w:w="14176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bCs/>
                <w:color w:val="000000"/>
                <w:bdr w:val="none" w:sz="0" w:space="0" w:color="auto" w:frame="1"/>
              </w:rPr>
              <w:t>3. Борьба с преступностью</w:t>
            </w:r>
          </w:p>
        </w:tc>
      </w:tr>
      <w:tr w:rsidR="00BB5E82" w:rsidRPr="00893608" w:rsidTr="00BB5E82">
        <w:trPr>
          <w:cantSplit/>
          <w:trHeight w:val="992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3.1.</w:t>
            </w:r>
          </w:p>
        </w:tc>
        <w:tc>
          <w:tcPr>
            <w:tcW w:w="67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 xml:space="preserve">Реализация мероприятий по созданию </w:t>
            </w:r>
            <w:r w:rsidRPr="00893608">
              <w:t xml:space="preserve">условий для исполнения наказания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полиция (по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согласованию), Глава поселения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</w:t>
            </w:r>
            <w:r w:rsidRPr="00893608">
              <w:rPr>
                <w:bdr w:val="none" w:sz="0" w:space="0" w:color="auto" w:frame="1"/>
              </w:rPr>
              <w:t>без           </w:t>
            </w:r>
            <w:r w:rsidRPr="00893608">
              <w:t> </w:t>
            </w:r>
            <w:r w:rsidRPr="00893608">
              <w:rPr>
                <w:bdr w:val="none" w:sz="0" w:space="0" w:color="auto" w:frame="1"/>
              </w:rPr>
              <w:br/>
              <w:t>дополнительного</w:t>
            </w:r>
            <w:r w:rsidRPr="00893608">
              <w:rPr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-</w:t>
            </w:r>
          </w:p>
        </w:tc>
      </w:tr>
      <w:tr w:rsidR="00BB5E82" w:rsidRPr="00893608" w:rsidTr="00BB5E82">
        <w:trPr>
          <w:cantSplit/>
          <w:trHeight w:val="1120"/>
        </w:trPr>
        <w:tc>
          <w:tcPr>
            <w:tcW w:w="8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3.2. </w:t>
            </w:r>
          </w:p>
        </w:tc>
        <w:tc>
          <w:tcPr>
            <w:tcW w:w="67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Осуществить          комплекс специальных мероприятий   по выявлению и пресечению фактов</w:t>
            </w:r>
            <w:r w:rsidRPr="00893608">
              <w:rPr>
                <w:color w:val="000000"/>
                <w:bdr w:val="none" w:sz="0" w:space="0" w:color="auto" w:frame="1"/>
              </w:rPr>
              <w:br/>
              <w:t>использования                 муниципальными служащими служебного    положения     в корыстных целях, коррупции,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участия    в     коммерческой деятельности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полиция (по</w:t>
            </w:r>
            <w:r w:rsidRPr="00893608">
              <w:rPr>
                <w:color w:val="000000"/>
                <w:bdr w:val="none" w:sz="0" w:space="0" w:color="auto" w:frame="1"/>
              </w:rPr>
              <w:br/>
              <w:t>согласованию), Глава поселения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  <w:bdr w:val="none" w:sz="0" w:space="0" w:color="auto" w:frame="1"/>
              </w:rPr>
              <w:t>ежеквартально  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</w:pPr>
            <w:r w:rsidRPr="00893608">
              <w:rPr>
                <w:bdr w:val="none" w:sz="0" w:space="0" w:color="auto" w:frame="1"/>
              </w:rPr>
              <w:t>без           </w:t>
            </w:r>
            <w:r w:rsidRPr="00893608">
              <w:t> </w:t>
            </w:r>
            <w:r w:rsidRPr="00893608">
              <w:rPr>
                <w:bdr w:val="none" w:sz="0" w:space="0" w:color="auto" w:frame="1"/>
              </w:rPr>
              <w:br/>
              <w:t>дополнительного</w:t>
            </w:r>
            <w:r w:rsidRPr="00893608">
              <w:rPr>
                <w:bdr w:val="none" w:sz="0" w:space="0" w:color="auto" w:frame="1"/>
              </w:rPr>
              <w:br/>
              <w:t>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BB5E82" w:rsidRPr="00893608" w:rsidRDefault="00BB5E82">
            <w:pPr>
              <w:textAlignment w:val="top"/>
              <w:rPr>
                <w:color w:val="000000"/>
              </w:rPr>
            </w:pPr>
            <w:r w:rsidRPr="00893608">
              <w:rPr>
                <w:color w:val="000000"/>
              </w:rPr>
              <w:t> -</w:t>
            </w:r>
          </w:p>
        </w:tc>
      </w:tr>
    </w:tbl>
    <w:p w:rsidR="00BB5E82" w:rsidRPr="00893608" w:rsidRDefault="00BB5E82" w:rsidP="00BB5E82">
      <w:pPr>
        <w:jc w:val="both"/>
        <w:rPr>
          <w:rFonts w:eastAsia="Calibri"/>
          <w:color w:val="000000"/>
          <w:lang w:eastAsia="en-US"/>
        </w:rPr>
      </w:pPr>
    </w:p>
    <w:p w:rsidR="006033B6" w:rsidRDefault="006033B6" w:rsidP="006033B6">
      <w:pPr>
        <w:tabs>
          <w:tab w:val="left" w:pos="3402"/>
        </w:tabs>
        <w:autoSpaceDE w:val="0"/>
        <w:autoSpaceDN w:val="0"/>
        <w:adjustRightInd w:val="0"/>
        <w:jc w:val="both"/>
      </w:pPr>
    </w:p>
    <w:p w:rsidR="0009483D" w:rsidRDefault="0009483D" w:rsidP="006033B6">
      <w:pPr>
        <w:tabs>
          <w:tab w:val="left" w:pos="3402"/>
        </w:tabs>
        <w:autoSpaceDE w:val="0"/>
        <w:autoSpaceDN w:val="0"/>
        <w:adjustRightInd w:val="0"/>
        <w:jc w:val="both"/>
      </w:pPr>
    </w:p>
    <w:tbl>
      <w:tblPr>
        <w:tblpPr w:leftFromText="180" w:rightFromText="180" w:bottomFromText="200" w:vertAnchor="text" w:horzAnchor="margin" w:tblpY="394"/>
        <w:tblW w:w="0" w:type="auto"/>
        <w:tblLook w:val="01E0"/>
      </w:tblPr>
      <w:tblGrid>
        <w:gridCol w:w="4052"/>
        <w:gridCol w:w="2970"/>
        <w:gridCol w:w="2263"/>
      </w:tblGrid>
      <w:tr w:rsidR="0009483D" w:rsidTr="0009483D">
        <w:trPr>
          <w:trHeight w:val="1446"/>
        </w:trPr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83D" w:rsidRDefault="0009483D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Редакционный совет  </w:t>
            </w:r>
          </w:p>
          <w:p w:rsidR="0009483D" w:rsidRDefault="0009483D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Адрес: Новосибирская область Чулымский район с. Серебрянское </w:t>
            </w:r>
          </w:p>
          <w:p w:rsidR="0009483D" w:rsidRDefault="0009483D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ул. Советская 40 б</w:t>
            </w:r>
          </w:p>
          <w:p w:rsidR="0009483D" w:rsidRDefault="0009483D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83D" w:rsidRDefault="0009483D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«СЕРЕБРЯНСКИЙ ВЕСТНИК»       </w:t>
            </w:r>
          </w:p>
          <w:p w:rsidR="0009483D" w:rsidRDefault="0009483D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28.02. 2020 г. </w:t>
            </w:r>
          </w:p>
          <w:p w:rsidR="0009483D" w:rsidRDefault="0009483D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№ 4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83D" w:rsidRDefault="0009483D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Над техническим исполнением работала:   </w:t>
            </w:r>
          </w:p>
          <w:p w:rsidR="0009483D" w:rsidRDefault="0009483D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Н.А.Гутникова</w:t>
            </w:r>
          </w:p>
          <w:p w:rsidR="0009483D" w:rsidRDefault="0009483D">
            <w:pPr>
              <w:spacing w:line="276" w:lineRule="auto"/>
              <w:jc w:val="both"/>
              <w:rPr>
                <w:b/>
              </w:rPr>
            </w:pPr>
          </w:p>
        </w:tc>
      </w:tr>
    </w:tbl>
    <w:p w:rsidR="0009483D" w:rsidRPr="00893608" w:rsidRDefault="0009483D" w:rsidP="006033B6">
      <w:pPr>
        <w:tabs>
          <w:tab w:val="left" w:pos="3402"/>
        </w:tabs>
        <w:autoSpaceDE w:val="0"/>
        <w:autoSpaceDN w:val="0"/>
        <w:adjustRightInd w:val="0"/>
        <w:jc w:val="both"/>
        <w:sectPr w:rsidR="0009483D" w:rsidRPr="0089360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5" w:h="16838"/>
          <w:pgMar w:top="1134" w:right="1418" w:bottom="142" w:left="1418" w:header="720" w:footer="720" w:gutter="0"/>
          <w:pgNumType w:start="1"/>
          <w:cols w:space="720"/>
        </w:sectPr>
      </w:pPr>
    </w:p>
    <w:p w:rsidR="00DE47B5" w:rsidRPr="00893608" w:rsidRDefault="00DE47B5" w:rsidP="0009483D">
      <w:pPr>
        <w:tabs>
          <w:tab w:val="left" w:pos="5076"/>
        </w:tabs>
        <w:jc w:val="both"/>
      </w:pPr>
    </w:p>
    <w:sectPr w:rsidR="00DE47B5" w:rsidRPr="00893608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7699" w:rsidRDefault="00CF7699" w:rsidP="00534519">
      <w:r>
        <w:separator/>
      </w:r>
    </w:p>
  </w:endnote>
  <w:endnote w:type="continuationSeparator" w:id="0">
    <w:p w:rsidR="00CF7699" w:rsidRDefault="00CF7699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042" w:rsidRDefault="00706042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042" w:rsidRDefault="00706042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042" w:rsidRDefault="00706042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7699" w:rsidRDefault="00CF7699" w:rsidP="00534519">
      <w:r>
        <w:separator/>
      </w:r>
    </w:p>
  </w:footnote>
  <w:footnote w:type="continuationSeparator" w:id="0">
    <w:p w:rsidR="00CF7699" w:rsidRDefault="00CF7699" w:rsidP="0053451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042" w:rsidRDefault="00706042">
    <w:pPr>
      <w:pStyle w:val="af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042" w:rsidRDefault="00706042">
    <w:pPr>
      <w:pStyle w:val="af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042" w:rsidRDefault="00706042">
    <w:pPr>
      <w:pStyle w:val="af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5C81B35"/>
    <w:multiLevelType w:val="multilevel"/>
    <w:tmpl w:val="F0245D90"/>
    <w:lvl w:ilvl="0">
      <w:start w:val="2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2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2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2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2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2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6">
    <w:nsid w:val="0A563EE4"/>
    <w:multiLevelType w:val="hybridMultilevel"/>
    <w:tmpl w:val="7F4ABB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3BC865"/>
    <w:multiLevelType w:val="multilevel"/>
    <w:tmpl w:val="A8C62544"/>
    <w:lvl w:ilvl="0">
      <w:start w:val="1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11E33716"/>
    <w:multiLevelType w:val="multilevel"/>
    <w:tmpl w:val="96E4241C"/>
    <w:lvl w:ilvl="0">
      <w:start w:val="4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4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4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4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4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4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>
    <w:nsid w:val="153FC853"/>
    <w:multiLevelType w:val="multilevel"/>
    <w:tmpl w:val="C1B6F4D0"/>
    <w:lvl w:ilvl="0">
      <w:start w:val="3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727" w:hanging="108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807" w:hanging="1440"/>
      </w:pPr>
    </w:lvl>
    <w:lvl w:ilvl="6">
      <w:start w:val="1"/>
      <w:numFmt w:val="decimal"/>
      <w:isLgl/>
      <w:lvlText w:val="%1.%2.%3.%4.%5.%6.%7."/>
      <w:lvlJc w:val="left"/>
      <w:pPr>
        <w:ind w:left="4527" w:hanging="1800"/>
      </w:p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</w:lvl>
  </w:abstractNum>
  <w:abstractNum w:abstractNumId="12">
    <w:nsid w:val="22D27CEB"/>
    <w:multiLevelType w:val="hybridMultilevel"/>
    <w:tmpl w:val="329E4C2E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2A109DD"/>
    <w:multiLevelType w:val="hybridMultilevel"/>
    <w:tmpl w:val="D83048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6">
    <w:nsid w:val="4E28263F"/>
    <w:multiLevelType w:val="hybridMultilevel"/>
    <w:tmpl w:val="EA8EDA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18">
    <w:nsid w:val="5FE0E238"/>
    <w:multiLevelType w:val="multilevel"/>
    <w:tmpl w:val="C6FC62B4"/>
    <w:lvl w:ilvl="0">
      <w:start w:val="6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6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6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6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6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6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6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>
    <w:nsid w:val="670E416E"/>
    <w:multiLevelType w:val="multilevel"/>
    <w:tmpl w:val="C68A589C"/>
    <w:lvl w:ilvl="0">
      <w:start w:val="1"/>
      <w:numFmt w:val="decimal"/>
      <w:lvlText w:val="%1."/>
      <w:lvlJc w:val="left"/>
      <w:pPr>
        <w:ind w:left="1587" w:hanging="1020"/>
      </w:pPr>
    </w:lvl>
    <w:lvl w:ilvl="1">
      <w:start w:val="1"/>
      <w:numFmt w:val="decimal"/>
      <w:isLgl/>
      <w:lvlText w:val="%1.%2."/>
      <w:lvlJc w:val="left"/>
      <w:pPr>
        <w:ind w:left="2307" w:hanging="720"/>
      </w:pPr>
    </w:lvl>
    <w:lvl w:ilvl="2">
      <w:start w:val="1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4707" w:hanging="1080"/>
      </w:pPr>
    </w:lvl>
    <w:lvl w:ilvl="4">
      <w:start w:val="1"/>
      <w:numFmt w:val="decimal"/>
      <w:isLgl/>
      <w:lvlText w:val="%1.%2.%3.%4.%5."/>
      <w:lvlJc w:val="left"/>
      <w:pPr>
        <w:ind w:left="5727" w:hanging="1080"/>
      </w:pPr>
    </w:lvl>
    <w:lvl w:ilvl="5">
      <w:start w:val="1"/>
      <w:numFmt w:val="decimal"/>
      <w:isLgl/>
      <w:lvlText w:val="%1.%2.%3.%4.%5.%6."/>
      <w:lvlJc w:val="left"/>
      <w:pPr>
        <w:ind w:left="7107" w:hanging="1440"/>
      </w:pPr>
    </w:lvl>
    <w:lvl w:ilvl="6">
      <w:start w:val="1"/>
      <w:numFmt w:val="decimal"/>
      <w:isLgl/>
      <w:lvlText w:val="%1.%2.%3.%4.%5.%6.%7."/>
      <w:lvlJc w:val="left"/>
      <w:pPr>
        <w:ind w:left="8487" w:hanging="1800"/>
      </w:pPr>
    </w:lvl>
    <w:lvl w:ilvl="7">
      <w:start w:val="1"/>
      <w:numFmt w:val="decimal"/>
      <w:isLgl/>
      <w:lvlText w:val="%1.%2.%3.%4.%5.%6.%7.%8."/>
      <w:lvlJc w:val="left"/>
      <w:pPr>
        <w:ind w:left="9507" w:hanging="1800"/>
      </w:pPr>
    </w:lvl>
    <w:lvl w:ilvl="8">
      <w:start w:val="1"/>
      <w:numFmt w:val="decimal"/>
      <w:isLgl/>
      <w:lvlText w:val="%1.%2.%3.%4.%5.%6.%7.%8.%9."/>
      <w:lvlJc w:val="left"/>
      <w:pPr>
        <w:ind w:left="10887" w:hanging="2160"/>
      </w:pPr>
    </w:lvl>
  </w:abstractNum>
  <w:abstractNum w:abstractNumId="20">
    <w:nsid w:val="7E1C736D"/>
    <w:multiLevelType w:val="multilevel"/>
    <w:tmpl w:val="F3A6B4A6"/>
    <w:lvl w:ilvl="0">
      <w:start w:val="3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2"/>
  </w:num>
  <w:num w:numId="2">
    <w:abstractNumId w:val="1"/>
  </w:num>
  <w:num w:numId="3">
    <w:abstractNumId w:val="13"/>
  </w:num>
  <w:num w:numId="4">
    <w:abstractNumId w:val="10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/>
    <w:lvlOverride w:ilvl="8"/>
  </w:num>
  <w:num w:numId="8">
    <w:abstractNumId w:val="0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/>
    <w:lvlOverride w:ilvl="8"/>
  </w:num>
  <w:num w:numId="9">
    <w:abstractNumId w:val="18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  <w:lvlOverride w:ilvl="7"/>
    <w:lvlOverride w:ilvl="8"/>
  </w:num>
  <w:num w:numId="10">
    <w:abstractNumId w:val="20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/>
    <w:lvlOverride w:ilvl="8"/>
  </w:num>
  <w:num w:numId="11">
    <w:abstractNumId w:val="9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/>
    <w:lvlOverride w:ilvl="8"/>
  </w:num>
  <w:num w:numId="12">
    <w:abstractNumId w:val="8"/>
    <w:lvlOverride w:ilvl="0">
      <w:startOverride w:val="4"/>
    </w:lvlOverride>
    <w:lvlOverride w:ilvl="1">
      <w:startOverride w:val="4"/>
    </w:lvlOverride>
    <w:lvlOverride w:ilvl="2">
      <w:startOverride w:val="4"/>
    </w:lvlOverride>
    <w:lvlOverride w:ilvl="3">
      <w:startOverride w:val="4"/>
    </w:lvlOverride>
    <w:lvlOverride w:ilvl="4">
      <w:startOverride w:val="4"/>
    </w:lvlOverride>
    <w:lvlOverride w:ilvl="5">
      <w:startOverride w:val="4"/>
    </w:lvlOverride>
    <w:lvlOverride w:ilvl="6">
      <w:startOverride w:val="4"/>
    </w:lvlOverride>
    <w:lvlOverride w:ilvl="7"/>
    <w:lvlOverride w:ilvl="8"/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2A6"/>
    <w:rsid w:val="000063C4"/>
    <w:rsid w:val="00014515"/>
    <w:rsid w:val="0001453E"/>
    <w:rsid w:val="00014A1C"/>
    <w:rsid w:val="00020648"/>
    <w:rsid w:val="000207FD"/>
    <w:rsid w:val="0002193B"/>
    <w:rsid w:val="00022B30"/>
    <w:rsid w:val="00023C8F"/>
    <w:rsid w:val="0002636F"/>
    <w:rsid w:val="00027CB9"/>
    <w:rsid w:val="00031105"/>
    <w:rsid w:val="000317C0"/>
    <w:rsid w:val="0003187C"/>
    <w:rsid w:val="00033D1D"/>
    <w:rsid w:val="00037887"/>
    <w:rsid w:val="00040718"/>
    <w:rsid w:val="000414DF"/>
    <w:rsid w:val="00043823"/>
    <w:rsid w:val="00043F31"/>
    <w:rsid w:val="00051E2E"/>
    <w:rsid w:val="00051EC8"/>
    <w:rsid w:val="000524D6"/>
    <w:rsid w:val="00052989"/>
    <w:rsid w:val="00054C8F"/>
    <w:rsid w:val="0005769E"/>
    <w:rsid w:val="000618B5"/>
    <w:rsid w:val="00061EB3"/>
    <w:rsid w:val="00064582"/>
    <w:rsid w:val="00072002"/>
    <w:rsid w:val="000800BD"/>
    <w:rsid w:val="00080201"/>
    <w:rsid w:val="00085FE1"/>
    <w:rsid w:val="000904AC"/>
    <w:rsid w:val="00090D84"/>
    <w:rsid w:val="00091CC8"/>
    <w:rsid w:val="00091EEC"/>
    <w:rsid w:val="000934F7"/>
    <w:rsid w:val="0009483D"/>
    <w:rsid w:val="000A0D99"/>
    <w:rsid w:val="000B31E4"/>
    <w:rsid w:val="000B4735"/>
    <w:rsid w:val="000C0A99"/>
    <w:rsid w:val="000C2AF4"/>
    <w:rsid w:val="000C33D3"/>
    <w:rsid w:val="000C3C3D"/>
    <w:rsid w:val="000C600C"/>
    <w:rsid w:val="000D0CCE"/>
    <w:rsid w:val="000D457D"/>
    <w:rsid w:val="000D5401"/>
    <w:rsid w:val="000E4257"/>
    <w:rsid w:val="000E5455"/>
    <w:rsid w:val="000F1B0E"/>
    <w:rsid w:val="000F3A1C"/>
    <w:rsid w:val="000F45E6"/>
    <w:rsid w:val="000F48B2"/>
    <w:rsid w:val="000F5243"/>
    <w:rsid w:val="000F59D2"/>
    <w:rsid w:val="000F5D08"/>
    <w:rsid w:val="000F69B2"/>
    <w:rsid w:val="00103089"/>
    <w:rsid w:val="00104DA4"/>
    <w:rsid w:val="00105770"/>
    <w:rsid w:val="00105C85"/>
    <w:rsid w:val="0011566A"/>
    <w:rsid w:val="001164D6"/>
    <w:rsid w:val="00124C19"/>
    <w:rsid w:val="00131DE8"/>
    <w:rsid w:val="00132173"/>
    <w:rsid w:val="00135DA5"/>
    <w:rsid w:val="00140735"/>
    <w:rsid w:val="001450D6"/>
    <w:rsid w:val="00146A2B"/>
    <w:rsid w:val="00150441"/>
    <w:rsid w:val="001552CA"/>
    <w:rsid w:val="00162529"/>
    <w:rsid w:val="00163E5D"/>
    <w:rsid w:val="0016508B"/>
    <w:rsid w:val="001654C9"/>
    <w:rsid w:val="00167606"/>
    <w:rsid w:val="001731BF"/>
    <w:rsid w:val="001741B4"/>
    <w:rsid w:val="001778E6"/>
    <w:rsid w:val="00177914"/>
    <w:rsid w:val="00177FEA"/>
    <w:rsid w:val="00181019"/>
    <w:rsid w:val="001811C2"/>
    <w:rsid w:val="001835B0"/>
    <w:rsid w:val="0019586E"/>
    <w:rsid w:val="001A4D15"/>
    <w:rsid w:val="001A6B51"/>
    <w:rsid w:val="001B3710"/>
    <w:rsid w:val="001B6F51"/>
    <w:rsid w:val="001C10B4"/>
    <w:rsid w:val="001C335D"/>
    <w:rsid w:val="001C4DEB"/>
    <w:rsid w:val="001C5992"/>
    <w:rsid w:val="001D0D55"/>
    <w:rsid w:val="001D3C85"/>
    <w:rsid w:val="001D5853"/>
    <w:rsid w:val="001D6309"/>
    <w:rsid w:val="001F1CCC"/>
    <w:rsid w:val="00203BC2"/>
    <w:rsid w:val="002103B7"/>
    <w:rsid w:val="0022265E"/>
    <w:rsid w:val="00224880"/>
    <w:rsid w:val="00230A8A"/>
    <w:rsid w:val="002314B7"/>
    <w:rsid w:val="00231720"/>
    <w:rsid w:val="002317FB"/>
    <w:rsid w:val="0023226D"/>
    <w:rsid w:val="00237611"/>
    <w:rsid w:val="002408EC"/>
    <w:rsid w:val="00241093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3B33"/>
    <w:rsid w:val="00256B3B"/>
    <w:rsid w:val="00257B47"/>
    <w:rsid w:val="00264B08"/>
    <w:rsid w:val="00266522"/>
    <w:rsid w:val="0027165E"/>
    <w:rsid w:val="0027217E"/>
    <w:rsid w:val="00272CE4"/>
    <w:rsid w:val="00273738"/>
    <w:rsid w:val="00274E77"/>
    <w:rsid w:val="0027617A"/>
    <w:rsid w:val="00280A80"/>
    <w:rsid w:val="00281562"/>
    <w:rsid w:val="00283DAC"/>
    <w:rsid w:val="00296A7A"/>
    <w:rsid w:val="0029714E"/>
    <w:rsid w:val="002A0905"/>
    <w:rsid w:val="002A1184"/>
    <w:rsid w:val="002A4507"/>
    <w:rsid w:val="002A5CE3"/>
    <w:rsid w:val="002B05DE"/>
    <w:rsid w:val="002B3651"/>
    <w:rsid w:val="002B6F8C"/>
    <w:rsid w:val="002C32D3"/>
    <w:rsid w:val="002C7ECB"/>
    <w:rsid w:val="002D47C3"/>
    <w:rsid w:val="002D50B5"/>
    <w:rsid w:val="002D7BBF"/>
    <w:rsid w:val="002E2F3F"/>
    <w:rsid w:val="002E6AA2"/>
    <w:rsid w:val="002E714E"/>
    <w:rsid w:val="002F2D49"/>
    <w:rsid w:val="002F316C"/>
    <w:rsid w:val="002F3D4D"/>
    <w:rsid w:val="002F48C4"/>
    <w:rsid w:val="002F5FDC"/>
    <w:rsid w:val="002F664C"/>
    <w:rsid w:val="002F7121"/>
    <w:rsid w:val="0030511E"/>
    <w:rsid w:val="00307DA7"/>
    <w:rsid w:val="00311AFB"/>
    <w:rsid w:val="00314546"/>
    <w:rsid w:val="00316429"/>
    <w:rsid w:val="00323B7B"/>
    <w:rsid w:val="00324F73"/>
    <w:rsid w:val="003328CA"/>
    <w:rsid w:val="00334044"/>
    <w:rsid w:val="003345EF"/>
    <w:rsid w:val="00335E82"/>
    <w:rsid w:val="00336AA1"/>
    <w:rsid w:val="00336C7D"/>
    <w:rsid w:val="00341242"/>
    <w:rsid w:val="00342581"/>
    <w:rsid w:val="00344EDC"/>
    <w:rsid w:val="00350DAD"/>
    <w:rsid w:val="00350EAD"/>
    <w:rsid w:val="0036098F"/>
    <w:rsid w:val="00362723"/>
    <w:rsid w:val="003755F7"/>
    <w:rsid w:val="00384609"/>
    <w:rsid w:val="00385F9E"/>
    <w:rsid w:val="00394EE3"/>
    <w:rsid w:val="003961ED"/>
    <w:rsid w:val="00397BA0"/>
    <w:rsid w:val="003A4294"/>
    <w:rsid w:val="003A4358"/>
    <w:rsid w:val="003B037F"/>
    <w:rsid w:val="003B2BC9"/>
    <w:rsid w:val="003B3250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11B2"/>
    <w:rsid w:val="003F255E"/>
    <w:rsid w:val="003F57C7"/>
    <w:rsid w:val="00400744"/>
    <w:rsid w:val="004039C0"/>
    <w:rsid w:val="00403DDB"/>
    <w:rsid w:val="0041172A"/>
    <w:rsid w:val="00416A43"/>
    <w:rsid w:val="004174E3"/>
    <w:rsid w:val="00421C12"/>
    <w:rsid w:val="0042200C"/>
    <w:rsid w:val="00427972"/>
    <w:rsid w:val="00430ADD"/>
    <w:rsid w:val="00437C88"/>
    <w:rsid w:val="00442199"/>
    <w:rsid w:val="004424B3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5FAF"/>
    <w:rsid w:val="004874AA"/>
    <w:rsid w:val="0048761D"/>
    <w:rsid w:val="00487EBB"/>
    <w:rsid w:val="0049504B"/>
    <w:rsid w:val="00496B57"/>
    <w:rsid w:val="004A0905"/>
    <w:rsid w:val="004A4161"/>
    <w:rsid w:val="004A4C31"/>
    <w:rsid w:val="004A4E98"/>
    <w:rsid w:val="004B29BB"/>
    <w:rsid w:val="004B40D8"/>
    <w:rsid w:val="004B5EA4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739C"/>
    <w:rsid w:val="004E05E2"/>
    <w:rsid w:val="004F1760"/>
    <w:rsid w:val="004F2212"/>
    <w:rsid w:val="004F2EB8"/>
    <w:rsid w:val="004F5DC6"/>
    <w:rsid w:val="005026A8"/>
    <w:rsid w:val="00512183"/>
    <w:rsid w:val="005121AA"/>
    <w:rsid w:val="005151F2"/>
    <w:rsid w:val="00521A12"/>
    <w:rsid w:val="00522194"/>
    <w:rsid w:val="00534519"/>
    <w:rsid w:val="005369C9"/>
    <w:rsid w:val="00546F1B"/>
    <w:rsid w:val="00552A93"/>
    <w:rsid w:val="005554DA"/>
    <w:rsid w:val="00556D50"/>
    <w:rsid w:val="00557EF5"/>
    <w:rsid w:val="00560CEA"/>
    <w:rsid w:val="005624FA"/>
    <w:rsid w:val="00570B99"/>
    <w:rsid w:val="00571B4D"/>
    <w:rsid w:val="00577E18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A4A8D"/>
    <w:rsid w:val="005B2C2D"/>
    <w:rsid w:val="005B60EE"/>
    <w:rsid w:val="005C0F0E"/>
    <w:rsid w:val="005C25A5"/>
    <w:rsid w:val="005C3460"/>
    <w:rsid w:val="005C7130"/>
    <w:rsid w:val="005D1AEE"/>
    <w:rsid w:val="005D34A5"/>
    <w:rsid w:val="005D39AE"/>
    <w:rsid w:val="005D3A9F"/>
    <w:rsid w:val="005D46E1"/>
    <w:rsid w:val="005E002E"/>
    <w:rsid w:val="005F3DDF"/>
    <w:rsid w:val="005F4B65"/>
    <w:rsid w:val="005F6537"/>
    <w:rsid w:val="006001A2"/>
    <w:rsid w:val="006033B6"/>
    <w:rsid w:val="006037F7"/>
    <w:rsid w:val="006045D0"/>
    <w:rsid w:val="0061273C"/>
    <w:rsid w:val="00615344"/>
    <w:rsid w:val="00621FA8"/>
    <w:rsid w:val="006314FD"/>
    <w:rsid w:val="00632A61"/>
    <w:rsid w:val="0063707A"/>
    <w:rsid w:val="006378D3"/>
    <w:rsid w:val="00637EBA"/>
    <w:rsid w:val="00641496"/>
    <w:rsid w:val="00641F43"/>
    <w:rsid w:val="0064271A"/>
    <w:rsid w:val="00651E3A"/>
    <w:rsid w:val="0065393B"/>
    <w:rsid w:val="006544A7"/>
    <w:rsid w:val="006549DB"/>
    <w:rsid w:val="006565F8"/>
    <w:rsid w:val="00656BAF"/>
    <w:rsid w:val="00660454"/>
    <w:rsid w:val="00673E5D"/>
    <w:rsid w:val="006778BB"/>
    <w:rsid w:val="00686356"/>
    <w:rsid w:val="00687ABF"/>
    <w:rsid w:val="006939AE"/>
    <w:rsid w:val="00693BBA"/>
    <w:rsid w:val="00693C1A"/>
    <w:rsid w:val="0069450F"/>
    <w:rsid w:val="00696BC4"/>
    <w:rsid w:val="006A29E2"/>
    <w:rsid w:val="006A5FF2"/>
    <w:rsid w:val="006A69DC"/>
    <w:rsid w:val="006A7C9C"/>
    <w:rsid w:val="006A7FDB"/>
    <w:rsid w:val="006B234D"/>
    <w:rsid w:val="006B6DD8"/>
    <w:rsid w:val="006C0668"/>
    <w:rsid w:val="006D2CF6"/>
    <w:rsid w:val="006D774D"/>
    <w:rsid w:val="006E3E96"/>
    <w:rsid w:val="006E7FC9"/>
    <w:rsid w:val="007015E8"/>
    <w:rsid w:val="0070257E"/>
    <w:rsid w:val="00703447"/>
    <w:rsid w:val="00703F93"/>
    <w:rsid w:val="00705E32"/>
    <w:rsid w:val="00706042"/>
    <w:rsid w:val="00713A01"/>
    <w:rsid w:val="007257BE"/>
    <w:rsid w:val="00725B6D"/>
    <w:rsid w:val="0072621C"/>
    <w:rsid w:val="00727CCD"/>
    <w:rsid w:val="007301CA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1CD8"/>
    <w:rsid w:val="00754140"/>
    <w:rsid w:val="00756B68"/>
    <w:rsid w:val="00757CD8"/>
    <w:rsid w:val="00760D6E"/>
    <w:rsid w:val="0076130A"/>
    <w:rsid w:val="00764ED7"/>
    <w:rsid w:val="007716E8"/>
    <w:rsid w:val="00772371"/>
    <w:rsid w:val="0077539B"/>
    <w:rsid w:val="00776EA5"/>
    <w:rsid w:val="0077783B"/>
    <w:rsid w:val="00782668"/>
    <w:rsid w:val="007831EC"/>
    <w:rsid w:val="00786E77"/>
    <w:rsid w:val="00787F49"/>
    <w:rsid w:val="007929E9"/>
    <w:rsid w:val="007942A7"/>
    <w:rsid w:val="00794500"/>
    <w:rsid w:val="00794D78"/>
    <w:rsid w:val="00795355"/>
    <w:rsid w:val="007A4964"/>
    <w:rsid w:val="007A4AE1"/>
    <w:rsid w:val="007A67B1"/>
    <w:rsid w:val="007B7FDB"/>
    <w:rsid w:val="007C1F15"/>
    <w:rsid w:val="007C487E"/>
    <w:rsid w:val="007C71A9"/>
    <w:rsid w:val="007D2F1C"/>
    <w:rsid w:val="007D3E5B"/>
    <w:rsid w:val="007D5AD3"/>
    <w:rsid w:val="007E24B5"/>
    <w:rsid w:val="007E4709"/>
    <w:rsid w:val="007E5E1A"/>
    <w:rsid w:val="007F1212"/>
    <w:rsid w:val="007F1C4B"/>
    <w:rsid w:val="007F3635"/>
    <w:rsid w:val="007F4693"/>
    <w:rsid w:val="007F4F5D"/>
    <w:rsid w:val="008050F8"/>
    <w:rsid w:val="00805D46"/>
    <w:rsid w:val="00810D4C"/>
    <w:rsid w:val="00811CCB"/>
    <w:rsid w:val="008127FE"/>
    <w:rsid w:val="00812E0D"/>
    <w:rsid w:val="00813F1D"/>
    <w:rsid w:val="00814A94"/>
    <w:rsid w:val="00815262"/>
    <w:rsid w:val="008206BF"/>
    <w:rsid w:val="008239DD"/>
    <w:rsid w:val="008351DD"/>
    <w:rsid w:val="00836F6E"/>
    <w:rsid w:val="008408C3"/>
    <w:rsid w:val="00850EBF"/>
    <w:rsid w:val="00856286"/>
    <w:rsid w:val="00856859"/>
    <w:rsid w:val="00863165"/>
    <w:rsid w:val="008765AA"/>
    <w:rsid w:val="0088196A"/>
    <w:rsid w:val="00884FD1"/>
    <w:rsid w:val="008926BC"/>
    <w:rsid w:val="00893608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710D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509C"/>
    <w:rsid w:val="008F50A9"/>
    <w:rsid w:val="008F5F4A"/>
    <w:rsid w:val="00903DBE"/>
    <w:rsid w:val="009102DC"/>
    <w:rsid w:val="009103B7"/>
    <w:rsid w:val="00910EFA"/>
    <w:rsid w:val="00913F64"/>
    <w:rsid w:val="009142BD"/>
    <w:rsid w:val="00920803"/>
    <w:rsid w:val="009234E0"/>
    <w:rsid w:val="00923595"/>
    <w:rsid w:val="0092403A"/>
    <w:rsid w:val="00932121"/>
    <w:rsid w:val="009337F9"/>
    <w:rsid w:val="00934FA3"/>
    <w:rsid w:val="00937AF8"/>
    <w:rsid w:val="00941852"/>
    <w:rsid w:val="00944486"/>
    <w:rsid w:val="009467EF"/>
    <w:rsid w:val="00952BD7"/>
    <w:rsid w:val="00955A2F"/>
    <w:rsid w:val="00957707"/>
    <w:rsid w:val="00957DDB"/>
    <w:rsid w:val="00962BEE"/>
    <w:rsid w:val="00970B05"/>
    <w:rsid w:val="00973649"/>
    <w:rsid w:val="009775A4"/>
    <w:rsid w:val="00980589"/>
    <w:rsid w:val="00980B2B"/>
    <w:rsid w:val="009812F3"/>
    <w:rsid w:val="00981D33"/>
    <w:rsid w:val="00985D9A"/>
    <w:rsid w:val="00987C20"/>
    <w:rsid w:val="00990A1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7C46"/>
    <w:rsid w:val="009D107E"/>
    <w:rsid w:val="009D13F3"/>
    <w:rsid w:val="009D79EB"/>
    <w:rsid w:val="009E1E1D"/>
    <w:rsid w:val="009E5CA0"/>
    <w:rsid w:val="009E62F2"/>
    <w:rsid w:val="009E75E0"/>
    <w:rsid w:val="009F0434"/>
    <w:rsid w:val="009F111D"/>
    <w:rsid w:val="009F1487"/>
    <w:rsid w:val="009F6CF4"/>
    <w:rsid w:val="00A000FB"/>
    <w:rsid w:val="00A01553"/>
    <w:rsid w:val="00A05324"/>
    <w:rsid w:val="00A10439"/>
    <w:rsid w:val="00A17789"/>
    <w:rsid w:val="00A17E86"/>
    <w:rsid w:val="00A205C5"/>
    <w:rsid w:val="00A2135E"/>
    <w:rsid w:val="00A23342"/>
    <w:rsid w:val="00A26749"/>
    <w:rsid w:val="00A273ED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676"/>
    <w:rsid w:val="00A51785"/>
    <w:rsid w:val="00A52382"/>
    <w:rsid w:val="00A54A88"/>
    <w:rsid w:val="00A579F7"/>
    <w:rsid w:val="00A675FF"/>
    <w:rsid w:val="00A72EEE"/>
    <w:rsid w:val="00A8221C"/>
    <w:rsid w:val="00A84CC4"/>
    <w:rsid w:val="00A90E18"/>
    <w:rsid w:val="00A92B9C"/>
    <w:rsid w:val="00A944CA"/>
    <w:rsid w:val="00AA3893"/>
    <w:rsid w:val="00AB238E"/>
    <w:rsid w:val="00AB29FC"/>
    <w:rsid w:val="00AB2CBE"/>
    <w:rsid w:val="00AC4B90"/>
    <w:rsid w:val="00AC646E"/>
    <w:rsid w:val="00AC685C"/>
    <w:rsid w:val="00AD5A45"/>
    <w:rsid w:val="00AE6EDD"/>
    <w:rsid w:val="00AF11DA"/>
    <w:rsid w:val="00AF489A"/>
    <w:rsid w:val="00AF7ADE"/>
    <w:rsid w:val="00B00284"/>
    <w:rsid w:val="00B05A23"/>
    <w:rsid w:val="00B105C1"/>
    <w:rsid w:val="00B12381"/>
    <w:rsid w:val="00B15563"/>
    <w:rsid w:val="00B17134"/>
    <w:rsid w:val="00B17D7D"/>
    <w:rsid w:val="00B21AC8"/>
    <w:rsid w:val="00B23467"/>
    <w:rsid w:val="00B31AB6"/>
    <w:rsid w:val="00B35D79"/>
    <w:rsid w:val="00B43479"/>
    <w:rsid w:val="00B466D4"/>
    <w:rsid w:val="00B479BE"/>
    <w:rsid w:val="00B560A7"/>
    <w:rsid w:val="00B56AF8"/>
    <w:rsid w:val="00B60C5E"/>
    <w:rsid w:val="00B6231D"/>
    <w:rsid w:val="00B62B74"/>
    <w:rsid w:val="00B71A54"/>
    <w:rsid w:val="00B721D8"/>
    <w:rsid w:val="00B773A1"/>
    <w:rsid w:val="00B776FF"/>
    <w:rsid w:val="00B80FC9"/>
    <w:rsid w:val="00B85F82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5E82"/>
    <w:rsid w:val="00BB75EF"/>
    <w:rsid w:val="00BC0C1B"/>
    <w:rsid w:val="00BC1C88"/>
    <w:rsid w:val="00BC2E73"/>
    <w:rsid w:val="00BC5890"/>
    <w:rsid w:val="00BC632B"/>
    <w:rsid w:val="00BC7AC5"/>
    <w:rsid w:val="00BD3511"/>
    <w:rsid w:val="00BD6236"/>
    <w:rsid w:val="00BE2B38"/>
    <w:rsid w:val="00BE3981"/>
    <w:rsid w:val="00BE4EFB"/>
    <w:rsid w:val="00BE50D5"/>
    <w:rsid w:val="00BE6084"/>
    <w:rsid w:val="00BE6690"/>
    <w:rsid w:val="00BF22E9"/>
    <w:rsid w:val="00BF2EAA"/>
    <w:rsid w:val="00BF4602"/>
    <w:rsid w:val="00C00044"/>
    <w:rsid w:val="00C000C3"/>
    <w:rsid w:val="00C07A02"/>
    <w:rsid w:val="00C10987"/>
    <w:rsid w:val="00C10C4D"/>
    <w:rsid w:val="00C134AF"/>
    <w:rsid w:val="00C13F52"/>
    <w:rsid w:val="00C16FE9"/>
    <w:rsid w:val="00C26DAF"/>
    <w:rsid w:val="00C3102B"/>
    <w:rsid w:val="00C348A8"/>
    <w:rsid w:val="00C354EF"/>
    <w:rsid w:val="00C41DAD"/>
    <w:rsid w:val="00C449D0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954C6"/>
    <w:rsid w:val="00CA087B"/>
    <w:rsid w:val="00CA0F60"/>
    <w:rsid w:val="00CA1E90"/>
    <w:rsid w:val="00CA57E8"/>
    <w:rsid w:val="00CA5FE2"/>
    <w:rsid w:val="00CA7FD3"/>
    <w:rsid w:val="00CB1257"/>
    <w:rsid w:val="00CB151C"/>
    <w:rsid w:val="00CB7F7A"/>
    <w:rsid w:val="00CC1B1B"/>
    <w:rsid w:val="00CC2D4D"/>
    <w:rsid w:val="00CC439F"/>
    <w:rsid w:val="00CC4C56"/>
    <w:rsid w:val="00CD61E8"/>
    <w:rsid w:val="00CD6E00"/>
    <w:rsid w:val="00CE205C"/>
    <w:rsid w:val="00CE466C"/>
    <w:rsid w:val="00CF329C"/>
    <w:rsid w:val="00CF66C5"/>
    <w:rsid w:val="00CF7699"/>
    <w:rsid w:val="00CF7CDD"/>
    <w:rsid w:val="00D01E74"/>
    <w:rsid w:val="00D06B1C"/>
    <w:rsid w:val="00D076EE"/>
    <w:rsid w:val="00D13F8A"/>
    <w:rsid w:val="00D25EE6"/>
    <w:rsid w:val="00D278C4"/>
    <w:rsid w:val="00D31236"/>
    <w:rsid w:val="00D427EA"/>
    <w:rsid w:val="00D469F3"/>
    <w:rsid w:val="00D513D6"/>
    <w:rsid w:val="00D53932"/>
    <w:rsid w:val="00D53A82"/>
    <w:rsid w:val="00D5415E"/>
    <w:rsid w:val="00D54EEA"/>
    <w:rsid w:val="00D70F3F"/>
    <w:rsid w:val="00D726FD"/>
    <w:rsid w:val="00D73C54"/>
    <w:rsid w:val="00D75387"/>
    <w:rsid w:val="00D817CE"/>
    <w:rsid w:val="00D90E30"/>
    <w:rsid w:val="00D91C90"/>
    <w:rsid w:val="00D9360B"/>
    <w:rsid w:val="00D9567E"/>
    <w:rsid w:val="00D95E18"/>
    <w:rsid w:val="00DA1BF1"/>
    <w:rsid w:val="00DA35F2"/>
    <w:rsid w:val="00DA45FC"/>
    <w:rsid w:val="00DA5EBB"/>
    <w:rsid w:val="00DB69A8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170C7"/>
    <w:rsid w:val="00E2446C"/>
    <w:rsid w:val="00E271CE"/>
    <w:rsid w:val="00E30CD5"/>
    <w:rsid w:val="00E32EFB"/>
    <w:rsid w:val="00E3514A"/>
    <w:rsid w:val="00E47B10"/>
    <w:rsid w:val="00E53459"/>
    <w:rsid w:val="00E609E4"/>
    <w:rsid w:val="00E62FA4"/>
    <w:rsid w:val="00E6512E"/>
    <w:rsid w:val="00E7612F"/>
    <w:rsid w:val="00E809D7"/>
    <w:rsid w:val="00E822BA"/>
    <w:rsid w:val="00E825C4"/>
    <w:rsid w:val="00E86A2F"/>
    <w:rsid w:val="00E95041"/>
    <w:rsid w:val="00E95858"/>
    <w:rsid w:val="00E96E4E"/>
    <w:rsid w:val="00E97B24"/>
    <w:rsid w:val="00EB366C"/>
    <w:rsid w:val="00EB6510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AB8"/>
    <w:rsid w:val="00ED7C1B"/>
    <w:rsid w:val="00EE269E"/>
    <w:rsid w:val="00EF2557"/>
    <w:rsid w:val="00EF3AC3"/>
    <w:rsid w:val="00EF6217"/>
    <w:rsid w:val="00F03D8F"/>
    <w:rsid w:val="00F04C43"/>
    <w:rsid w:val="00F04FA0"/>
    <w:rsid w:val="00F10093"/>
    <w:rsid w:val="00F1650B"/>
    <w:rsid w:val="00F16A00"/>
    <w:rsid w:val="00F175C5"/>
    <w:rsid w:val="00F17ADE"/>
    <w:rsid w:val="00F216EF"/>
    <w:rsid w:val="00F23B23"/>
    <w:rsid w:val="00F2710B"/>
    <w:rsid w:val="00F33604"/>
    <w:rsid w:val="00F3599E"/>
    <w:rsid w:val="00F35A87"/>
    <w:rsid w:val="00F37818"/>
    <w:rsid w:val="00F400B6"/>
    <w:rsid w:val="00F4094E"/>
    <w:rsid w:val="00F44C5B"/>
    <w:rsid w:val="00F500C1"/>
    <w:rsid w:val="00F51CE4"/>
    <w:rsid w:val="00F54B11"/>
    <w:rsid w:val="00F55A18"/>
    <w:rsid w:val="00F57387"/>
    <w:rsid w:val="00F605C0"/>
    <w:rsid w:val="00F60DBE"/>
    <w:rsid w:val="00F64AFB"/>
    <w:rsid w:val="00F66B6A"/>
    <w:rsid w:val="00F72F2C"/>
    <w:rsid w:val="00F742E8"/>
    <w:rsid w:val="00F7757E"/>
    <w:rsid w:val="00F839F9"/>
    <w:rsid w:val="00F84A9C"/>
    <w:rsid w:val="00F85181"/>
    <w:rsid w:val="00F85797"/>
    <w:rsid w:val="00F86982"/>
    <w:rsid w:val="00F92171"/>
    <w:rsid w:val="00F92EB4"/>
    <w:rsid w:val="00F93A44"/>
    <w:rsid w:val="00F94533"/>
    <w:rsid w:val="00F95897"/>
    <w:rsid w:val="00FA691D"/>
    <w:rsid w:val="00FB2562"/>
    <w:rsid w:val="00FB6794"/>
    <w:rsid w:val="00FC1E9B"/>
    <w:rsid w:val="00FC58F8"/>
    <w:rsid w:val="00FC72A6"/>
    <w:rsid w:val="00FC7EE9"/>
    <w:rsid w:val="00FD10F3"/>
    <w:rsid w:val="00FD6D80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endnote text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basedOn w:val="a3"/>
    <w:link w:val="ad"/>
    <w:uiPriority w:val="99"/>
    <w:unhideWhenUsed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uiPriority w:val="99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iPriority w:val="99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c">
    <w:name w:val="Заголовок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d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d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e">
    <w:name w:val="аквамарин"/>
    <w:basedOn w:val="affffd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f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0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1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2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3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4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5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6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7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8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9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a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b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3"/>
    <w:link w:val="2f1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c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d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e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f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0">
    <w:name w:val="Текст концевой сноски Знак"/>
    <w:basedOn w:val="a4"/>
    <w:link w:val="affffff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f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pt">
    <w:name w:val="Основной текст + Интервал 1 pt"/>
    <w:basedOn w:val="a4"/>
    <w:rsid w:val="00F839F9"/>
    <w:rPr>
      <w:rFonts w:ascii="Times New Roman" w:eastAsia="Times New Roman" w:hAnsi="Times New Roman" w:cs="Times New Roman" w:hint="default"/>
      <w:color w:val="000000"/>
      <w:spacing w:val="30"/>
      <w:w w:val="100"/>
      <w:position w:val="0"/>
      <w:sz w:val="25"/>
      <w:szCs w:val="25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2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16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2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6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84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7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9D8CE9-E3AB-4B13-81AA-240800E43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Pages>1</Pages>
  <Words>4179</Words>
  <Characters>23826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01</cp:lastModifiedBy>
  <cp:revision>133</cp:revision>
  <cp:lastPrinted>2016-08-08T11:30:00Z</cp:lastPrinted>
  <dcterms:created xsi:type="dcterms:W3CDTF">2019-09-06T03:18:00Z</dcterms:created>
  <dcterms:modified xsi:type="dcterms:W3CDTF">2020-03-02T02:24:00Z</dcterms:modified>
</cp:coreProperties>
</file>