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Default="00E3514A" w:rsidP="00E3514A">
      <w:pPr>
        <w:pBdr>
          <w:bottom w:val="single" w:sz="12" w:space="1" w:color="auto"/>
        </w:pBdr>
        <w:ind w:left="708"/>
        <w:rPr>
          <w:b/>
        </w:rPr>
      </w:pPr>
      <w:r>
        <w:rPr>
          <w:b/>
        </w:rPr>
        <w:t xml:space="preserve">                                      СЕРЕБРЯНСКИЙ ВЕСТНИК</w:t>
      </w:r>
    </w:p>
    <w:p w:rsidR="007500D4" w:rsidRDefault="007500D4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№</w:t>
            </w:r>
            <w:r w:rsidR="00124ED8">
              <w:rPr>
                <w:b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Серебрянского сельсовета </w:t>
            </w:r>
            <w:proofErr w:type="spellStart"/>
            <w:r>
              <w:rPr>
                <w:b/>
                <w:lang w:eastAsia="en-US"/>
              </w:rPr>
              <w:t>Чулымского</w:t>
            </w:r>
            <w:proofErr w:type="spellEnd"/>
            <w:r>
              <w:rPr>
                <w:b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124E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31.03</w:t>
            </w:r>
            <w:r w:rsidR="00A5397E">
              <w:rPr>
                <w:b/>
                <w:lang w:eastAsia="en-US"/>
              </w:rPr>
              <w:t>.2021</w:t>
            </w:r>
            <w:r w:rsidR="00E3514A">
              <w:rPr>
                <w:b/>
                <w:lang w:eastAsia="en-US"/>
              </w:rPr>
              <w:t xml:space="preserve"> г.</w:t>
            </w:r>
          </w:p>
        </w:tc>
      </w:tr>
    </w:tbl>
    <w:p w:rsidR="001412C4" w:rsidRDefault="001412C4" w:rsidP="001412C4">
      <w:pPr>
        <w:ind w:firstLine="708"/>
        <w:jc w:val="both"/>
      </w:pPr>
    </w:p>
    <w:p w:rsidR="0009608F" w:rsidRDefault="0009608F" w:rsidP="0009608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09608F" w:rsidRDefault="0009608F" w:rsidP="0009608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СЕРЕБРЯНСКОГО СЕЛЬСОВЕТА</w:t>
      </w:r>
    </w:p>
    <w:p w:rsidR="0009608F" w:rsidRDefault="0009608F" w:rsidP="0009608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ЧУЛЫМСКОГО РАЙОНА НОВОСИБИРСКОЙ ОБЛАСТИ</w:t>
      </w:r>
    </w:p>
    <w:p w:rsidR="0009608F" w:rsidRDefault="0009608F" w:rsidP="0009608F">
      <w:pPr>
        <w:pStyle w:val="a5"/>
        <w:jc w:val="center"/>
        <w:rPr>
          <w:sz w:val="24"/>
          <w:szCs w:val="24"/>
        </w:rPr>
      </w:pPr>
    </w:p>
    <w:p w:rsidR="0009608F" w:rsidRDefault="0009608F" w:rsidP="0009608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9608F" w:rsidRDefault="0009608F" w:rsidP="0009608F">
      <w:pPr>
        <w:pStyle w:val="a5"/>
        <w:jc w:val="center"/>
        <w:rPr>
          <w:sz w:val="24"/>
          <w:szCs w:val="24"/>
        </w:rPr>
      </w:pPr>
    </w:p>
    <w:p w:rsidR="0009608F" w:rsidRDefault="0009608F" w:rsidP="0009608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02.03.2021 года                               </w:t>
      </w:r>
      <w:r w:rsidR="009F2B4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Серебрянское</w:t>
      </w:r>
      <w:proofErr w:type="spellEnd"/>
      <w:r>
        <w:rPr>
          <w:sz w:val="24"/>
          <w:szCs w:val="24"/>
        </w:rPr>
        <w:t xml:space="preserve">                                        № 16</w:t>
      </w:r>
    </w:p>
    <w:p w:rsidR="0009608F" w:rsidRDefault="0009608F" w:rsidP="0009608F">
      <w:pPr>
        <w:spacing w:line="0" w:lineRule="atLeast"/>
        <w:jc w:val="both"/>
      </w:pPr>
      <w:r>
        <w:t> </w:t>
      </w:r>
    </w:p>
    <w:p w:rsidR="0009608F" w:rsidRDefault="0009608F" w:rsidP="0009608F">
      <w:pPr>
        <w:spacing w:line="0" w:lineRule="atLeast"/>
        <w:jc w:val="center"/>
        <w:rPr>
          <w:bCs/>
        </w:rPr>
      </w:pPr>
      <w:r>
        <w:rPr>
          <w:bCs/>
        </w:rPr>
        <w:t xml:space="preserve">О внесении изменений в постановление администрации Серебрянского сельсовета </w:t>
      </w:r>
      <w:proofErr w:type="spellStart"/>
      <w:r>
        <w:rPr>
          <w:bCs/>
        </w:rPr>
        <w:t>Чулымского</w:t>
      </w:r>
      <w:proofErr w:type="spellEnd"/>
      <w:r>
        <w:rPr>
          <w:bCs/>
        </w:rPr>
        <w:t xml:space="preserve"> района Новосибирской области от 18.07.2017 г. №55 "Об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Серебрянского сельсовета </w:t>
      </w:r>
      <w:proofErr w:type="spellStart"/>
      <w:r>
        <w:rPr>
          <w:bCs/>
        </w:rPr>
        <w:t>Чулымского</w:t>
      </w:r>
      <w:proofErr w:type="spellEnd"/>
      <w:r>
        <w:rPr>
          <w:bCs/>
        </w:rPr>
        <w:t xml:space="preserve"> района Новосибирской области"</w:t>
      </w:r>
    </w:p>
    <w:p w:rsidR="0009608F" w:rsidRDefault="0009608F" w:rsidP="0009608F">
      <w:pPr>
        <w:spacing w:line="0" w:lineRule="atLeast"/>
        <w:jc w:val="both"/>
      </w:pPr>
      <w:r>
        <w:t> </w:t>
      </w:r>
    </w:p>
    <w:p w:rsidR="0009608F" w:rsidRDefault="0009608F" w:rsidP="0009608F">
      <w:pPr>
        <w:spacing w:line="0" w:lineRule="atLeast"/>
        <w:ind w:firstLine="567"/>
        <w:jc w:val="both"/>
      </w:pPr>
      <w: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>
        <w:rPr>
          <w:bCs/>
        </w:rPr>
        <w:t xml:space="preserve">Серебрянского </w:t>
      </w:r>
      <w:r>
        <w:t xml:space="preserve">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</w:t>
      </w:r>
    </w:p>
    <w:p w:rsidR="0009608F" w:rsidRDefault="0009608F" w:rsidP="0009608F">
      <w:pPr>
        <w:spacing w:line="0" w:lineRule="atLeast"/>
        <w:ind w:firstLine="567"/>
        <w:jc w:val="both"/>
        <w:rPr>
          <w:b/>
        </w:rPr>
      </w:pPr>
      <w:r>
        <w:rPr>
          <w:b/>
        </w:rPr>
        <w:t>ПОСТАНОВЛЯЕТ:</w:t>
      </w:r>
    </w:p>
    <w:p w:rsidR="0009608F" w:rsidRDefault="0009608F" w:rsidP="0009608F">
      <w:pPr>
        <w:spacing w:line="0" w:lineRule="atLeast"/>
        <w:ind w:firstLine="567"/>
        <w:jc w:val="both"/>
      </w:pPr>
    </w:p>
    <w:p w:rsidR="0009608F" w:rsidRDefault="0009608F" w:rsidP="0009608F">
      <w:pPr>
        <w:spacing w:line="0" w:lineRule="atLeast"/>
        <w:ind w:firstLine="567"/>
        <w:jc w:val="both"/>
        <w:rPr>
          <w:bCs/>
        </w:rPr>
      </w:pPr>
      <w:r>
        <w:t>1. Внести в</w:t>
      </w:r>
      <w:r>
        <w:rPr>
          <w:bCs/>
        </w:rPr>
        <w:t xml:space="preserve"> постановление администрации Серебрянского сельсовета </w:t>
      </w:r>
      <w:proofErr w:type="spellStart"/>
      <w:r>
        <w:rPr>
          <w:bCs/>
        </w:rPr>
        <w:t>Чулымского</w:t>
      </w:r>
      <w:proofErr w:type="spellEnd"/>
      <w:r>
        <w:rPr>
          <w:bCs/>
        </w:rPr>
        <w:t xml:space="preserve"> района Новосибирской области от 18.072017 г. №55 "Об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Серебрянского сельсовета </w:t>
      </w:r>
      <w:proofErr w:type="spellStart"/>
      <w:r>
        <w:rPr>
          <w:bCs/>
        </w:rPr>
        <w:t>Чулымского</w:t>
      </w:r>
      <w:proofErr w:type="spellEnd"/>
      <w:r>
        <w:rPr>
          <w:bCs/>
        </w:rPr>
        <w:t xml:space="preserve"> района Новосибирской области" следующие изменения:</w:t>
      </w:r>
    </w:p>
    <w:p w:rsidR="0009608F" w:rsidRDefault="0009608F" w:rsidP="0009608F">
      <w:pPr>
        <w:numPr>
          <w:ilvl w:val="1"/>
          <w:numId w:val="26"/>
        </w:numPr>
        <w:spacing w:line="0" w:lineRule="atLeast"/>
        <w:ind w:left="0" w:firstLine="567"/>
        <w:jc w:val="both"/>
        <w:rPr>
          <w:bCs/>
        </w:rPr>
      </w:pPr>
      <w:r>
        <w:rPr>
          <w:bCs/>
        </w:rPr>
        <w:t xml:space="preserve">Административный регламент проведения проверок при осуществлении муниципального контроля по соблюдению Правил благоустройства на территории Серебрянского сельсовета </w:t>
      </w:r>
      <w:proofErr w:type="spellStart"/>
      <w:r>
        <w:rPr>
          <w:bCs/>
        </w:rPr>
        <w:t>Чулымского</w:t>
      </w:r>
      <w:proofErr w:type="spellEnd"/>
      <w:r>
        <w:rPr>
          <w:bCs/>
        </w:rPr>
        <w:t xml:space="preserve"> района Новосибирской области: </w:t>
      </w:r>
    </w:p>
    <w:p w:rsidR="0009608F" w:rsidRDefault="0009608F" w:rsidP="0009608F">
      <w:pPr>
        <w:numPr>
          <w:ilvl w:val="2"/>
          <w:numId w:val="26"/>
        </w:numPr>
        <w:spacing w:line="0" w:lineRule="atLeast"/>
        <w:ind w:left="0" w:firstLine="567"/>
        <w:jc w:val="both"/>
        <w:rPr>
          <w:rFonts w:eastAsia="Calibri"/>
          <w:shd w:val="clear" w:color="auto" w:fill="FFFFFF"/>
          <w:lang w:eastAsia="en-US"/>
        </w:rPr>
      </w:pPr>
      <w:r>
        <w:rPr>
          <w:shd w:val="clear" w:color="auto" w:fill="FFFFFF"/>
        </w:rPr>
        <w:t>В подпункте 1.1 пункта 1.7.1 слова «и не соответствующих законодательству Российской Федерации» заменить словами «, а также выполнение требований нормативных документов, обязанность применения которых не предусмотрена законодательством Российской Федерации»;</w:t>
      </w:r>
    </w:p>
    <w:p w:rsidR="0009608F" w:rsidRDefault="0009608F" w:rsidP="0009608F">
      <w:pPr>
        <w:numPr>
          <w:ilvl w:val="2"/>
          <w:numId w:val="26"/>
        </w:numPr>
        <w:spacing w:line="0" w:lineRule="atLeast"/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Дополнить разделом 2.1. следующего содержания:</w:t>
      </w:r>
    </w:p>
    <w:p w:rsidR="0009608F" w:rsidRDefault="0009608F" w:rsidP="0009608F">
      <w:pPr>
        <w:suppressAutoHyphens/>
        <w:ind w:firstLine="567"/>
        <w:contextualSpacing/>
        <w:jc w:val="both"/>
      </w:pPr>
      <w:r>
        <w:rPr>
          <w:shd w:val="clear" w:color="auto" w:fill="FFFFFF"/>
        </w:rPr>
        <w:t xml:space="preserve">"2.1. </w:t>
      </w:r>
      <w:r>
        <w:t>Организация и проведение мероприятий по контролю без взаимодействия с юридическими лицами, индивидуальными предпринимателями</w:t>
      </w:r>
    </w:p>
    <w:p w:rsidR="0009608F" w:rsidRDefault="0009608F" w:rsidP="0009608F">
      <w:pPr>
        <w:suppressAutoHyphens/>
        <w:ind w:firstLine="709"/>
        <w:contextualSpacing/>
        <w:jc w:val="center"/>
      </w:pPr>
    </w:p>
    <w:p w:rsidR="0009608F" w:rsidRDefault="0009608F" w:rsidP="0009608F">
      <w:pPr>
        <w:suppressAutoHyphens/>
        <w:ind w:firstLine="709"/>
        <w:contextualSpacing/>
        <w:jc w:val="both"/>
      </w:pPr>
      <w:r>
        <w:t xml:space="preserve">2.1.1. Мероприятия по контролю без взаимодействия с юридическими лицами, индивидуальными предпринимателями, определенные в </w:t>
      </w:r>
      <w:proofErr w:type="gramStart"/>
      <w:r>
        <w:t>ч</w:t>
      </w:r>
      <w:proofErr w:type="gramEnd"/>
      <w:r>
        <w:t>. 1 ст. 8.3 Федерального закона от 26.12.2008г. № 294-ФЗ,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Главой.</w:t>
      </w:r>
    </w:p>
    <w:p w:rsidR="0009608F" w:rsidRDefault="0009608F" w:rsidP="0009608F">
      <w:pPr>
        <w:suppressAutoHyphens/>
        <w:ind w:firstLine="709"/>
        <w:contextualSpacing/>
        <w:jc w:val="both"/>
      </w:pPr>
      <w:r>
        <w:t>2.1.2. Порядок оформления и содержание заданий, указанных в п. 2.1.1.  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устанавливается администрацией.</w:t>
      </w:r>
    </w:p>
    <w:p w:rsidR="0009608F" w:rsidRDefault="0009608F" w:rsidP="0009608F">
      <w:pPr>
        <w:suppressAutoHyphens/>
        <w:ind w:firstLine="709"/>
        <w:contextualSpacing/>
        <w:jc w:val="both"/>
      </w:pPr>
      <w:r>
        <w:t xml:space="preserve">2.1.3. </w:t>
      </w:r>
      <w:proofErr w:type="gramStart"/>
      <w:r>
        <w:t xml:space="preserve">В случае выявления при проведении мероприятий по контролю, указанных в ч. 1 ст. 8.3 Федерального закона от 26.12.2008г. № 294-ФЗ, нарушений обязательных требований, требований, установленных муниципальными правовыми актами, должностные лица органа </w:t>
      </w:r>
      <w:r>
        <w:lastRenderedPageBreak/>
        <w:t>муниципального контроля принимают в пределах своей компетенции меры по пресечению таких нарушений, а также направляют в письменной форме Главе мотивированное представление с информацией о выявленных нарушениях для принятия при</w:t>
      </w:r>
      <w:proofErr w:type="gramEnd"/>
      <w:r>
        <w:t xml:space="preserve"> необходимости решения о назначении внеплановой проверки юридического лица, индивидуального предпринимателя по основаниям, указанным в п. 2 ч. 2 ст. 10 Федерального закона от 26.12.2008г. № 294-ФЗ.</w:t>
      </w:r>
    </w:p>
    <w:p w:rsidR="0009608F" w:rsidRDefault="0009608F" w:rsidP="0009608F">
      <w:pPr>
        <w:ind w:firstLine="709"/>
        <w:jc w:val="both"/>
      </w:pPr>
      <w:r>
        <w:t xml:space="preserve">2.1.4.  </w:t>
      </w:r>
      <w:proofErr w:type="gramStart"/>
      <w: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5 - 7 статьи 8.2  Федерального закона от 26.12.2008г. №294-ФЗ,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требований.";</w:t>
      </w:r>
      <w:proofErr w:type="gramEnd"/>
    </w:p>
    <w:p w:rsidR="0009608F" w:rsidRDefault="0009608F" w:rsidP="0009608F">
      <w:pPr>
        <w:suppressAutoHyphens/>
        <w:ind w:firstLine="567"/>
        <w:jc w:val="both"/>
        <w:rPr>
          <w:shd w:val="clear" w:color="auto" w:fill="FFFFFF"/>
        </w:rPr>
      </w:pPr>
      <w:r>
        <w:t xml:space="preserve">1.1.3. </w:t>
      </w:r>
      <w:r>
        <w:rPr>
          <w:shd w:val="clear" w:color="auto" w:fill="FFFFFF"/>
        </w:rPr>
        <w:t>Дополнить разделом 2.2. следующего содержания:</w:t>
      </w:r>
    </w:p>
    <w:p w:rsidR="0009608F" w:rsidRDefault="0009608F" w:rsidP="0009608F">
      <w:pPr>
        <w:suppressAutoHyphens/>
        <w:ind w:firstLine="567"/>
        <w:jc w:val="both"/>
      </w:pPr>
      <w:r>
        <w:rPr>
          <w:shd w:val="clear" w:color="auto" w:fill="FFFFFF"/>
        </w:rPr>
        <w:t>"2.2.</w:t>
      </w:r>
      <w:r>
        <w:t xml:space="preserve"> Организация и проведение мероприятий, направленных на профилактику нарушений обязательных требований</w:t>
      </w:r>
    </w:p>
    <w:p w:rsidR="0009608F" w:rsidRDefault="0009608F" w:rsidP="0009608F">
      <w:pPr>
        <w:suppressAutoHyphens/>
        <w:jc w:val="both"/>
      </w:pPr>
    </w:p>
    <w:p w:rsidR="0009608F" w:rsidRDefault="0009608F" w:rsidP="0009608F">
      <w:pPr>
        <w:suppressAutoHyphens/>
        <w:ind w:firstLine="567"/>
        <w:jc w:val="both"/>
      </w:pPr>
      <w:r>
        <w:t>2.2.1.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 муниципального контроля осуществляет мероприятия по профилактике нарушений обязательных требований в соответствии с ежегодно утверждаемой  программой профилактики нарушений.</w:t>
      </w:r>
    </w:p>
    <w:p w:rsidR="0009608F" w:rsidRDefault="0009608F" w:rsidP="0009608F">
      <w:pPr>
        <w:suppressAutoHyphens/>
        <w:ind w:firstLine="567"/>
        <w:jc w:val="both"/>
      </w:pPr>
      <w:r>
        <w:t>2.2.2. В целях профилактики нарушений обязательных требований орган  муниципального контроля:</w:t>
      </w:r>
    </w:p>
    <w:p w:rsidR="0009608F" w:rsidRDefault="0009608F" w:rsidP="0009608F">
      <w:pPr>
        <w:suppressAutoHyphens/>
        <w:ind w:firstLine="567"/>
        <w:jc w:val="both"/>
      </w:pPr>
    </w:p>
    <w:p w:rsidR="0009608F" w:rsidRDefault="0009608F" w:rsidP="0009608F">
      <w:pPr>
        <w:suppressAutoHyphens/>
        <w:ind w:firstLine="567"/>
        <w:jc w:val="both"/>
      </w:pPr>
      <w:r>
        <w:t>1) обеспечивает размещение на официальном сайте в сети "Интернет" для каждого вида муниципального контроля перечни 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9608F" w:rsidRDefault="0009608F" w:rsidP="0009608F">
      <w:pPr>
        <w:suppressAutoHyphens/>
        <w:ind w:firstLine="567"/>
        <w:jc w:val="both"/>
      </w:pPr>
      <w: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09608F" w:rsidRDefault="0009608F" w:rsidP="0009608F">
      <w:pPr>
        <w:suppressAutoHyphens/>
        <w:ind w:firstLine="567"/>
        <w:jc w:val="both"/>
      </w:pPr>
      <w:proofErr w:type="gramStart"/>
      <w:r>
        <w:t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09608F" w:rsidRDefault="0009608F" w:rsidP="0009608F">
      <w:pPr>
        <w:ind w:firstLine="720"/>
        <w:jc w:val="both"/>
      </w:pPr>
      <w:r>
        <w:t>4) выдает предостережения о недопустимости нарушения обязательных требований в соответствии с частями 5 – 7  Федеральным законом от 26.12.2008г. №294-ФЗ.";</w:t>
      </w:r>
    </w:p>
    <w:p w:rsidR="0009608F" w:rsidRDefault="0009608F" w:rsidP="0009608F">
      <w:pPr>
        <w:ind w:firstLine="709"/>
        <w:jc w:val="both"/>
      </w:pPr>
      <w:r>
        <w:t>1.1.4. Пункт 3.2. дополнить подпунктом 3.2.12. следующего содержания:</w:t>
      </w:r>
    </w:p>
    <w:p w:rsidR="0009608F" w:rsidRDefault="0009608F" w:rsidP="0009608F">
      <w:pPr>
        <w:spacing w:line="0" w:lineRule="atLeast"/>
        <w:ind w:firstLine="720"/>
        <w:jc w:val="both"/>
        <w:rPr>
          <w:shd w:val="clear" w:color="auto" w:fill="FFFFFF"/>
        </w:rPr>
      </w:pPr>
      <w:r>
        <w:t xml:space="preserve">"3.2.12. </w:t>
      </w:r>
      <w:r>
        <w:rPr>
          <w:shd w:val="clear" w:color="auto" w:fill="FFFFFF"/>
        </w:rPr>
        <w:t>В случае</w:t>
      </w:r>
      <w:proofErr w:type="gramStart"/>
      <w:r>
        <w:rPr>
          <w:shd w:val="clear" w:color="auto" w:fill="FFFFFF"/>
        </w:rPr>
        <w:t>,</w:t>
      </w:r>
      <w:proofErr w:type="gramEnd"/>
      <w:r>
        <w:rPr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</w:t>
      </w:r>
      <w:r>
        <w:rPr>
          <w:shd w:val="clear" w:color="auto" w:fill="FFFFFF"/>
        </w:rPr>
        <w:lastRenderedPageBreak/>
        <w:t xml:space="preserve">проверки с указанием причин невозможности ее проведения. </w:t>
      </w:r>
      <w:proofErr w:type="gramStart"/>
      <w:r>
        <w:rPr>
          <w:shd w:val="clear" w:color="auto" w:fill="FFFFFF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предпринимателя.".</w:t>
      </w:r>
      <w:proofErr w:type="gramEnd"/>
    </w:p>
    <w:p w:rsidR="0009608F" w:rsidRDefault="0009608F" w:rsidP="0009608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</w:rPr>
        <w:t xml:space="preserve">Опубликовать настоящее постановление в периодическом печатном издании «Серебрянский вестник» и разместить на официальном сайте администрации </w:t>
      </w:r>
      <w:r>
        <w:rPr>
          <w:bCs/>
          <w:sz w:val="24"/>
          <w:szCs w:val="24"/>
          <w:lang w:eastAsia="ru-RU"/>
        </w:rPr>
        <w:t>Серебрянского</w:t>
      </w:r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района Новосибирской области.</w:t>
      </w:r>
    </w:p>
    <w:p w:rsidR="0009608F" w:rsidRDefault="0009608F" w:rsidP="0009608F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09608F" w:rsidRDefault="0009608F" w:rsidP="0009608F">
      <w:pPr>
        <w:pStyle w:val="a5"/>
        <w:jc w:val="both"/>
        <w:rPr>
          <w:sz w:val="24"/>
          <w:szCs w:val="24"/>
          <w:lang w:eastAsia="ru-RU"/>
        </w:rPr>
      </w:pPr>
    </w:p>
    <w:p w:rsidR="0009608F" w:rsidRDefault="0009608F" w:rsidP="0009608F">
      <w:pPr>
        <w:pStyle w:val="a5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Глава </w:t>
      </w:r>
      <w:r>
        <w:rPr>
          <w:bCs/>
          <w:sz w:val="24"/>
          <w:szCs w:val="24"/>
          <w:lang w:eastAsia="ru-RU"/>
        </w:rPr>
        <w:t>Серебрянского</w:t>
      </w:r>
      <w:r>
        <w:rPr>
          <w:spacing w:val="2"/>
          <w:sz w:val="24"/>
          <w:szCs w:val="24"/>
        </w:rPr>
        <w:t xml:space="preserve"> сельсовета </w:t>
      </w:r>
    </w:p>
    <w:p w:rsidR="00DC0A6A" w:rsidRDefault="0009608F" w:rsidP="0009608F">
      <w:pPr>
        <w:pStyle w:val="a5"/>
        <w:jc w:val="both"/>
        <w:rPr>
          <w:spacing w:val="2"/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Чулымского</w:t>
      </w:r>
      <w:proofErr w:type="spellEnd"/>
      <w:r>
        <w:rPr>
          <w:spacing w:val="2"/>
          <w:sz w:val="24"/>
          <w:szCs w:val="24"/>
        </w:rPr>
        <w:t xml:space="preserve"> района Новосибирской области                                            А.А. </w:t>
      </w:r>
      <w:proofErr w:type="spellStart"/>
      <w:r>
        <w:rPr>
          <w:spacing w:val="2"/>
          <w:sz w:val="24"/>
          <w:szCs w:val="24"/>
        </w:rPr>
        <w:t>Баутин</w:t>
      </w:r>
      <w:proofErr w:type="spellEnd"/>
    </w:p>
    <w:p w:rsidR="00C5361D" w:rsidRDefault="00C5361D" w:rsidP="0009608F">
      <w:pPr>
        <w:pStyle w:val="a5"/>
        <w:jc w:val="both"/>
        <w:rPr>
          <w:spacing w:val="2"/>
          <w:sz w:val="24"/>
          <w:szCs w:val="24"/>
        </w:rPr>
      </w:pPr>
    </w:p>
    <w:p w:rsidR="00DC0A6A" w:rsidRDefault="00DC0A6A" w:rsidP="0009608F">
      <w:pPr>
        <w:pStyle w:val="a5"/>
        <w:jc w:val="both"/>
        <w:rPr>
          <w:spacing w:val="2"/>
          <w:sz w:val="24"/>
          <w:szCs w:val="24"/>
        </w:rPr>
      </w:pPr>
    </w:p>
    <w:p w:rsidR="00DC0A6A" w:rsidRDefault="00DC0A6A" w:rsidP="00DC0A6A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</w:p>
    <w:p w:rsidR="00DC0A6A" w:rsidRDefault="00DC0A6A" w:rsidP="00DC0A6A">
      <w:pPr>
        <w:jc w:val="center"/>
        <w:rPr>
          <w:b/>
          <w:color w:val="000000"/>
        </w:rPr>
      </w:pPr>
      <w:r>
        <w:rPr>
          <w:b/>
          <w:color w:val="000000"/>
        </w:rPr>
        <w:t>СЕРЕБРЯНСКОГО СЕЛЬСОВЕТА</w:t>
      </w:r>
    </w:p>
    <w:p w:rsidR="00DC0A6A" w:rsidRDefault="00DC0A6A" w:rsidP="00DC0A6A">
      <w:pPr>
        <w:jc w:val="center"/>
        <w:rPr>
          <w:b/>
          <w:color w:val="000000"/>
        </w:rPr>
      </w:pPr>
      <w:r>
        <w:rPr>
          <w:b/>
          <w:color w:val="000000"/>
        </w:rPr>
        <w:t>ЧУЛЫМСКОГО РАЙОНА НОВОСИБИРСКОЙ ОБЛАСТИ</w:t>
      </w:r>
    </w:p>
    <w:p w:rsidR="00DC0A6A" w:rsidRDefault="00DC0A6A" w:rsidP="00DC0A6A">
      <w:pPr>
        <w:jc w:val="center"/>
        <w:rPr>
          <w:b/>
          <w:color w:val="000000"/>
        </w:rPr>
      </w:pPr>
    </w:p>
    <w:p w:rsidR="00DC0A6A" w:rsidRDefault="00DC0A6A" w:rsidP="00DC0A6A">
      <w:pPr>
        <w:jc w:val="center"/>
        <w:rPr>
          <w:b/>
          <w:color w:val="000000"/>
        </w:rPr>
      </w:pPr>
    </w:p>
    <w:p w:rsidR="00DC0A6A" w:rsidRDefault="00DC0A6A" w:rsidP="00DC0A6A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О С Т А Н О В Л Е Н И Е</w:t>
      </w:r>
    </w:p>
    <w:p w:rsidR="00DC0A6A" w:rsidRDefault="00DC0A6A" w:rsidP="00DC0A6A">
      <w:pPr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DC0A6A" w:rsidRDefault="00DC0A6A" w:rsidP="00DC0A6A">
      <w:pPr>
        <w:rPr>
          <w:color w:val="000000"/>
        </w:rPr>
      </w:pPr>
      <w:r>
        <w:rPr>
          <w:color w:val="000000"/>
        </w:rPr>
        <w:t xml:space="preserve"> от   03.03.2021  г                                                                                                         № 17</w:t>
      </w:r>
    </w:p>
    <w:p w:rsidR="00DC0A6A" w:rsidRDefault="00DC0A6A" w:rsidP="00DC0A6A">
      <w:pPr>
        <w:rPr>
          <w:color w:val="000000"/>
        </w:rPr>
      </w:pPr>
      <w:r>
        <w:rPr>
          <w:color w:val="000000"/>
        </w:rPr>
        <w:t xml:space="preserve">     </w:t>
      </w:r>
    </w:p>
    <w:p w:rsidR="00DC0A6A" w:rsidRDefault="00DC0A6A" w:rsidP="00DC0A6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с. </w:t>
      </w:r>
      <w:proofErr w:type="spellStart"/>
      <w:r>
        <w:rPr>
          <w:color w:val="000000"/>
        </w:rPr>
        <w:t>Серебрянское</w:t>
      </w:r>
      <w:proofErr w:type="spellEnd"/>
    </w:p>
    <w:p w:rsidR="00DC0A6A" w:rsidRDefault="00DC0A6A" w:rsidP="00DC0A6A">
      <w:pPr>
        <w:rPr>
          <w:color w:val="000000"/>
        </w:rPr>
      </w:pPr>
    </w:p>
    <w:p w:rsidR="00DC0A6A" w:rsidRDefault="00DC0A6A" w:rsidP="00DC0A6A">
      <w:pPr>
        <w:rPr>
          <w:color w:val="000000"/>
        </w:rPr>
      </w:pPr>
      <w:r>
        <w:rPr>
          <w:color w:val="000000"/>
        </w:rPr>
        <w:t xml:space="preserve">                       </w:t>
      </w:r>
    </w:p>
    <w:p w:rsidR="00DC0A6A" w:rsidRDefault="00DC0A6A" w:rsidP="00DC0A6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 исключении </w:t>
      </w:r>
      <w:proofErr w:type="spellStart"/>
      <w:r>
        <w:rPr>
          <w:b/>
          <w:color w:val="000000"/>
        </w:rPr>
        <w:t>имуществаиз</w:t>
      </w:r>
      <w:proofErr w:type="spellEnd"/>
      <w:r>
        <w:rPr>
          <w:b/>
          <w:color w:val="000000"/>
        </w:rPr>
        <w:t xml:space="preserve"> реестра муниципальной собственности</w:t>
      </w:r>
    </w:p>
    <w:p w:rsidR="00DC0A6A" w:rsidRDefault="00DC0A6A" w:rsidP="00DC0A6A">
      <w:pPr>
        <w:jc w:val="center"/>
        <w:rPr>
          <w:b/>
          <w:color w:val="000000"/>
        </w:rPr>
      </w:pPr>
      <w:r>
        <w:rPr>
          <w:b/>
        </w:rPr>
        <w:t>Серебрянского</w:t>
      </w:r>
      <w:r>
        <w:rPr>
          <w:b/>
          <w:color w:val="000000"/>
        </w:rPr>
        <w:t xml:space="preserve"> сельсовета </w:t>
      </w:r>
      <w:proofErr w:type="spellStart"/>
      <w:r>
        <w:rPr>
          <w:b/>
          <w:color w:val="000000"/>
        </w:rPr>
        <w:t>Чулымского</w:t>
      </w:r>
      <w:proofErr w:type="spellEnd"/>
      <w:r>
        <w:rPr>
          <w:b/>
          <w:color w:val="000000"/>
        </w:rPr>
        <w:t xml:space="preserve"> района  Новосибирской области</w:t>
      </w:r>
    </w:p>
    <w:p w:rsidR="00DC0A6A" w:rsidRDefault="00DC0A6A" w:rsidP="00DC0A6A">
      <w:pPr>
        <w:ind w:left="360"/>
        <w:jc w:val="center"/>
        <w:rPr>
          <w:b/>
          <w:color w:val="000000"/>
        </w:rPr>
      </w:pPr>
    </w:p>
    <w:p w:rsidR="00DC0A6A" w:rsidRDefault="00DC0A6A" w:rsidP="00DC0A6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C0A6A" w:rsidRDefault="00DC0A6A" w:rsidP="00DC0A6A">
      <w:pPr>
        <w:jc w:val="center"/>
        <w:rPr>
          <w:color w:val="000000"/>
        </w:rPr>
      </w:pPr>
    </w:p>
    <w:p w:rsidR="00DC0A6A" w:rsidRDefault="00DC0A6A" w:rsidP="00DC0A6A">
      <w:pPr>
        <w:jc w:val="both"/>
        <w:rPr>
          <w:color w:val="000000"/>
        </w:rPr>
      </w:pPr>
      <w:r>
        <w:rPr>
          <w:color w:val="000000"/>
        </w:rPr>
        <w:t xml:space="preserve"> На основании свидетельства о государственной регистрации права, </w:t>
      </w:r>
      <w:proofErr w:type="spellStart"/>
      <w:r>
        <w:rPr>
          <w:color w:val="000000"/>
        </w:rPr>
        <w:t>апдминистрация</w:t>
      </w:r>
      <w:proofErr w:type="spellEnd"/>
      <w:r>
        <w:rPr>
          <w:color w:val="000000"/>
        </w:rPr>
        <w:t xml:space="preserve"> 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DC0A6A" w:rsidRDefault="00DC0A6A" w:rsidP="00DC0A6A">
      <w:pPr>
        <w:jc w:val="both"/>
        <w:rPr>
          <w:color w:val="000000"/>
        </w:rPr>
      </w:pPr>
    </w:p>
    <w:p w:rsidR="00DC0A6A" w:rsidRDefault="00DC0A6A" w:rsidP="00DC0A6A">
      <w:pPr>
        <w:jc w:val="both"/>
        <w:rPr>
          <w:b/>
          <w:color w:val="000000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>ПОСТАНОВЛЯЕТ:</w:t>
      </w:r>
    </w:p>
    <w:p w:rsidR="00DC0A6A" w:rsidRDefault="00DC0A6A" w:rsidP="00DC0A6A">
      <w:pPr>
        <w:jc w:val="both"/>
        <w:rPr>
          <w:b/>
          <w:color w:val="000000"/>
        </w:rPr>
      </w:pPr>
    </w:p>
    <w:p w:rsidR="00DC0A6A" w:rsidRDefault="00DC0A6A" w:rsidP="00DC0A6A">
      <w:pPr>
        <w:jc w:val="both"/>
        <w:rPr>
          <w:color w:val="000000"/>
        </w:rPr>
      </w:pPr>
      <w:r>
        <w:rPr>
          <w:color w:val="000000"/>
        </w:rPr>
        <w:t xml:space="preserve"> 1. Исключить имущество из реестра муниципальной собственности. Серебрянского сельсовета   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    Новосибирской области согласно приложению.</w:t>
      </w:r>
    </w:p>
    <w:p w:rsidR="00DC0A6A" w:rsidRDefault="00DC0A6A" w:rsidP="00DC0A6A">
      <w:pPr>
        <w:jc w:val="both"/>
        <w:rPr>
          <w:color w:val="000000"/>
        </w:rPr>
      </w:pPr>
      <w:r>
        <w:rPr>
          <w:color w:val="000000"/>
        </w:rPr>
        <w:t>2. Списать муниципальное имущество с баланса казны.</w:t>
      </w:r>
    </w:p>
    <w:p w:rsidR="00DC0A6A" w:rsidRDefault="00DC0A6A" w:rsidP="00DC0A6A">
      <w:pPr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DC0A6A" w:rsidRDefault="00DC0A6A" w:rsidP="00DC0A6A">
      <w:pPr>
        <w:ind w:left="360"/>
        <w:jc w:val="both"/>
        <w:rPr>
          <w:color w:val="000000"/>
        </w:rPr>
      </w:pPr>
    </w:p>
    <w:p w:rsidR="00DC0A6A" w:rsidRDefault="00DC0A6A" w:rsidP="00DC0A6A">
      <w:pPr>
        <w:ind w:left="360"/>
        <w:jc w:val="both"/>
        <w:rPr>
          <w:color w:val="000000"/>
        </w:rPr>
      </w:pPr>
    </w:p>
    <w:p w:rsidR="00DC0A6A" w:rsidRDefault="00DC0A6A" w:rsidP="00DC0A6A">
      <w:pPr>
        <w:ind w:left="360"/>
        <w:jc w:val="both"/>
        <w:rPr>
          <w:color w:val="000000"/>
        </w:rPr>
      </w:pPr>
    </w:p>
    <w:p w:rsidR="00DC0A6A" w:rsidRDefault="00DC0A6A" w:rsidP="00DC0A6A">
      <w:pPr>
        <w:ind w:left="360"/>
        <w:jc w:val="both"/>
        <w:rPr>
          <w:color w:val="000000"/>
        </w:rPr>
      </w:pPr>
    </w:p>
    <w:p w:rsidR="00DC0A6A" w:rsidRDefault="00DC0A6A" w:rsidP="00DC0A6A">
      <w:pPr>
        <w:jc w:val="both"/>
        <w:rPr>
          <w:color w:val="000000"/>
        </w:rPr>
      </w:pPr>
      <w:r>
        <w:rPr>
          <w:color w:val="000000"/>
        </w:rPr>
        <w:t xml:space="preserve"> Глава  Серебрянского сельсовета    </w:t>
      </w:r>
    </w:p>
    <w:p w:rsidR="00DC0A6A" w:rsidRDefault="00DC0A6A" w:rsidP="00DC0A6A">
      <w:pPr>
        <w:jc w:val="both"/>
        <w:rPr>
          <w:color w:val="000000"/>
        </w:rPr>
      </w:pP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    Новосибирской области                                                  </w:t>
      </w:r>
      <w:proofErr w:type="spellStart"/>
      <w:r>
        <w:rPr>
          <w:color w:val="000000"/>
        </w:rPr>
        <w:t>А.А.Баутин</w:t>
      </w:r>
      <w:proofErr w:type="spellEnd"/>
      <w:r>
        <w:rPr>
          <w:color w:val="000000"/>
        </w:rPr>
        <w:t>.</w:t>
      </w:r>
    </w:p>
    <w:p w:rsidR="00DC0A6A" w:rsidRDefault="00DC0A6A" w:rsidP="00DC0A6A">
      <w:pPr>
        <w:ind w:left="360"/>
        <w:jc w:val="both"/>
        <w:rPr>
          <w:color w:val="000000"/>
        </w:rPr>
      </w:pPr>
    </w:p>
    <w:p w:rsidR="00DC0A6A" w:rsidRDefault="00DC0A6A" w:rsidP="00DC0A6A">
      <w:pPr>
        <w:ind w:left="360"/>
        <w:jc w:val="both"/>
        <w:rPr>
          <w:color w:val="000000"/>
        </w:rPr>
      </w:pPr>
    </w:p>
    <w:p w:rsidR="00DC0A6A" w:rsidRDefault="00DC0A6A" w:rsidP="00DC0A6A">
      <w:pPr>
        <w:ind w:left="360"/>
        <w:jc w:val="both"/>
        <w:rPr>
          <w:color w:val="000000"/>
        </w:rPr>
      </w:pPr>
    </w:p>
    <w:p w:rsidR="00DC0A6A" w:rsidRDefault="00DC0A6A" w:rsidP="00DC0A6A">
      <w:pPr>
        <w:ind w:left="360"/>
        <w:jc w:val="both"/>
        <w:rPr>
          <w:color w:val="000000"/>
        </w:rPr>
      </w:pPr>
    </w:p>
    <w:p w:rsidR="00DC0A6A" w:rsidRDefault="00DC0A6A" w:rsidP="00DC0A6A">
      <w:pPr>
        <w:ind w:left="360"/>
        <w:jc w:val="both"/>
        <w:rPr>
          <w:color w:val="000000"/>
        </w:rPr>
      </w:pPr>
    </w:p>
    <w:p w:rsidR="00DC0A6A" w:rsidRDefault="00DC0A6A" w:rsidP="00DC0A6A">
      <w:pPr>
        <w:rPr>
          <w:color w:val="000000"/>
          <w:sz w:val="28"/>
          <w:szCs w:val="28"/>
        </w:rPr>
      </w:pPr>
    </w:p>
    <w:p w:rsidR="00DC0A6A" w:rsidRDefault="00DC0A6A" w:rsidP="00DC0A6A"/>
    <w:p w:rsidR="00DC0A6A" w:rsidRDefault="00DC0A6A" w:rsidP="00DC0A6A">
      <w:pPr>
        <w:ind w:left="-709" w:firstLine="709"/>
        <w:jc w:val="right"/>
      </w:pPr>
      <w:r>
        <w:t xml:space="preserve">Приложение                                                                                                                                                                    </w:t>
      </w:r>
    </w:p>
    <w:p w:rsidR="00DC0A6A" w:rsidRDefault="00DC0A6A" w:rsidP="00DC0A6A">
      <w:pPr>
        <w:ind w:left="-709" w:firstLine="709"/>
        <w:jc w:val="right"/>
      </w:pPr>
      <w:r>
        <w:t xml:space="preserve">                                                                                                                           К постановлению</w:t>
      </w:r>
    </w:p>
    <w:p w:rsidR="00DC0A6A" w:rsidRDefault="00DC0A6A" w:rsidP="00DC0A6A">
      <w:pPr>
        <w:ind w:left="-709" w:firstLine="709"/>
        <w:jc w:val="right"/>
      </w:pPr>
      <w:r>
        <w:t>администрации</w:t>
      </w:r>
    </w:p>
    <w:p w:rsidR="00DC0A6A" w:rsidRDefault="00DC0A6A" w:rsidP="00DC0A6A">
      <w:pPr>
        <w:ind w:left="-709" w:firstLine="709"/>
        <w:jc w:val="right"/>
      </w:pPr>
      <w:r>
        <w:t xml:space="preserve"> Серебрянского сельсовета </w:t>
      </w:r>
    </w:p>
    <w:p w:rsidR="00DC0A6A" w:rsidRDefault="00DC0A6A" w:rsidP="00DC0A6A">
      <w:pPr>
        <w:ind w:left="-709" w:firstLine="709"/>
        <w:jc w:val="right"/>
      </w:pPr>
      <w:proofErr w:type="spellStart"/>
      <w:r>
        <w:t>Чулымского</w:t>
      </w:r>
      <w:proofErr w:type="spellEnd"/>
      <w:r>
        <w:t xml:space="preserve"> района</w:t>
      </w:r>
    </w:p>
    <w:p w:rsidR="00DC0A6A" w:rsidRDefault="00DC0A6A" w:rsidP="00DC0A6A">
      <w:pPr>
        <w:ind w:left="-709"/>
        <w:jc w:val="right"/>
      </w:pPr>
      <w:r>
        <w:t xml:space="preserve">                                                                                                                              Новосибирской области</w:t>
      </w:r>
    </w:p>
    <w:p w:rsidR="00DC0A6A" w:rsidRDefault="00DC0A6A" w:rsidP="00DC0A6A">
      <w:pPr>
        <w:ind w:left="-709"/>
        <w:jc w:val="right"/>
      </w:pPr>
      <w:r>
        <w:t>От 03.03.2021 № 17</w:t>
      </w:r>
    </w:p>
    <w:p w:rsidR="00DC0A6A" w:rsidRDefault="00DC0A6A" w:rsidP="00DC0A6A">
      <w:pPr>
        <w:ind w:left="-709" w:firstLine="709"/>
      </w:pPr>
      <w:r>
        <w:t xml:space="preserve"> </w:t>
      </w:r>
    </w:p>
    <w:p w:rsidR="00DC0A6A" w:rsidRDefault="00DC0A6A" w:rsidP="00DC0A6A">
      <w:pPr>
        <w:jc w:val="center"/>
        <w:rPr>
          <w:b/>
        </w:rPr>
      </w:pPr>
      <w:r>
        <w:rPr>
          <w:b/>
        </w:rPr>
        <w:t>РЕЕСТР МУНИЦИПАЛЬНОГО ИМУЩЕСТВА</w:t>
      </w:r>
    </w:p>
    <w:p w:rsidR="00DC0A6A" w:rsidRDefault="00DC0A6A" w:rsidP="00DC0A6A">
      <w:pPr>
        <w:jc w:val="center"/>
        <w:rPr>
          <w:b/>
        </w:rPr>
      </w:pPr>
      <w:r>
        <w:rPr>
          <w:b/>
        </w:rPr>
        <w:t xml:space="preserve">Администрации Серебрянского сельсовета </w:t>
      </w:r>
    </w:p>
    <w:p w:rsidR="00DC0A6A" w:rsidRDefault="00DC0A6A" w:rsidP="00DC0A6A">
      <w:pPr>
        <w:jc w:val="center"/>
        <w:rPr>
          <w:b/>
        </w:rPr>
      </w:pP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района Новосибирской области</w:t>
      </w:r>
    </w:p>
    <w:p w:rsidR="00DC0A6A" w:rsidRDefault="00DC0A6A" w:rsidP="00DC0A6A">
      <w:pPr>
        <w:jc w:val="center"/>
      </w:pPr>
    </w:p>
    <w:tbl>
      <w:tblPr>
        <w:tblW w:w="92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5101"/>
        <w:gridCol w:w="1558"/>
      </w:tblGrid>
      <w:tr w:rsidR="00DC0A6A" w:rsidTr="00DC0A6A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</w:rPr>
            </w:pPr>
            <w:r>
              <w:t>Наименование</w:t>
            </w:r>
          </w:p>
          <w:p w:rsidR="00DC0A6A" w:rsidRDefault="00DC0A6A">
            <w:pPr>
              <w:jc w:val="center"/>
            </w:pPr>
            <w:r>
              <w:t>недвижимого</w:t>
            </w:r>
          </w:p>
          <w:p w:rsidR="00DC0A6A" w:rsidRDefault="00DC0A6A">
            <w:pPr>
              <w:jc w:val="center"/>
              <w:rPr>
                <w:noProof/>
              </w:rPr>
            </w:pPr>
            <w:r>
              <w:t>имущества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6A" w:rsidRDefault="00DC0A6A">
            <w:pPr>
              <w:jc w:val="center"/>
              <w:rPr>
                <w:noProof/>
              </w:rPr>
            </w:pPr>
            <w:r>
              <w:t xml:space="preserve">Адрес </w:t>
            </w:r>
            <w:proofErr w:type="spellStart"/>
            <w:r>
              <w:t>недвижи</w:t>
            </w:r>
            <w:proofErr w:type="spellEnd"/>
          </w:p>
          <w:p w:rsidR="00DC0A6A" w:rsidRDefault="00DC0A6A">
            <w:pPr>
              <w:jc w:val="center"/>
            </w:pPr>
            <w:proofErr w:type="spellStart"/>
            <w:r>
              <w:t>мого</w:t>
            </w:r>
            <w:proofErr w:type="spellEnd"/>
            <w:r>
              <w:t xml:space="preserve"> </w:t>
            </w:r>
            <w:proofErr w:type="spellStart"/>
            <w:r>
              <w:t>имушества</w:t>
            </w:r>
            <w:proofErr w:type="spellEnd"/>
          </w:p>
          <w:p w:rsidR="00DC0A6A" w:rsidRDefault="00DC0A6A"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6A" w:rsidRDefault="00DC0A6A">
            <w:pPr>
              <w:jc w:val="center"/>
              <w:rPr>
                <w:noProof/>
              </w:rPr>
            </w:pPr>
          </w:p>
          <w:p w:rsidR="00DC0A6A" w:rsidRDefault="00DC0A6A">
            <w:pPr>
              <w:jc w:val="center"/>
            </w:pPr>
            <w:r>
              <w:t>площадь</w:t>
            </w:r>
          </w:p>
          <w:p w:rsidR="00DC0A6A" w:rsidRDefault="00DC0A6A">
            <w:pPr>
              <w:jc w:val="center"/>
              <w:rPr>
                <w:noProof/>
              </w:rPr>
            </w:pPr>
            <w:r>
              <w:t>кв. м.</w:t>
            </w:r>
          </w:p>
        </w:tc>
      </w:tr>
    </w:tbl>
    <w:p w:rsidR="00DC0A6A" w:rsidRDefault="00DC0A6A" w:rsidP="00DC0A6A">
      <w:pPr>
        <w:jc w:val="center"/>
        <w:rPr>
          <w:noProof/>
        </w:rPr>
      </w:pPr>
    </w:p>
    <w:tbl>
      <w:tblPr>
        <w:tblW w:w="92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5100"/>
        <w:gridCol w:w="1558"/>
      </w:tblGrid>
      <w:tr w:rsidR="00DC0A6A" w:rsidTr="00DC0A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proofErr w:type="spellStart"/>
            <w:r>
              <w:rPr>
                <w:color w:val="000000"/>
              </w:rPr>
              <w:t>Серебрянское</w:t>
            </w:r>
            <w:proofErr w:type="spellEnd"/>
            <w:r>
              <w:rPr>
                <w:color w:val="000000"/>
              </w:rPr>
              <w:t xml:space="preserve"> ул. Комсомольская №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86.00</w:t>
            </w:r>
          </w:p>
        </w:tc>
      </w:tr>
      <w:tr w:rsidR="00DC0A6A" w:rsidTr="00DC0A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proofErr w:type="spellStart"/>
            <w:r>
              <w:rPr>
                <w:color w:val="000000"/>
              </w:rPr>
              <w:t>Серебрянское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Березовая роща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102.0</w:t>
            </w:r>
          </w:p>
        </w:tc>
      </w:tr>
      <w:tr w:rsidR="00DC0A6A" w:rsidTr="00DC0A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proofErr w:type="spellStart"/>
            <w:r>
              <w:rPr>
                <w:color w:val="000000"/>
              </w:rPr>
              <w:t>Князевкий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Центральная №14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</w:tr>
      <w:tr w:rsidR="00DC0A6A" w:rsidTr="00DC0A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proofErr w:type="spellStart"/>
            <w:r>
              <w:rPr>
                <w:color w:val="000000"/>
              </w:rPr>
              <w:t>Серебрянское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Березовая роща№4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54.0</w:t>
            </w:r>
          </w:p>
        </w:tc>
      </w:tr>
      <w:tr w:rsidR="00DC0A6A" w:rsidTr="00DC0A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proofErr w:type="spellStart"/>
            <w:r>
              <w:rPr>
                <w:color w:val="000000"/>
              </w:rPr>
              <w:t>Серебрянское</w:t>
            </w:r>
            <w:proofErr w:type="spellEnd"/>
            <w:r>
              <w:rPr>
                <w:color w:val="000000"/>
              </w:rPr>
              <w:t xml:space="preserve"> пер. Центральный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101.0</w:t>
            </w:r>
          </w:p>
        </w:tc>
      </w:tr>
      <w:tr w:rsidR="00DC0A6A" w:rsidTr="00DC0A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proofErr w:type="spellStart"/>
            <w:r>
              <w:rPr>
                <w:color w:val="000000"/>
              </w:rPr>
              <w:t>Серебрянское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Советская №98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103.0</w:t>
            </w:r>
          </w:p>
        </w:tc>
      </w:tr>
      <w:tr w:rsidR="00DC0A6A" w:rsidTr="00DC0A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Жилое помещение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Серебрянское</w:t>
            </w:r>
            <w:proofErr w:type="spellEnd"/>
            <w:r>
              <w:rPr>
                <w:color w:val="000000"/>
              </w:rPr>
              <w:t xml:space="preserve"> ул. Лесная д.11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56.7</w:t>
            </w:r>
          </w:p>
        </w:tc>
      </w:tr>
      <w:tr w:rsidR="00DC0A6A" w:rsidTr="00DC0A6A">
        <w:trPr>
          <w:trHeight w:val="4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Жилое помещение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Серебрянское</w:t>
            </w:r>
            <w:proofErr w:type="spellEnd"/>
            <w:r>
              <w:rPr>
                <w:color w:val="000000"/>
              </w:rPr>
              <w:t xml:space="preserve"> ул. Лесная д.11 кв.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57.2</w:t>
            </w:r>
          </w:p>
        </w:tc>
      </w:tr>
      <w:tr w:rsidR="00DC0A6A" w:rsidTr="00DC0A6A">
        <w:trPr>
          <w:trHeight w:val="3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Князевский</w:t>
            </w:r>
            <w:proofErr w:type="spellEnd"/>
            <w:r>
              <w:rPr>
                <w:color w:val="000000"/>
              </w:rPr>
              <w:t xml:space="preserve">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98.0</w:t>
            </w:r>
          </w:p>
        </w:tc>
      </w:tr>
      <w:tr w:rsidR="00DC0A6A" w:rsidTr="00DC0A6A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Князевский</w:t>
            </w:r>
            <w:proofErr w:type="spellEnd"/>
            <w:r>
              <w:rPr>
                <w:color w:val="000000"/>
              </w:rPr>
              <w:t xml:space="preserve">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96.0</w:t>
            </w:r>
          </w:p>
        </w:tc>
      </w:tr>
      <w:tr w:rsidR="00DC0A6A" w:rsidTr="00DC0A6A">
        <w:trPr>
          <w:trHeight w:val="4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Серебрянское</w:t>
            </w:r>
            <w:proofErr w:type="spellEnd"/>
            <w:r>
              <w:rPr>
                <w:color w:val="000000"/>
              </w:rPr>
              <w:t xml:space="preserve"> ул. Советская д. 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87.0</w:t>
            </w:r>
          </w:p>
        </w:tc>
      </w:tr>
      <w:tr w:rsidR="00DC0A6A" w:rsidTr="00DC0A6A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Князевский</w:t>
            </w:r>
            <w:proofErr w:type="spellEnd"/>
            <w:r>
              <w:rPr>
                <w:color w:val="000000"/>
              </w:rPr>
              <w:t xml:space="preserve">, ул. Центральная 20а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103.0</w:t>
            </w:r>
          </w:p>
        </w:tc>
      </w:tr>
      <w:tr w:rsidR="00DC0A6A" w:rsidTr="00DC0A6A">
        <w:trPr>
          <w:trHeight w:val="42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Сарыкамышка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6A" w:rsidRDefault="00DC0A6A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96.0</w:t>
            </w:r>
          </w:p>
        </w:tc>
      </w:tr>
    </w:tbl>
    <w:p w:rsidR="0009608F" w:rsidRPr="00DC0A6A" w:rsidRDefault="0009608F" w:rsidP="00DC0A6A">
      <w:pPr>
        <w:pStyle w:val="a5"/>
        <w:jc w:val="both"/>
        <w:rPr>
          <w:spacing w:val="2"/>
          <w:sz w:val="24"/>
          <w:szCs w:val="24"/>
        </w:rPr>
      </w:pPr>
    </w:p>
    <w:p w:rsidR="0009608F" w:rsidRDefault="0009608F" w:rsidP="0009608F">
      <w:pPr>
        <w:rPr>
          <w:rFonts w:ascii="Calibri" w:eastAsia="Calibri" w:hAnsi="Calibri"/>
          <w:lang w:eastAsia="en-US"/>
        </w:rPr>
      </w:pPr>
    </w:p>
    <w:p w:rsidR="001412C4" w:rsidRPr="00C5361D" w:rsidRDefault="001412C4" w:rsidP="001412C4">
      <w:pPr>
        <w:ind w:firstLine="708"/>
        <w:jc w:val="both"/>
      </w:pPr>
    </w:p>
    <w:p w:rsidR="00D357A3" w:rsidRPr="00C5361D" w:rsidRDefault="00D357A3" w:rsidP="00D357A3">
      <w:pPr>
        <w:shd w:val="clear" w:color="auto" w:fill="FFFFFF"/>
        <w:ind w:firstLine="567"/>
        <w:jc w:val="center"/>
        <w:textAlignment w:val="baseline"/>
        <w:rPr>
          <w:b/>
          <w:spacing w:val="2"/>
        </w:rPr>
      </w:pPr>
      <w:r w:rsidRPr="00C5361D">
        <w:rPr>
          <w:b/>
          <w:spacing w:val="2"/>
        </w:rPr>
        <w:t>АДМИНИСТРАЦИЯ</w:t>
      </w:r>
    </w:p>
    <w:p w:rsidR="00D357A3" w:rsidRPr="00C5361D" w:rsidRDefault="00D357A3" w:rsidP="00D357A3">
      <w:pPr>
        <w:shd w:val="clear" w:color="auto" w:fill="FFFFFF"/>
        <w:ind w:firstLine="567"/>
        <w:jc w:val="center"/>
        <w:textAlignment w:val="baseline"/>
        <w:rPr>
          <w:b/>
          <w:spacing w:val="2"/>
        </w:rPr>
      </w:pPr>
      <w:r w:rsidRPr="00C5361D">
        <w:rPr>
          <w:b/>
          <w:spacing w:val="2"/>
        </w:rPr>
        <w:t xml:space="preserve"> СЕРЕБРЯНСКОГО СЕЛЬСОВЕТА </w:t>
      </w:r>
    </w:p>
    <w:p w:rsidR="00D357A3" w:rsidRPr="00C5361D" w:rsidRDefault="00D357A3" w:rsidP="00D357A3">
      <w:pPr>
        <w:shd w:val="clear" w:color="auto" w:fill="FFFFFF"/>
        <w:ind w:firstLine="567"/>
        <w:jc w:val="center"/>
        <w:textAlignment w:val="baseline"/>
        <w:rPr>
          <w:b/>
          <w:spacing w:val="2"/>
        </w:rPr>
      </w:pPr>
      <w:r w:rsidRPr="00C5361D">
        <w:rPr>
          <w:b/>
          <w:spacing w:val="2"/>
        </w:rPr>
        <w:t>ЧУЛЫМСКОГО  РАЙОНА НОВОСИБИРСКОЙ ОБЛАСТИ</w:t>
      </w:r>
    </w:p>
    <w:p w:rsidR="00D357A3" w:rsidRPr="00C5361D" w:rsidRDefault="00D357A3" w:rsidP="00D357A3">
      <w:pPr>
        <w:shd w:val="clear" w:color="auto" w:fill="FFFFFF"/>
        <w:ind w:firstLine="567"/>
        <w:jc w:val="center"/>
        <w:textAlignment w:val="baseline"/>
        <w:rPr>
          <w:b/>
          <w:spacing w:val="2"/>
        </w:rPr>
      </w:pPr>
    </w:p>
    <w:p w:rsidR="00D357A3" w:rsidRPr="00C5361D" w:rsidRDefault="00D357A3" w:rsidP="00D357A3">
      <w:pPr>
        <w:shd w:val="clear" w:color="auto" w:fill="FFFFFF"/>
        <w:ind w:firstLine="567"/>
        <w:jc w:val="center"/>
        <w:textAlignment w:val="baseline"/>
        <w:rPr>
          <w:b/>
          <w:spacing w:val="2"/>
        </w:rPr>
      </w:pPr>
      <w:r w:rsidRPr="00C5361D">
        <w:rPr>
          <w:b/>
          <w:spacing w:val="2"/>
        </w:rPr>
        <w:t>ПОСТАНОВЛЕНИЕ</w:t>
      </w:r>
    </w:p>
    <w:p w:rsidR="00D357A3" w:rsidRPr="00C5361D" w:rsidRDefault="00D357A3" w:rsidP="00D357A3">
      <w:pPr>
        <w:shd w:val="clear" w:color="auto" w:fill="FFFFFF"/>
        <w:ind w:firstLine="567"/>
        <w:jc w:val="center"/>
        <w:textAlignment w:val="baseline"/>
        <w:rPr>
          <w:b/>
          <w:spacing w:val="2"/>
        </w:rPr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C5361D">
        <w:rPr>
          <w:bCs/>
        </w:rPr>
        <w:t xml:space="preserve">От 11.03.2021г.                       с. </w:t>
      </w:r>
      <w:proofErr w:type="spellStart"/>
      <w:r w:rsidRPr="00C5361D">
        <w:rPr>
          <w:bCs/>
        </w:rPr>
        <w:t>Серебрянское</w:t>
      </w:r>
      <w:proofErr w:type="spellEnd"/>
      <w:r w:rsidRPr="00C5361D">
        <w:rPr>
          <w:bCs/>
        </w:rPr>
        <w:t xml:space="preserve">                                    № 18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C5361D">
        <w:rPr>
          <w:bCs/>
        </w:rPr>
        <w:t xml:space="preserve">Об утверждении порядка формирования перечня </w:t>
      </w:r>
      <w:proofErr w:type="gramStart"/>
      <w:r w:rsidRPr="00C5361D">
        <w:rPr>
          <w:bCs/>
        </w:rPr>
        <w:t>налоговых</w:t>
      </w:r>
      <w:proofErr w:type="gramEnd"/>
    </w:p>
    <w:p w:rsidR="00D357A3" w:rsidRPr="00C5361D" w:rsidRDefault="00D357A3" w:rsidP="00D357A3">
      <w:pPr>
        <w:tabs>
          <w:tab w:val="left" w:pos="4111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C5361D">
        <w:rPr>
          <w:bCs/>
        </w:rPr>
        <w:t xml:space="preserve">расходов Серебрянского сельсовета Новосибирской области и оценки налоговых расходов Серебрянского сельсовета </w:t>
      </w:r>
      <w:proofErr w:type="spellStart"/>
      <w:r w:rsidRPr="00C5361D">
        <w:rPr>
          <w:bCs/>
        </w:rPr>
        <w:t>Чулымского</w:t>
      </w:r>
      <w:proofErr w:type="spellEnd"/>
      <w:r w:rsidRPr="00C5361D">
        <w:rPr>
          <w:bCs/>
        </w:rPr>
        <w:t xml:space="preserve"> района Новосибирской области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 xml:space="preserve">В соответствии со </w:t>
      </w:r>
      <w:hyperlink r:id="rId8" w:history="1">
        <w:r w:rsidRPr="00C5361D">
          <w:rPr>
            <w:rStyle w:val="a9"/>
            <w:color w:val="auto"/>
          </w:rPr>
          <w:t>статьей 174.3</w:t>
        </w:r>
      </w:hyperlink>
      <w:r w:rsidRPr="00C5361D">
        <w:t xml:space="preserve"> Бюджетного кодекса Российской Федерации, </w:t>
      </w:r>
      <w:hyperlink r:id="rId9" w:history="1">
        <w:r w:rsidRPr="00C5361D">
          <w:rPr>
            <w:rStyle w:val="a9"/>
            <w:color w:val="auto"/>
          </w:rPr>
          <w:t>постановлением</w:t>
        </w:r>
      </w:hyperlink>
      <w:r w:rsidRPr="00C5361D"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Серебрянского сельсовета </w:t>
      </w: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 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lastRenderedPageBreak/>
        <w:t>ПОСТАНОВЛЯЕТ:</w:t>
      </w:r>
    </w:p>
    <w:p w:rsidR="00D357A3" w:rsidRPr="00C5361D" w:rsidRDefault="00D357A3" w:rsidP="00D357A3">
      <w:pPr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</w:pPr>
      <w:r w:rsidRPr="00C5361D">
        <w:t xml:space="preserve">Утвердить  прилагаемый </w:t>
      </w:r>
      <w:hyperlink r:id="rId10" w:anchor="Par34" w:history="1">
        <w:r w:rsidRPr="00C5361D">
          <w:rPr>
            <w:rStyle w:val="a9"/>
            <w:color w:val="auto"/>
          </w:rPr>
          <w:t>Порядок</w:t>
        </w:r>
      </w:hyperlink>
      <w:r w:rsidRPr="00C5361D">
        <w:t xml:space="preserve"> формирования перечня налоговых расходов Серебрянского сельсовета </w:t>
      </w: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 и оценки налоговых расходов Серебрянского сельсовета </w:t>
      </w: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 (далее - Порядок).</w:t>
      </w:r>
    </w:p>
    <w:p w:rsidR="00D357A3" w:rsidRPr="00C5361D" w:rsidRDefault="00D357A3" w:rsidP="00D357A3">
      <w:pPr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outlineLvl w:val="1"/>
        <w:rPr>
          <w:bCs/>
        </w:rPr>
      </w:pPr>
      <w:r w:rsidRPr="00C5361D">
        <w:t xml:space="preserve">Признать утратившим силу постановление администрации Серебрянского сельсовета </w:t>
      </w: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 от 27.11.2019 №78 "</w:t>
      </w:r>
      <w:r w:rsidRPr="00C5361D">
        <w:rPr>
          <w:bCs/>
        </w:rPr>
        <w:t xml:space="preserve"> Об утверждении </w:t>
      </w:r>
      <w:proofErr w:type="gramStart"/>
      <w:r w:rsidRPr="00C5361D">
        <w:rPr>
          <w:bCs/>
        </w:rPr>
        <w:t>порядка формирования перечня налоговых расходов Серебрянского сельсовета Новосибирской области</w:t>
      </w:r>
      <w:proofErr w:type="gramEnd"/>
      <w:r w:rsidRPr="00C5361D">
        <w:rPr>
          <w:bCs/>
        </w:rPr>
        <w:t xml:space="preserve"> и оценки налоговых расходов Серебрянского сельсовета </w:t>
      </w:r>
      <w:proofErr w:type="spellStart"/>
      <w:r w:rsidRPr="00C5361D">
        <w:rPr>
          <w:bCs/>
        </w:rPr>
        <w:t>Чулымского</w:t>
      </w:r>
      <w:proofErr w:type="spellEnd"/>
      <w:r w:rsidRPr="00C5361D">
        <w:rPr>
          <w:bCs/>
        </w:rPr>
        <w:t xml:space="preserve"> района Новосибирской области".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 xml:space="preserve">2. Опубликовать настоящее постановление в периодическом печатном издании «Серебрянский вестник»  и разместить на официальном сайте администрации Серебрянского сельсовета </w:t>
      </w: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области.</w:t>
      </w:r>
    </w:p>
    <w:p w:rsidR="00D357A3" w:rsidRPr="00C5361D" w:rsidRDefault="00D357A3" w:rsidP="00D357A3">
      <w:pPr>
        <w:pStyle w:val="af9"/>
        <w:spacing w:after="0"/>
        <w:ind w:left="0" w:firstLine="567"/>
        <w:contextualSpacing/>
        <w:jc w:val="both"/>
      </w:pPr>
      <w:r w:rsidRPr="00C5361D">
        <w:t>3. Настоящее постановление вступает в силу со дня его официального опубликования и применяется к правоотношениям, возникающим с 01.01.2020 года.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 xml:space="preserve">Глава Серебрянского  сельсовета </w:t>
      </w:r>
    </w:p>
    <w:p w:rsidR="00D357A3" w:rsidRPr="00C5361D" w:rsidRDefault="00D357A3" w:rsidP="00D357A3">
      <w:pPr>
        <w:tabs>
          <w:tab w:val="left" w:pos="7749"/>
        </w:tabs>
        <w:autoSpaceDE w:val="0"/>
        <w:autoSpaceDN w:val="0"/>
        <w:adjustRightInd w:val="0"/>
        <w:ind w:firstLine="567"/>
        <w:jc w:val="both"/>
      </w:pP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                                 А.А. </w:t>
      </w:r>
      <w:proofErr w:type="spellStart"/>
      <w:r w:rsidRPr="00C5361D">
        <w:t>Баутин</w:t>
      </w:r>
      <w:proofErr w:type="spellEnd"/>
      <w:r w:rsidRPr="00C5361D">
        <w:t>.</w:t>
      </w:r>
      <w:r w:rsidRPr="00C5361D">
        <w:tab/>
        <w:t xml:space="preserve">        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right"/>
        <w:outlineLvl w:val="0"/>
      </w:pPr>
      <w:r w:rsidRPr="00C5361D">
        <w:t>Приложение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right"/>
      </w:pPr>
      <w:r w:rsidRPr="00C5361D">
        <w:t>к постановлению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right"/>
      </w:pPr>
      <w:r w:rsidRPr="00C5361D">
        <w:t xml:space="preserve">администрации Серебрянского сельсовета 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right"/>
      </w:pP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right"/>
      </w:pPr>
      <w:r w:rsidRPr="00C5361D">
        <w:t>от 11.03.2021  № 18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bookmarkStart w:id="0" w:name="Par34"/>
      <w:bookmarkEnd w:id="0"/>
      <w:r w:rsidRPr="00C5361D">
        <w:rPr>
          <w:bCs/>
        </w:rPr>
        <w:t>Порядок</w:t>
      </w:r>
    </w:p>
    <w:p w:rsid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</w:pPr>
      <w:r w:rsidRPr="00C5361D">
        <w:rPr>
          <w:bCs/>
        </w:rPr>
        <w:t xml:space="preserve">формирования перечня налоговых расходов </w:t>
      </w:r>
      <w:r w:rsidRPr="00C5361D">
        <w:t xml:space="preserve">Серебрянского сельсовета </w:t>
      </w: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</w:t>
      </w:r>
      <w:r w:rsidRPr="00C5361D">
        <w:rPr>
          <w:bCs/>
        </w:rPr>
        <w:t xml:space="preserve"> и оценки налоговых расходов </w:t>
      </w:r>
      <w:r w:rsidRPr="00C5361D">
        <w:t xml:space="preserve">Серебрянского сельсовета 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</w:pP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C5361D">
        <w:rPr>
          <w:b/>
          <w:bCs/>
        </w:rPr>
        <w:t>I. Общие положения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 xml:space="preserve">1. Настоящий Порядок определяет процедуры формирования перечня налоговых расходов Серебрянского сельсовета </w:t>
      </w: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 и оценки налоговых расходов </w:t>
      </w:r>
      <w:bookmarkStart w:id="1" w:name="_GoBack"/>
      <w:bookmarkEnd w:id="1"/>
      <w:r w:rsidRPr="00C5361D">
        <w:t xml:space="preserve">Серебрянского сельсовета </w:t>
      </w: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 (далее </w:t>
      </w:r>
      <w:proofErr w:type="gramStart"/>
      <w:r w:rsidRPr="00C5361D">
        <w:t>–м</w:t>
      </w:r>
      <w:proofErr w:type="gramEnd"/>
      <w:r w:rsidRPr="00C5361D">
        <w:t>униципальное образование).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2. В целях настоящего Порядка применяются следующие понятия и термины: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proofErr w:type="gramStart"/>
      <w:r w:rsidRPr="00C5361D">
        <w:t>налоговые расходы муниципального образования (далее - налоговые расходы муниципального образования) - выпадающие доходы бюджета муниципального образования (далее - местный бюджет), обусловленные налоговыми льготами, освобождениями и иными преференциями по налогам (далее - льготы), предусмотренными в качестве мер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программам;</w:t>
      </w:r>
      <w:proofErr w:type="gramEnd"/>
    </w:p>
    <w:p w:rsidR="00D357A3" w:rsidRPr="00C5361D" w:rsidRDefault="00FA13F2" w:rsidP="00D357A3">
      <w:pPr>
        <w:autoSpaceDE w:val="0"/>
        <w:autoSpaceDN w:val="0"/>
        <w:adjustRightInd w:val="0"/>
        <w:ind w:firstLine="567"/>
        <w:jc w:val="both"/>
      </w:pPr>
      <w:hyperlink r:id="rId11" w:anchor="Par177" w:history="1">
        <w:proofErr w:type="gramStart"/>
        <w:r w:rsidR="00D357A3" w:rsidRPr="00C5361D">
          <w:rPr>
            <w:rStyle w:val="a9"/>
            <w:color w:val="auto"/>
          </w:rPr>
          <w:t>перечень</w:t>
        </w:r>
      </w:hyperlink>
      <w:r w:rsidR="00D357A3" w:rsidRPr="00C5361D">
        <w:t xml:space="preserve">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расходов, формируемый финансовым органом </w:t>
      </w:r>
      <w:r w:rsidR="00D357A3" w:rsidRPr="00C5361D">
        <w:lastRenderedPageBreak/>
        <w:t>муниципального образования (далее - финансовый орган) по форме согласно приложению N</w:t>
      </w:r>
      <w:proofErr w:type="gramEnd"/>
      <w:r w:rsidR="00D357A3" w:rsidRPr="00C5361D">
        <w:t xml:space="preserve"> 1 к настоящему Порядку;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proofErr w:type="gramStart"/>
      <w:r w:rsidRPr="00C5361D">
        <w:t>куратор налогового расхода – администрация муниципального образования, ответственная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муниципального образования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плательщики - плательщики налогов;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proofErr w:type="gramStart"/>
      <w:r w:rsidRPr="00C5361D">
        <w:t xml:space="preserve">нормативные характеристики налоговых расходов муниципального образования 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r:id="rId12" w:anchor="Par221" w:history="1">
        <w:r w:rsidRPr="00C5361D">
          <w:rPr>
            <w:rStyle w:val="a9"/>
            <w:color w:val="auto"/>
          </w:rPr>
          <w:t>перечню</w:t>
        </w:r>
      </w:hyperlink>
      <w:r w:rsidRPr="00C5361D">
        <w:t xml:space="preserve"> согласно приложению N 2 к настоящему Порядку;</w:t>
      </w:r>
      <w:proofErr w:type="gramEnd"/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оценка налоговых расходов муниципального образовани</w:t>
      </w:r>
      <w:proofErr w:type="gramStart"/>
      <w:r w:rsidRPr="00C5361D">
        <w:t>я-</w:t>
      </w:r>
      <w:proofErr w:type="gramEnd"/>
      <w:r w:rsidRPr="00C5361D">
        <w:t xml:space="preserve">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оценка объемов налоговых расходов муниципального образовани</w:t>
      </w:r>
      <w:proofErr w:type="gramStart"/>
      <w:r w:rsidRPr="00C5361D">
        <w:t>я-</w:t>
      </w:r>
      <w:proofErr w:type="gramEnd"/>
      <w:r w:rsidRPr="00C5361D">
        <w:t xml:space="preserve"> определение объемов выпадающих доходов местного бюджета, обусловленных льготами, предоставленными плательщикам;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структурный элемент муниципальной программы - основное (</w:t>
      </w:r>
      <w:proofErr w:type="spellStart"/>
      <w:r w:rsidRPr="00C5361D">
        <w:t>общепрограммное</w:t>
      </w:r>
      <w:proofErr w:type="spellEnd"/>
      <w:r w:rsidRPr="00C5361D">
        <w:t>) мероприятие муниципальной  программы;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 xml:space="preserve">целевые характеристики налогового расхода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13" w:anchor="Par221" w:history="1">
        <w:r w:rsidRPr="00C5361D">
          <w:rPr>
            <w:rStyle w:val="a9"/>
            <w:color w:val="auto"/>
          </w:rPr>
          <w:t>приложением N 2</w:t>
        </w:r>
      </w:hyperlink>
      <w:r w:rsidRPr="00C5361D">
        <w:t xml:space="preserve"> к настоящему Порядку;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программные налоговые расходы - налоговые расходы, соответствующие целям и задачам муниципальных программ муниципального образования;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proofErr w:type="spellStart"/>
      <w:r w:rsidRPr="00C5361D">
        <w:t>непрограммные</w:t>
      </w:r>
      <w:proofErr w:type="spellEnd"/>
      <w:r w:rsidRPr="00C5361D">
        <w:t xml:space="preserve"> налоговые расходы - налоговые расходы, не относящиеся к муниципальным программам муниципального образования;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нераспределенные налоговые расходы - налоговые расходы, реализуемые в рамках нескольких муниципальных программ муниципального образования.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lastRenderedPageBreak/>
        <w:t>3. В целях осуществления оценки налоговых расходов муниципального образования финансовый орган муниципального образования: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1) формирует перечень налоговых расходов муниципального образования;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2) принимает нормативный правовой акт, предусматривающий: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 xml:space="preserve">а) типовую форму представления куратором налогового расхода муниципального </w:t>
      </w:r>
      <w:proofErr w:type="gramStart"/>
      <w:r w:rsidRPr="00C5361D">
        <w:t>образования результатов оценки эффективности налогового расхода муниципального образования</w:t>
      </w:r>
      <w:proofErr w:type="gramEnd"/>
      <w:r w:rsidRPr="00C5361D">
        <w:t>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б) типовую форму сводного отчета о результатах оценки эффективности налоговых расходов муниципального образования;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3) обобщает результаты оценки эффективности налоговых расходов муниципального образования, проводимой кураторами налоговых расходов муниципального образования, выявляет неэффективные налоговые расходы муниципального образования;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образования, необходимой для проведения их оценки, доводит указанную информацию до кураторов налоговых расходов муниципального образования в соответствии со сроками, установленными в </w:t>
      </w:r>
      <w:hyperlink r:id="rId14" w:anchor="Par96" w:history="1">
        <w:r w:rsidRPr="00C5361D">
          <w:rPr>
            <w:rStyle w:val="a9"/>
            <w:color w:val="auto"/>
          </w:rPr>
          <w:t>пункте 13</w:t>
        </w:r>
      </w:hyperlink>
      <w:r w:rsidRPr="00C5361D">
        <w:t xml:space="preserve"> настоящего Порядка.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>4. В целях оценки налоговых расходов муниципального образования кураторы налоговых расходов: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1)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Отнесение налоговых расходов муниципального образования к муниципальным программам   осуществляется исходя из целей муниципальных программ муниципального образования,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2) 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3) устанавливают при необходимости дополнительные (иные) критерии целесообразности налоговых льгот для плательщиков;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proofErr w:type="gramStart"/>
      <w:r w:rsidRPr="00C5361D">
        <w:t>4) 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</w:t>
      </w:r>
      <w:proofErr w:type="gramEnd"/>
      <w:r w:rsidRPr="00C5361D">
        <w:t xml:space="preserve"> программам;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5) представляют в финансовый орган муниципального образования предложения о сохранении (уточнении, отмене) льгот для плательщиков.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C5361D">
        <w:rPr>
          <w:b/>
          <w:bCs/>
        </w:rPr>
        <w:t xml:space="preserve">II. Формирование перечня </w:t>
      </w:r>
      <w:proofErr w:type="gramStart"/>
      <w:r w:rsidRPr="00C5361D">
        <w:rPr>
          <w:b/>
          <w:bCs/>
        </w:rPr>
        <w:t>налоговых</w:t>
      </w:r>
      <w:proofErr w:type="gramEnd"/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C5361D">
        <w:rPr>
          <w:b/>
          <w:bCs/>
        </w:rPr>
        <w:t>расходов муниципального образования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 xml:space="preserve">5. Проект </w:t>
      </w:r>
      <w:hyperlink r:id="rId15" w:anchor="Par177" w:history="1">
        <w:r w:rsidRPr="00C5361D">
          <w:rPr>
            <w:rStyle w:val="a9"/>
            <w:color w:val="auto"/>
          </w:rPr>
          <w:t>перечня</w:t>
        </w:r>
      </w:hyperlink>
      <w:r w:rsidRPr="00C5361D">
        <w:t xml:space="preserve"> налоговых расходов муниципального образования на очередной финансовый год и плановый период (далее - проект перечня налоговых расходов) формируется </w:t>
      </w:r>
      <w:r w:rsidRPr="00C5361D">
        <w:lastRenderedPageBreak/>
        <w:t>финансовым органом муниципального образования ежегодно до 25 марта по форме согласно приложению N 1 к настоящему Порядку.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Проект перечня налоговых расходов с заполненной информацией по графам 1 - 7 направляется финансовым органом муниципального образования на согласование ответственным исполнителям муниципальных программ, а также кураторам налоговых расходов.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bookmarkStart w:id="2" w:name="Par78"/>
      <w:bookmarkEnd w:id="2"/>
      <w:r w:rsidRPr="00C5361D">
        <w:t xml:space="preserve">6. </w:t>
      </w:r>
      <w:proofErr w:type="gramStart"/>
      <w:r w:rsidRPr="00C5361D">
        <w:t>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образования, а также определяют распределение налоговых расходов муниципального образования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 программам.</w:t>
      </w:r>
      <w:proofErr w:type="gramEnd"/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финансовый орган муниципального образования в течение срока, указанного в </w:t>
      </w:r>
      <w:hyperlink r:id="rId16" w:anchor="Par78" w:history="1">
        <w:r w:rsidRPr="00C5361D">
          <w:rPr>
            <w:rStyle w:val="a9"/>
            <w:color w:val="auto"/>
          </w:rPr>
          <w:t>абзаце первом</w:t>
        </w:r>
      </w:hyperlink>
      <w:r w:rsidRPr="00C5361D">
        <w:t xml:space="preserve">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 xml:space="preserve">В случае если указанные замечания и предложения не направлены в финансовый орган муниципального образования в течение срока, указанного в </w:t>
      </w:r>
      <w:hyperlink r:id="rId17" w:anchor="Par78" w:history="1">
        <w:r w:rsidRPr="00C5361D">
          <w:rPr>
            <w:rStyle w:val="a9"/>
            <w:color w:val="auto"/>
          </w:rPr>
          <w:t>абзаце первом</w:t>
        </w:r>
      </w:hyperlink>
      <w:r w:rsidRPr="00C5361D">
        <w:t xml:space="preserve"> настоящего пункта, проект перечня налоговых расходов считается согласованным в соответствующей части.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7. Перечень налоговых расходов муниципального образования утверждается нормативным правовым актом администрации муниципального образования в срок до 01 июня и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его утверждения.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 xml:space="preserve">8. </w:t>
      </w:r>
      <w:proofErr w:type="gramStart"/>
      <w:r w:rsidRPr="00C5361D">
        <w:t>В случае внесения в текущем финансовом году изменений в перечень муниципальных программ, 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</w:t>
      </w:r>
      <w:proofErr w:type="gramEnd"/>
      <w:r w:rsidRPr="00C5361D">
        <w:t xml:space="preserve"> финансовым органом муниципального образования перечня налоговых расходов муниципального образования.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9.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вступления в силу решения о бюджете муниципального образования на очередной финансовый год и плановый период.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C5361D">
        <w:rPr>
          <w:b/>
          <w:bCs/>
        </w:rPr>
        <w:t xml:space="preserve">III. Формирование информации о </w:t>
      </w:r>
      <w:proofErr w:type="gramStart"/>
      <w:r w:rsidRPr="00C5361D">
        <w:rPr>
          <w:b/>
          <w:bCs/>
        </w:rPr>
        <w:t>нормативных</w:t>
      </w:r>
      <w:proofErr w:type="gramEnd"/>
      <w:r w:rsidRPr="00C5361D">
        <w:rPr>
          <w:b/>
          <w:bCs/>
        </w:rPr>
        <w:t>,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C5361D">
        <w:rPr>
          <w:b/>
          <w:bCs/>
        </w:rPr>
        <w:t xml:space="preserve">целевых и фискальных </w:t>
      </w:r>
      <w:proofErr w:type="gramStart"/>
      <w:r w:rsidRPr="00C5361D">
        <w:rPr>
          <w:b/>
          <w:bCs/>
        </w:rPr>
        <w:t>характеристиках</w:t>
      </w:r>
      <w:proofErr w:type="gramEnd"/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C5361D">
        <w:rPr>
          <w:b/>
          <w:bCs/>
        </w:rPr>
        <w:t>налоговых расходов муниципального образования.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C5361D">
        <w:rPr>
          <w:b/>
          <w:bCs/>
        </w:rPr>
        <w:t>Порядок оценки налоговых расходов муниципального образования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 xml:space="preserve">10. 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</w:t>
      </w:r>
      <w:r w:rsidRPr="00C5361D">
        <w:lastRenderedPageBreak/>
        <w:t>фискальных характеристиках налоговых расходов муниципального образования за отчетный финансовый год.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11.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12. Методика оценки эффективности налоговых расходов муниципального образования разрабатывается и утверждается правовым актам кураторов налоговых расходов.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bookmarkStart w:id="3" w:name="Par96"/>
      <w:bookmarkEnd w:id="3"/>
      <w:r w:rsidRPr="00C5361D">
        <w:t xml:space="preserve">13. В целях </w:t>
      </w:r>
      <w:proofErr w:type="gramStart"/>
      <w:r w:rsidRPr="00C5361D">
        <w:t>проведения оценки эффективности налоговых расходов муниципального образования</w:t>
      </w:r>
      <w:proofErr w:type="gramEnd"/>
      <w:r w:rsidRPr="00C5361D">
        <w:t xml:space="preserve">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а) сведения о количестве плательщиков, воспользовавшихся льготами;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б) сведения о суммах выпадающих доходов местного бюджета по каждому налоговому расходу муниципального образования;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bookmarkStart w:id="4" w:name="Par102"/>
      <w:bookmarkEnd w:id="4"/>
      <w:r w:rsidRPr="00C5361D">
        <w:t>2) в срок до 25 июля - сведения об объеме льгот за отчетный финансовый год.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14. Оценка эффективности налоговых расходов муниципального образования осуществляется кураторами соответствующих налоговых расходов и включает: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1) оценку целесообразности налоговых расходов муниципального образования;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2) оценку результативности налоговых расходов муниципального образования.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bookmarkStart w:id="5" w:name="Par106"/>
      <w:bookmarkEnd w:id="5"/>
      <w:r w:rsidRPr="00C5361D">
        <w:t>15. Критериями целесообразности налоговых расходов муниципального образования являются: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1)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 Новосибирской области;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 xml:space="preserve">2) </w:t>
      </w:r>
      <w:proofErr w:type="spellStart"/>
      <w:r w:rsidRPr="00C5361D">
        <w:t>востребованность</w:t>
      </w:r>
      <w:proofErr w:type="spellEnd"/>
      <w:r w:rsidRPr="00C5361D">
        <w:t xml:space="preserve"> плательщиками предоставленных льгот, </w:t>
      </w:r>
      <w:proofErr w:type="gramStart"/>
      <w:r w:rsidRPr="00C5361D">
        <w:t>которая</w:t>
      </w:r>
      <w:proofErr w:type="gramEnd"/>
      <w:r w:rsidRPr="00C5361D"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При необходимости куратором налоговых расходов могут быть установлены иные критерии целесообразности предоставления льгот для плательщиков.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 xml:space="preserve">16. В случае несоответствия налоговых расходов муниципального образования  хотя бы одному из критериев, указанных в </w:t>
      </w:r>
      <w:hyperlink r:id="rId18" w:anchor="Par106" w:history="1">
        <w:r w:rsidRPr="00C5361D">
          <w:rPr>
            <w:rStyle w:val="a9"/>
            <w:color w:val="auto"/>
          </w:rPr>
          <w:t>пункте 15</w:t>
        </w:r>
      </w:hyperlink>
      <w:r w:rsidRPr="00C5361D">
        <w:t xml:space="preserve"> настоящего Порядка, куратор налоговых расходов муниципального образования  представляет в финансовый орган муниципального образования предложения о сохранении (уточнении, отмене) льгот для плательщиков.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17.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lastRenderedPageBreak/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18. Оценка результативности налоговых расходов муниципального образования  включает оценку бюджетной эффективности налоговых расходов муниципального образования.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 xml:space="preserve">19.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</w:t>
      </w:r>
      <w:proofErr w:type="gramStart"/>
      <w:r w:rsidRPr="00C5361D">
        <w:t>применения альтернативных механизмов достижения целей муниципальной программы</w:t>
      </w:r>
      <w:proofErr w:type="gramEnd"/>
      <w:r w:rsidRPr="00C5361D">
        <w:t xml:space="preserve"> и (или) целей социально-экономической политики муниципального образования, не относящихся к муниципальным 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bookmarkStart w:id="6" w:name="Par115"/>
      <w:bookmarkEnd w:id="6"/>
      <w:r w:rsidRPr="00C5361D">
        <w:t xml:space="preserve">20. </w:t>
      </w:r>
      <w:proofErr w:type="gramStart"/>
      <w:r w:rsidRPr="00C5361D"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муниципальной  программы и (или) достижения целей социально-экономической политики муниципального образования, не относящихся к муниципальным программам, на 1 рубль налоговых</w:t>
      </w:r>
      <w:proofErr w:type="gramEnd"/>
      <w:r w:rsidRPr="00C5361D">
        <w:t xml:space="preserve">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предоставление муниципальных гарантий муниципального образования  по обязательствам плательщиков, имеющих право на льготы;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 xml:space="preserve">21. </w:t>
      </w:r>
      <w:proofErr w:type="gramStart"/>
      <w:r w:rsidRPr="00C5361D">
        <w:t>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</w:t>
      </w:r>
      <w:proofErr w:type="gramEnd"/>
      <w:r w:rsidRPr="00C5361D">
        <w:t xml:space="preserve"> бюджета)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22.Перечень показателей для проведения оценки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финансовый орган муниципального образования ежегодно до 1 мая текущего года.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lastRenderedPageBreak/>
        <w:t xml:space="preserve">23.По итогам отчетного финансового года на основании информации, указанной в </w:t>
      </w:r>
      <w:hyperlink r:id="rId19" w:anchor="Par102" w:history="1">
        <w:r w:rsidRPr="00C5361D">
          <w:rPr>
            <w:rStyle w:val="a9"/>
            <w:color w:val="auto"/>
          </w:rPr>
          <w:t>подпункте 2 пункта 13</w:t>
        </w:r>
      </w:hyperlink>
      <w:r w:rsidRPr="00C5361D">
        <w:t xml:space="preserve"> настоящего Порядка, куратор налоговых расходов уточняет информацию и направляет уточненную информацию согласно </w:t>
      </w:r>
      <w:hyperlink r:id="rId20" w:anchor="Par221" w:history="1">
        <w:r w:rsidRPr="00C5361D">
          <w:rPr>
            <w:rStyle w:val="a9"/>
            <w:color w:val="auto"/>
          </w:rPr>
          <w:t>приложению N 2</w:t>
        </w:r>
      </w:hyperlink>
      <w:r w:rsidRPr="00C5361D">
        <w:t xml:space="preserve"> к настоящему Порядку в финансовый орган муниципального образования ежегодно в срок до 5 августа текущего года.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C5361D">
        <w:rPr>
          <w:b/>
          <w:bCs/>
        </w:rPr>
        <w:t>IV. Порядок обобщения результатов оценки эффективности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C5361D">
        <w:rPr>
          <w:b/>
          <w:bCs/>
        </w:rPr>
        <w:t>налоговых расходов муниципального образования</w:t>
      </w: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</w:p>
    <w:p w:rsidR="00D357A3" w:rsidRPr="00C5361D" w:rsidRDefault="00D357A3" w:rsidP="00D357A3">
      <w:pPr>
        <w:autoSpaceDE w:val="0"/>
        <w:autoSpaceDN w:val="0"/>
        <w:adjustRightInd w:val="0"/>
        <w:ind w:firstLine="567"/>
        <w:jc w:val="both"/>
      </w:pPr>
      <w:r w:rsidRPr="00C5361D">
        <w:t xml:space="preserve">24. Финансовый орган муниципального образования ежегодно до 5 мая формирует оценку налоговых расходов муниципального образования на основе данных, представленных куратором налоговых расходов, и направляет информацию в Управление финансов и налоговой политики </w:t>
      </w: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 xml:space="preserve">В срок до 1 августа финансовый орган муниципального образования направляет уточненную информацию, сформированную на основе уточненных данных, представленных куратором налоговых расходов, в Управление финансов и налоговой политики </w:t>
      </w: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>25. По результатам оценки налоговых расходов муниципального образования  финансовый орган муниципального образования выявляет неэффективные налоговые расходы муниципального образования, при необходимости вносит предложения по изменению или отмене неэффективных налоговых расходов муниципального образования, а также по изменению оснований, порядка и условий их предоставления.</w:t>
      </w:r>
    </w:p>
    <w:p w:rsidR="00D357A3" w:rsidRPr="00C5361D" w:rsidRDefault="00D357A3" w:rsidP="00D357A3">
      <w:pPr>
        <w:autoSpaceDE w:val="0"/>
        <w:autoSpaceDN w:val="0"/>
        <w:adjustRightInd w:val="0"/>
        <w:spacing w:before="200"/>
        <w:ind w:firstLine="567"/>
        <w:jc w:val="both"/>
      </w:pPr>
      <w:r w:rsidRPr="00C5361D">
        <w:t xml:space="preserve"> </w:t>
      </w:r>
    </w:p>
    <w:p w:rsidR="00D357A3" w:rsidRDefault="00D357A3" w:rsidP="00D357A3">
      <w:pPr>
        <w:rPr>
          <w:sz w:val="28"/>
          <w:szCs w:val="28"/>
        </w:rPr>
        <w:sectPr w:rsidR="00D357A3">
          <w:pgSz w:w="11906" w:h="16838"/>
          <w:pgMar w:top="1134" w:right="849" w:bottom="709" w:left="851" w:header="709" w:footer="709" w:gutter="0"/>
          <w:cols w:space="720"/>
        </w:sectPr>
      </w:pPr>
    </w:p>
    <w:p w:rsidR="00D357A3" w:rsidRPr="00C5361D" w:rsidRDefault="00D357A3" w:rsidP="00D357A3">
      <w:pPr>
        <w:widowControl w:val="0"/>
        <w:autoSpaceDE w:val="0"/>
        <w:autoSpaceDN w:val="0"/>
        <w:jc w:val="right"/>
        <w:outlineLvl w:val="1"/>
      </w:pPr>
      <w:r w:rsidRPr="00C5361D">
        <w:lastRenderedPageBreak/>
        <w:t>ПРИЛОЖЕНИЕ № 1</w:t>
      </w:r>
    </w:p>
    <w:p w:rsidR="00D357A3" w:rsidRPr="00C5361D" w:rsidRDefault="00D357A3" w:rsidP="00D357A3">
      <w:pPr>
        <w:autoSpaceDE w:val="0"/>
        <w:autoSpaceDN w:val="0"/>
        <w:adjustRightInd w:val="0"/>
        <w:jc w:val="right"/>
      </w:pPr>
      <w:r w:rsidRPr="00C5361D">
        <w:t>к Порядку</w:t>
      </w:r>
    </w:p>
    <w:p w:rsidR="00D357A3" w:rsidRPr="00C5361D" w:rsidRDefault="00D357A3" w:rsidP="00D357A3">
      <w:pPr>
        <w:autoSpaceDE w:val="0"/>
        <w:autoSpaceDN w:val="0"/>
        <w:adjustRightInd w:val="0"/>
        <w:jc w:val="right"/>
      </w:pPr>
      <w:r w:rsidRPr="00C5361D">
        <w:t xml:space="preserve">формирования перечня </w:t>
      </w:r>
      <w:proofErr w:type="gramStart"/>
      <w:r w:rsidRPr="00C5361D">
        <w:t>налоговых</w:t>
      </w:r>
      <w:proofErr w:type="gramEnd"/>
    </w:p>
    <w:p w:rsidR="00D357A3" w:rsidRPr="00C5361D" w:rsidRDefault="00D357A3" w:rsidP="00D357A3">
      <w:pPr>
        <w:autoSpaceDE w:val="0"/>
        <w:autoSpaceDN w:val="0"/>
        <w:adjustRightInd w:val="0"/>
        <w:jc w:val="right"/>
      </w:pPr>
      <w:r w:rsidRPr="00C5361D">
        <w:t xml:space="preserve">расходов Серебрянского сельсовета </w:t>
      </w:r>
    </w:p>
    <w:p w:rsidR="00D357A3" w:rsidRPr="00C5361D" w:rsidRDefault="00D357A3" w:rsidP="00D357A3">
      <w:pPr>
        <w:autoSpaceDE w:val="0"/>
        <w:autoSpaceDN w:val="0"/>
        <w:adjustRightInd w:val="0"/>
        <w:jc w:val="right"/>
      </w:pP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 </w:t>
      </w:r>
    </w:p>
    <w:p w:rsidR="00D357A3" w:rsidRPr="00C5361D" w:rsidRDefault="00D357A3" w:rsidP="00D357A3">
      <w:pPr>
        <w:autoSpaceDE w:val="0"/>
        <w:autoSpaceDN w:val="0"/>
        <w:adjustRightInd w:val="0"/>
        <w:jc w:val="right"/>
      </w:pPr>
      <w:r w:rsidRPr="00C5361D">
        <w:t>и оценки налоговых расходов</w:t>
      </w:r>
    </w:p>
    <w:p w:rsidR="00D357A3" w:rsidRPr="00C5361D" w:rsidRDefault="00D357A3" w:rsidP="00D357A3">
      <w:pPr>
        <w:autoSpaceDE w:val="0"/>
        <w:autoSpaceDN w:val="0"/>
        <w:adjustRightInd w:val="0"/>
        <w:ind w:firstLine="540"/>
        <w:jc w:val="right"/>
      </w:pPr>
      <w:r w:rsidRPr="00C5361D">
        <w:t xml:space="preserve">Серебрянского сельсовета </w:t>
      </w:r>
    </w:p>
    <w:p w:rsidR="00D357A3" w:rsidRPr="00C5361D" w:rsidRDefault="00D357A3" w:rsidP="00D357A3">
      <w:pPr>
        <w:autoSpaceDE w:val="0"/>
        <w:autoSpaceDN w:val="0"/>
        <w:adjustRightInd w:val="0"/>
        <w:ind w:firstLine="540"/>
        <w:jc w:val="right"/>
      </w:pP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</w:t>
      </w:r>
    </w:p>
    <w:p w:rsidR="00D357A3" w:rsidRPr="00C5361D" w:rsidRDefault="00D357A3" w:rsidP="00D357A3">
      <w:pPr>
        <w:widowControl w:val="0"/>
        <w:autoSpaceDE w:val="0"/>
        <w:autoSpaceDN w:val="0"/>
        <w:ind w:firstLine="540"/>
        <w:jc w:val="both"/>
      </w:pPr>
    </w:p>
    <w:p w:rsidR="00D357A3" w:rsidRPr="00C5361D" w:rsidRDefault="00D357A3" w:rsidP="00D357A3">
      <w:pPr>
        <w:widowControl w:val="0"/>
        <w:autoSpaceDE w:val="0"/>
        <w:autoSpaceDN w:val="0"/>
        <w:jc w:val="center"/>
      </w:pPr>
      <w:r w:rsidRPr="00C5361D">
        <w:t>ПЕРЕЧЕНЬ</w:t>
      </w:r>
    </w:p>
    <w:p w:rsidR="00D357A3" w:rsidRPr="00C5361D" w:rsidRDefault="00D357A3" w:rsidP="00D357A3">
      <w:pPr>
        <w:autoSpaceDE w:val="0"/>
        <w:autoSpaceDN w:val="0"/>
        <w:adjustRightInd w:val="0"/>
        <w:jc w:val="center"/>
      </w:pPr>
      <w:r w:rsidRPr="00C5361D">
        <w:t xml:space="preserve">налоговых расходов Серебрянского сельсовета </w:t>
      </w:r>
      <w:proofErr w:type="spellStart"/>
      <w:r w:rsidRPr="00C5361D">
        <w:t>Чулымского</w:t>
      </w:r>
      <w:proofErr w:type="spellEnd"/>
      <w:r w:rsidRPr="00C5361D">
        <w:t xml:space="preserve"> района Новосибирской области </w:t>
      </w:r>
    </w:p>
    <w:p w:rsidR="00D357A3" w:rsidRPr="00C5361D" w:rsidRDefault="00D357A3" w:rsidP="00D357A3">
      <w:pPr>
        <w:autoSpaceDE w:val="0"/>
        <w:autoSpaceDN w:val="0"/>
        <w:adjustRightInd w:val="0"/>
        <w:jc w:val="center"/>
      </w:pPr>
      <w:r w:rsidRPr="00C5361D">
        <w:t>на 2021год и плановый период 2022 - 2023 годов</w:t>
      </w:r>
    </w:p>
    <w:p w:rsidR="00D357A3" w:rsidRDefault="00D357A3" w:rsidP="00D35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57A3" w:rsidRDefault="00D357A3" w:rsidP="00D357A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D357A3" w:rsidTr="00D357A3">
        <w:trPr>
          <w:trHeight w:val="2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муниципальной </w:t>
            </w:r>
            <w:proofErr w:type="gramStart"/>
            <w:r>
              <w:rPr>
                <w:b/>
                <w:bCs/>
                <w:sz w:val="20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структурного </w:t>
            </w:r>
            <w:proofErr w:type="gramStart"/>
            <w:r>
              <w:rPr>
                <w:b/>
                <w:bCs/>
                <w:sz w:val="20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D357A3" w:rsidTr="00D357A3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7A3" w:rsidRDefault="00D357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D357A3" w:rsidTr="00D357A3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A3" w:rsidRDefault="00D357A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A3" w:rsidRDefault="00D357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7A3" w:rsidRDefault="00D357A3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rPr>
                <w:sz w:val="20"/>
                <w:szCs w:val="20"/>
              </w:rPr>
            </w:pPr>
          </w:p>
        </w:tc>
      </w:tr>
      <w:tr w:rsidR="00D357A3" w:rsidTr="00D357A3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A3" w:rsidRDefault="00D357A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A3" w:rsidRDefault="00D357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7A3" w:rsidRDefault="00D357A3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Default="00D357A3">
            <w:pPr>
              <w:rPr>
                <w:sz w:val="20"/>
                <w:szCs w:val="20"/>
              </w:rPr>
            </w:pPr>
          </w:p>
        </w:tc>
      </w:tr>
    </w:tbl>
    <w:p w:rsidR="00D357A3" w:rsidRDefault="00D357A3" w:rsidP="00D357A3">
      <w:pPr>
        <w:rPr>
          <w:sz w:val="28"/>
          <w:szCs w:val="28"/>
        </w:rPr>
      </w:pPr>
    </w:p>
    <w:p w:rsidR="00D357A3" w:rsidRDefault="00D357A3" w:rsidP="00D357A3">
      <w:pPr>
        <w:rPr>
          <w:sz w:val="28"/>
          <w:szCs w:val="28"/>
        </w:rPr>
        <w:sectPr w:rsidR="00D357A3">
          <w:pgSz w:w="16838" w:h="11906" w:orient="landscape"/>
          <w:pgMar w:top="851" w:right="709" w:bottom="851" w:left="1134" w:header="709" w:footer="709" w:gutter="0"/>
          <w:cols w:space="720"/>
        </w:sectPr>
      </w:pPr>
    </w:p>
    <w:p w:rsidR="00D357A3" w:rsidRPr="00C5361D" w:rsidRDefault="00D357A3" w:rsidP="00C5361D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C5361D">
        <w:rPr>
          <w:sz w:val="20"/>
          <w:szCs w:val="20"/>
        </w:rPr>
        <w:lastRenderedPageBreak/>
        <w:t xml:space="preserve">ПРИЛОЖЕНИЕ № 2 </w:t>
      </w:r>
    </w:p>
    <w:p w:rsidR="00D357A3" w:rsidRPr="00C5361D" w:rsidRDefault="00D357A3" w:rsidP="00C5361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5361D">
        <w:rPr>
          <w:sz w:val="20"/>
          <w:szCs w:val="20"/>
        </w:rPr>
        <w:t>к Порядку</w:t>
      </w:r>
    </w:p>
    <w:p w:rsidR="00D357A3" w:rsidRPr="00C5361D" w:rsidRDefault="00D357A3" w:rsidP="00C5361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5361D">
        <w:rPr>
          <w:sz w:val="20"/>
          <w:szCs w:val="20"/>
        </w:rPr>
        <w:t xml:space="preserve">формирования перечня </w:t>
      </w:r>
      <w:proofErr w:type="gramStart"/>
      <w:r w:rsidRPr="00C5361D">
        <w:rPr>
          <w:sz w:val="20"/>
          <w:szCs w:val="20"/>
        </w:rPr>
        <w:t>налоговых</w:t>
      </w:r>
      <w:proofErr w:type="gramEnd"/>
    </w:p>
    <w:p w:rsidR="00D357A3" w:rsidRPr="00C5361D" w:rsidRDefault="00D357A3" w:rsidP="00C5361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5361D">
        <w:rPr>
          <w:sz w:val="20"/>
          <w:szCs w:val="20"/>
        </w:rPr>
        <w:t xml:space="preserve">расходов Серебрянского сельсовета </w:t>
      </w:r>
    </w:p>
    <w:p w:rsidR="00D357A3" w:rsidRPr="00C5361D" w:rsidRDefault="00D357A3" w:rsidP="00C5361D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spellStart"/>
      <w:r w:rsidRPr="00C5361D">
        <w:rPr>
          <w:sz w:val="20"/>
          <w:szCs w:val="20"/>
        </w:rPr>
        <w:t>Чулымского</w:t>
      </w:r>
      <w:proofErr w:type="spellEnd"/>
      <w:r w:rsidRPr="00C5361D">
        <w:rPr>
          <w:sz w:val="20"/>
          <w:szCs w:val="20"/>
        </w:rPr>
        <w:t xml:space="preserve"> района Новосибирской области </w:t>
      </w:r>
    </w:p>
    <w:p w:rsidR="00D357A3" w:rsidRPr="00C5361D" w:rsidRDefault="00D357A3" w:rsidP="00C5361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5361D">
        <w:rPr>
          <w:sz w:val="20"/>
          <w:szCs w:val="20"/>
        </w:rPr>
        <w:t>и оценки налоговых расходов</w:t>
      </w:r>
    </w:p>
    <w:p w:rsidR="00D357A3" w:rsidRPr="00C5361D" w:rsidRDefault="00D357A3" w:rsidP="00C5361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5361D">
        <w:rPr>
          <w:sz w:val="20"/>
          <w:szCs w:val="20"/>
        </w:rPr>
        <w:t xml:space="preserve">                                                         </w:t>
      </w:r>
      <w:r w:rsidR="00DC0A6A" w:rsidRPr="00C5361D">
        <w:rPr>
          <w:sz w:val="20"/>
          <w:szCs w:val="20"/>
        </w:rPr>
        <w:t xml:space="preserve">                      </w:t>
      </w:r>
      <w:r w:rsidRPr="00C5361D">
        <w:rPr>
          <w:sz w:val="20"/>
          <w:szCs w:val="20"/>
        </w:rPr>
        <w:t xml:space="preserve">  Серебрянского сельсовета </w:t>
      </w:r>
    </w:p>
    <w:p w:rsidR="00D357A3" w:rsidRPr="00C5361D" w:rsidRDefault="00D357A3" w:rsidP="00C5361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5361D">
        <w:rPr>
          <w:sz w:val="20"/>
          <w:szCs w:val="20"/>
        </w:rPr>
        <w:t xml:space="preserve">                                         </w:t>
      </w:r>
      <w:proofErr w:type="spellStart"/>
      <w:r w:rsidRPr="00C5361D">
        <w:rPr>
          <w:sz w:val="20"/>
          <w:szCs w:val="20"/>
        </w:rPr>
        <w:t>Чулымского</w:t>
      </w:r>
      <w:proofErr w:type="spellEnd"/>
      <w:r w:rsidRPr="00C5361D">
        <w:rPr>
          <w:sz w:val="20"/>
          <w:szCs w:val="20"/>
        </w:rPr>
        <w:t xml:space="preserve"> района Новосибирской области</w:t>
      </w:r>
    </w:p>
    <w:p w:rsidR="00D357A3" w:rsidRPr="00C5361D" w:rsidRDefault="00D357A3" w:rsidP="00D357A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D357A3" w:rsidRPr="00C5361D" w:rsidRDefault="00D357A3" w:rsidP="00D357A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7" w:name="P221"/>
      <w:bookmarkEnd w:id="7"/>
      <w:r w:rsidRPr="00C5361D">
        <w:rPr>
          <w:b/>
          <w:sz w:val="20"/>
          <w:szCs w:val="20"/>
        </w:rPr>
        <w:t>ПЕРЕЧЕНЬ</w:t>
      </w:r>
    </w:p>
    <w:p w:rsidR="00D357A3" w:rsidRPr="00C5361D" w:rsidRDefault="00D357A3" w:rsidP="00D357A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C5361D">
        <w:rPr>
          <w:b/>
          <w:sz w:val="20"/>
          <w:szCs w:val="20"/>
        </w:rPr>
        <w:t>показателей для проведения оценки налоговых</w:t>
      </w:r>
    </w:p>
    <w:p w:rsidR="00D357A3" w:rsidRPr="00C5361D" w:rsidRDefault="00D357A3" w:rsidP="00D357A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C5361D">
        <w:rPr>
          <w:b/>
          <w:sz w:val="20"/>
          <w:szCs w:val="20"/>
        </w:rPr>
        <w:t xml:space="preserve">расходов муниципального образования </w:t>
      </w:r>
    </w:p>
    <w:p w:rsidR="00D357A3" w:rsidRPr="00C5361D" w:rsidRDefault="00D357A3" w:rsidP="00D357A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5"/>
        <w:gridCol w:w="6517"/>
        <w:gridCol w:w="2693"/>
      </w:tblGrid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536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5361D">
              <w:rPr>
                <w:sz w:val="20"/>
                <w:szCs w:val="20"/>
              </w:rPr>
              <w:t>/</w:t>
            </w:r>
            <w:proofErr w:type="spellStart"/>
            <w:r w:rsidRPr="00C536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Предоставляемая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Источники данных</w:t>
            </w:r>
          </w:p>
        </w:tc>
      </w:tr>
      <w:tr w:rsidR="00D357A3" w:rsidRPr="00C5361D" w:rsidTr="00D357A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 xml:space="preserve">I. Нормативные характеристики налогового расхода муниципального образования </w:t>
            </w:r>
            <w:proofErr w:type="spellStart"/>
            <w:r w:rsidRPr="00C5361D">
              <w:rPr>
                <w:sz w:val="20"/>
                <w:szCs w:val="20"/>
              </w:rPr>
              <w:t>Чулымского</w:t>
            </w:r>
            <w:proofErr w:type="spellEnd"/>
            <w:r w:rsidRPr="00C5361D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spacing w:after="160" w:line="254" w:lineRule="auto"/>
              <w:jc w:val="both"/>
              <w:rPr>
                <w:color w:val="C00000"/>
                <w:sz w:val="20"/>
                <w:szCs w:val="20"/>
                <w:lang w:eastAsia="en-US"/>
              </w:rPr>
            </w:pPr>
            <w:r w:rsidRPr="00C5361D">
              <w:rPr>
                <w:sz w:val="20"/>
                <w:szCs w:val="20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Перечень налоговых расходов</w:t>
            </w:r>
            <w:r w:rsidRPr="00C5361D">
              <w:rPr>
                <w:color w:val="C00000"/>
                <w:sz w:val="20"/>
                <w:szCs w:val="20"/>
              </w:rPr>
              <w:t xml:space="preserve"> </w:t>
            </w:r>
            <w:r w:rsidRPr="00C5361D">
              <w:rPr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Pr="00C5361D" w:rsidRDefault="00D357A3">
            <w:pPr>
              <w:rPr>
                <w:sz w:val="20"/>
                <w:szCs w:val="20"/>
              </w:rPr>
            </w:pP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 w:rsidRPr="00C5361D">
              <w:rPr>
                <w:color w:val="C00000"/>
                <w:sz w:val="20"/>
                <w:szCs w:val="20"/>
              </w:rPr>
              <w:t xml:space="preserve"> </w:t>
            </w:r>
            <w:r w:rsidRPr="00C5361D">
              <w:rPr>
                <w:sz w:val="20"/>
                <w:szCs w:val="20"/>
              </w:rPr>
              <w:t xml:space="preserve">муниципального образования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Данные куратора налогового расхода</w:t>
            </w: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Pr="00C5361D" w:rsidRDefault="00D357A3">
            <w:pPr>
              <w:rPr>
                <w:sz w:val="20"/>
                <w:szCs w:val="20"/>
              </w:rPr>
            </w:pP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Pr="00C5361D" w:rsidRDefault="00D357A3">
            <w:pPr>
              <w:rPr>
                <w:sz w:val="20"/>
                <w:szCs w:val="20"/>
              </w:rPr>
            </w:pP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 xml:space="preserve">Даты начала </w:t>
            </w:r>
            <w:proofErr w:type="gramStart"/>
            <w:r w:rsidRPr="00C5361D">
              <w:rPr>
                <w:sz w:val="20"/>
                <w:szCs w:val="20"/>
              </w:rPr>
              <w:t>действия</w:t>
            </w:r>
            <w:proofErr w:type="gramEnd"/>
            <w:r w:rsidRPr="00C5361D">
              <w:rPr>
                <w:sz w:val="20"/>
                <w:szCs w:val="20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Pr="00C5361D" w:rsidRDefault="00D357A3">
            <w:pPr>
              <w:rPr>
                <w:sz w:val="20"/>
                <w:szCs w:val="20"/>
              </w:rPr>
            </w:pP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Pr="00C5361D" w:rsidRDefault="00D357A3">
            <w:pPr>
              <w:rPr>
                <w:sz w:val="20"/>
                <w:szCs w:val="20"/>
              </w:rPr>
            </w:pP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Pr="00C5361D" w:rsidRDefault="00D357A3">
            <w:pPr>
              <w:rPr>
                <w:sz w:val="20"/>
                <w:szCs w:val="20"/>
              </w:rPr>
            </w:pPr>
          </w:p>
        </w:tc>
      </w:tr>
      <w:tr w:rsidR="00D357A3" w:rsidRPr="00C5361D" w:rsidTr="00D357A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 xml:space="preserve">II. Целевые характеристики налогового расхода муниципального образования </w:t>
            </w: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Данные куратора налогового расхода</w:t>
            </w: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Целевая категория налогового расхода</w:t>
            </w:r>
            <w:r w:rsidRPr="00C5361D">
              <w:rPr>
                <w:color w:val="C00000"/>
                <w:sz w:val="20"/>
                <w:szCs w:val="20"/>
              </w:rPr>
              <w:t xml:space="preserve"> </w:t>
            </w:r>
            <w:r w:rsidRPr="00C5361D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Pr="00C5361D" w:rsidRDefault="00D357A3">
            <w:pPr>
              <w:rPr>
                <w:sz w:val="20"/>
                <w:szCs w:val="20"/>
              </w:rPr>
            </w:pP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Pr="00C5361D" w:rsidRDefault="00D357A3">
            <w:pPr>
              <w:rPr>
                <w:sz w:val="20"/>
                <w:szCs w:val="20"/>
              </w:rPr>
            </w:pP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 w:rsidRPr="00C5361D">
              <w:rPr>
                <w:color w:val="C00000"/>
                <w:sz w:val="20"/>
                <w:szCs w:val="20"/>
              </w:rPr>
              <w:t xml:space="preserve"> </w:t>
            </w:r>
            <w:r w:rsidRPr="00C5361D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Pr="00C5361D" w:rsidRDefault="00D357A3">
            <w:pPr>
              <w:rPr>
                <w:sz w:val="20"/>
                <w:szCs w:val="20"/>
              </w:rPr>
            </w:pP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Pr="00C5361D" w:rsidRDefault="00D357A3">
            <w:pPr>
              <w:rPr>
                <w:sz w:val="20"/>
                <w:szCs w:val="20"/>
              </w:rPr>
            </w:pP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14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Pr="00C5361D" w:rsidRDefault="00D357A3">
            <w:pPr>
              <w:rPr>
                <w:sz w:val="20"/>
                <w:szCs w:val="20"/>
              </w:rPr>
            </w:pP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 xml:space="preserve">Наименования муниципальных, нормативных правовых актов, определяющих цели социально-экономической </w:t>
            </w:r>
            <w:proofErr w:type="gramStart"/>
            <w:r w:rsidRPr="00C5361D">
              <w:rPr>
                <w:sz w:val="20"/>
                <w:szCs w:val="20"/>
              </w:rPr>
              <w:t>политики</w:t>
            </w:r>
            <w:proofErr w:type="gramEnd"/>
            <w:r w:rsidRPr="00C5361D">
              <w:rPr>
                <w:sz w:val="20"/>
                <w:szCs w:val="20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Перечень налоговых расходов муниципального образования и данные куратора налогового расхода</w:t>
            </w: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16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C5361D">
              <w:rPr>
                <w:sz w:val="20"/>
                <w:szCs w:val="20"/>
              </w:rPr>
              <w:t>целях</w:t>
            </w:r>
            <w:proofErr w:type="gramEnd"/>
            <w:r w:rsidRPr="00C5361D">
              <w:rPr>
                <w:sz w:val="20"/>
                <w:szCs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Pr="00C5361D" w:rsidRDefault="00D357A3">
            <w:pPr>
              <w:rPr>
                <w:sz w:val="20"/>
                <w:szCs w:val="20"/>
              </w:rPr>
            </w:pP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17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Данные куратора налогового расхода</w:t>
            </w: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18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Pr="00C5361D" w:rsidRDefault="00D357A3">
            <w:pPr>
              <w:rPr>
                <w:sz w:val="20"/>
                <w:szCs w:val="20"/>
              </w:rPr>
            </w:pP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19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A3" w:rsidRPr="00C5361D" w:rsidRDefault="00D357A3">
            <w:pPr>
              <w:rPr>
                <w:sz w:val="20"/>
                <w:szCs w:val="20"/>
              </w:rPr>
            </w:pPr>
          </w:p>
        </w:tc>
      </w:tr>
      <w:tr w:rsidR="00D357A3" w:rsidRPr="00C5361D" w:rsidTr="00D357A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 xml:space="preserve">III. Фискальные характеристики налогового расхода муниципального образования </w:t>
            </w: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20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 w:rsidRPr="00C5361D">
              <w:rPr>
                <w:color w:val="C00000"/>
                <w:sz w:val="20"/>
                <w:szCs w:val="20"/>
              </w:rPr>
              <w:t xml:space="preserve"> </w:t>
            </w:r>
            <w:r w:rsidRPr="00C5361D">
              <w:rPr>
                <w:sz w:val="20"/>
                <w:szCs w:val="20"/>
              </w:rPr>
              <w:t>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Данные куратора налогового расхода</w:t>
            </w: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22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Pr="00C5361D">
              <w:rPr>
                <w:color w:val="C00000"/>
                <w:sz w:val="20"/>
                <w:szCs w:val="20"/>
              </w:rPr>
              <w:t xml:space="preserve"> </w:t>
            </w:r>
            <w:r w:rsidRPr="00C5361D">
              <w:rPr>
                <w:sz w:val="20"/>
                <w:szCs w:val="20"/>
              </w:rPr>
              <w:t>муниципального</w:t>
            </w:r>
            <w:r w:rsidRPr="00C5361D">
              <w:rPr>
                <w:color w:val="C00000"/>
                <w:sz w:val="20"/>
                <w:szCs w:val="20"/>
              </w:rPr>
              <w:t xml:space="preserve"> </w:t>
            </w:r>
            <w:r w:rsidRPr="00C5361D">
              <w:rPr>
                <w:sz w:val="20"/>
                <w:szCs w:val="20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Данные главного администратора доходов местного бюджета</w:t>
            </w:r>
          </w:p>
        </w:tc>
      </w:tr>
      <w:tr w:rsidR="00D357A3" w:rsidRPr="00C5361D" w:rsidTr="00D357A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23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3" w:rsidRPr="00C5361D" w:rsidRDefault="00D357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361D">
              <w:rPr>
                <w:sz w:val="20"/>
                <w:szCs w:val="20"/>
              </w:rPr>
              <w:t>Данные куратора налогового расхода</w:t>
            </w:r>
          </w:p>
        </w:tc>
      </w:tr>
    </w:tbl>
    <w:p w:rsidR="00D357A3" w:rsidRPr="00C5361D" w:rsidRDefault="00D357A3" w:rsidP="00D357A3">
      <w:pPr>
        <w:rPr>
          <w:rFonts w:ascii="Calibri" w:eastAsia="Calibri" w:hAnsi="Calibri"/>
          <w:sz w:val="20"/>
          <w:szCs w:val="20"/>
          <w:lang w:eastAsia="en-US"/>
        </w:rPr>
      </w:pPr>
    </w:p>
    <w:p w:rsidR="00D357A3" w:rsidRDefault="00D357A3" w:rsidP="00D357A3">
      <w:pPr>
        <w:autoSpaceDE w:val="0"/>
        <w:autoSpaceDN w:val="0"/>
        <w:adjustRightInd w:val="0"/>
        <w:jc w:val="right"/>
        <w:outlineLvl w:val="1"/>
        <w:rPr>
          <w:sz w:val="20"/>
          <w:szCs w:val="20"/>
          <w:highlight w:val="yellow"/>
        </w:rPr>
      </w:pPr>
    </w:p>
    <w:p w:rsidR="00C5361D" w:rsidRPr="00C5361D" w:rsidRDefault="00C5361D" w:rsidP="00D357A3">
      <w:pPr>
        <w:autoSpaceDE w:val="0"/>
        <w:autoSpaceDN w:val="0"/>
        <w:adjustRightInd w:val="0"/>
        <w:jc w:val="right"/>
        <w:outlineLvl w:val="1"/>
        <w:rPr>
          <w:sz w:val="20"/>
          <w:szCs w:val="20"/>
          <w:highlight w:val="yellow"/>
        </w:rPr>
      </w:pPr>
    </w:p>
    <w:p w:rsidR="002A3B26" w:rsidRPr="00C5361D" w:rsidRDefault="002A3B26" w:rsidP="002A3B26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p w:rsidR="002A3B26" w:rsidRPr="00C5361D" w:rsidRDefault="002A3B26" w:rsidP="002A3B26">
      <w:pPr>
        <w:autoSpaceDE w:val="0"/>
        <w:autoSpaceDN w:val="0"/>
        <w:jc w:val="center"/>
        <w:rPr>
          <w:b/>
          <w:bCs/>
          <w:sz w:val="20"/>
          <w:szCs w:val="20"/>
        </w:rPr>
      </w:pPr>
      <w:r w:rsidRPr="00C5361D">
        <w:rPr>
          <w:b/>
          <w:bCs/>
          <w:sz w:val="20"/>
          <w:szCs w:val="20"/>
        </w:rPr>
        <w:t>АДМИНИСТРАЦИЯ</w:t>
      </w:r>
    </w:p>
    <w:p w:rsidR="002A3B26" w:rsidRPr="00C5361D" w:rsidRDefault="002A3B26" w:rsidP="002A3B26">
      <w:pPr>
        <w:autoSpaceDE w:val="0"/>
        <w:autoSpaceDN w:val="0"/>
        <w:jc w:val="center"/>
        <w:rPr>
          <w:b/>
          <w:bCs/>
          <w:sz w:val="20"/>
          <w:szCs w:val="20"/>
        </w:rPr>
      </w:pPr>
      <w:r w:rsidRPr="00C5361D">
        <w:rPr>
          <w:b/>
          <w:bCs/>
          <w:sz w:val="20"/>
          <w:szCs w:val="20"/>
        </w:rPr>
        <w:t>СЕРЕБРЯНСКОГО СЕЛЬСОВЕТА</w:t>
      </w:r>
    </w:p>
    <w:p w:rsidR="002A3B26" w:rsidRPr="00C5361D" w:rsidRDefault="002A3B26" w:rsidP="002A3B26">
      <w:pPr>
        <w:autoSpaceDE w:val="0"/>
        <w:autoSpaceDN w:val="0"/>
        <w:jc w:val="center"/>
        <w:rPr>
          <w:b/>
          <w:bCs/>
          <w:sz w:val="20"/>
          <w:szCs w:val="20"/>
        </w:rPr>
      </w:pPr>
      <w:r w:rsidRPr="00C5361D">
        <w:rPr>
          <w:b/>
          <w:bCs/>
          <w:sz w:val="20"/>
          <w:szCs w:val="20"/>
        </w:rPr>
        <w:t>ЧУЛЫМСКОГО РАЙОНА НОВОСИБИРСКОЙ ОБЛАСТИ</w:t>
      </w:r>
    </w:p>
    <w:p w:rsidR="002A3B26" w:rsidRPr="00C5361D" w:rsidRDefault="002A3B26" w:rsidP="002A3B26">
      <w:pPr>
        <w:keepNext/>
        <w:autoSpaceDE w:val="0"/>
        <w:autoSpaceDN w:val="0"/>
        <w:jc w:val="center"/>
        <w:outlineLvl w:val="1"/>
        <w:rPr>
          <w:b/>
          <w:bCs/>
          <w:sz w:val="20"/>
          <w:szCs w:val="20"/>
        </w:rPr>
      </w:pPr>
    </w:p>
    <w:p w:rsidR="002A3B26" w:rsidRPr="00C5361D" w:rsidRDefault="002A3B26" w:rsidP="002A3B26">
      <w:pPr>
        <w:keepNext/>
        <w:autoSpaceDE w:val="0"/>
        <w:autoSpaceDN w:val="0"/>
        <w:jc w:val="center"/>
        <w:outlineLvl w:val="1"/>
        <w:rPr>
          <w:b/>
          <w:bCs/>
          <w:sz w:val="20"/>
          <w:szCs w:val="20"/>
        </w:rPr>
      </w:pPr>
    </w:p>
    <w:p w:rsidR="002A3B26" w:rsidRPr="00C5361D" w:rsidRDefault="002A3B26" w:rsidP="002A3B26">
      <w:pPr>
        <w:keepNext/>
        <w:autoSpaceDE w:val="0"/>
        <w:autoSpaceDN w:val="0"/>
        <w:jc w:val="center"/>
        <w:outlineLvl w:val="1"/>
        <w:rPr>
          <w:b/>
          <w:bCs/>
          <w:sz w:val="20"/>
          <w:szCs w:val="20"/>
        </w:rPr>
      </w:pPr>
      <w:r w:rsidRPr="00C5361D">
        <w:rPr>
          <w:b/>
          <w:bCs/>
          <w:sz w:val="20"/>
          <w:szCs w:val="20"/>
        </w:rPr>
        <w:t>ПОСТАНОВЛЕНИЕ</w:t>
      </w:r>
    </w:p>
    <w:p w:rsidR="002A3B26" w:rsidRPr="00C5361D" w:rsidRDefault="002A3B26" w:rsidP="002A3B26">
      <w:pPr>
        <w:autoSpaceDE w:val="0"/>
        <w:autoSpaceDN w:val="0"/>
        <w:jc w:val="right"/>
        <w:rPr>
          <w:sz w:val="20"/>
          <w:szCs w:val="20"/>
        </w:rPr>
      </w:pPr>
    </w:p>
    <w:p w:rsidR="002A3B26" w:rsidRPr="00C5361D" w:rsidRDefault="002A3B26" w:rsidP="002A3B26">
      <w:pPr>
        <w:autoSpaceDE w:val="0"/>
        <w:autoSpaceDN w:val="0"/>
        <w:adjustRightInd w:val="0"/>
        <w:rPr>
          <w:bCs/>
          <w:sz w:val="20"/>
          <w:szCs w:val="20"/>
        </w:rPr>
      </w:pPr>
      <w:r w:rsidRPr="00C5361D">
        <w:rPr>
          <w:bCs/>
          <w:sz w:val="20"/>
          <w:szCs w:val="20"/>
        </w:rPr>
        <w:t xml:space="preserve">от 12.03.2021г.                      </w:t>
      </w:r>
      <w:r w:rsidR="00C5361D">
        <w:rPr>
          <w:bCs/>
          <w:sz w:val="20"/>
          <w:szCs w:val="20"/>
        </w:rPr>
        <w:t xml:space="preserve">                         </w:t>
      </w:r>
      <w:r w:rsidRPr="00C5361D">
        <w:rPr>
          <w:bCs/>
          <w:sz w:val="20"/>
          <w:szCs w:val="20"/>
        </w:rPr>
        <w:t xml:space="preserve">    с. </w:t>
      </w:r>
      <w:proofErr w:type="spellStart"/>
      <w:r w:rsidRPr="00C5361D">
        <w:rPr>
          <w:bCs/>
          <w:sz w:val="20"/>
          <w:szCs w:val="20"/>
        </w:rPr>
        <w:t>Серебрянское</w:t>
      </w:r>
      <w:proofErr w:type="spellEnd"/>
      <w:r w:rsidRPr="00C5361D">
        <w:rPr>
          <w:bCs/>
          <w:sz w:val="20"/>
          <w:szCs w:val="20"/>
        </w:rPr>
        <w:t xml:space="preserve">                                 №  19</w:t>
      </w:r>
    </w:p>
    <w:p w:rsidR="002A3B26" w:rsidRPr="00C5361D" w:rsidRDefault="002A3B26" w:rsidP="002A3B2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A3B26" w:rsidRPr="00C5361D" w:rsidRDefault="002A3B26" w:rsidP="002A3B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5361D">
        <w:rPr>
          <w:sz w:val="20"/>
          <w:szCs w:val="20"/>
        </w:rPr>
        <w:lastRenderedPageBreak/>
        <w:t>Об утверждении перечня налоговых расходов</w:t>
      </w:r>
    </w:p>
    <w:p w:rsidR="002A3B26" w:rsidRPr="00C5361D" w:rsidRDefault="002A3B26" w:rsidP="002A3B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5361D">
        <w:rPr>
          <w:sz w:val="20"/>
          <w:szCs w:val="20"/>
        </w:rPr>
        <w:t xml:space="preserve">Серебрянского сельсовета </w:t>
      </w:r>
      <w:proofErr w:type="spellStart"/>
      <w:r w:rsidRPr="00C5361D">
        <w:rPr>
          <w:sz w:val="20"/>
          <w:szCs w:val="20"/>
        </w:rPr>
        <w:t>Чулымского</w:t>
      </w:r>
      <w:proofErr w:type="spellEnd"/>
      <w:r w:rsidRPr="00C5361D">
        <w:rPr>
          <w:sz w:val="20"/>
          <w:szCs w:val="20"/>
        </w:rPr>
        <w:t xml:space="preserve"> района Новосибирской области </w:t>
      </w:r>
    </w:p>
    <w:p w:rsidR="002A3B26" w:rsidRPr="00C5361D" w:rsidRDefault="002A3B26" w:rsidP="002A3B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5361D">
        <w:rPr>
          <w:sz w:val="20"/>
          <w:szCs w:val="20"/>
        </w:rPr>
        <w:t>на 2021 год и плановый период 2022 и 2023 годов</w:t>
      </w:r>
    </w:p>
    <w:p w:rsidR="002A3B26" w:rsidRPr="00C5361D" w:rsidRDefault="002A3B26" w:rsidP="002A3B2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2A3B26" w:rsidRPr="00C5361D" w:rsidRDefault="002A3B26" w:rsidP="002A3B2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2A3B26" w:rsidRPr="00C5361D" w:rsidRDefault="002A3B26" w:rsidP="002A3B2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5361D">
        <w:rPr>
          <w:sz w:val="20"/>
          <w:szCs w:val="20"/>
        </w:rPr>
        <w:t xml:space="preserve">В соответствии со статьей 174.3 Бюджетного кодекса Российской Федерации, Порядком формирования перечня налоговых расходов Серебрянского сельсовета </w:t>
      </w:r>
      <w:proofErr w:type="spellStart"/>
      <w:r w:rsidRPr="00C5361D">
        <w:rPr>
          <w:sz w:val="20"/>
          <w:szCs w:val="20"/>
        </w:rPr>
        <w:t>Чулымского</w:t>
      </w:r>
      <w:proofErr w:type="spellEnd"/>
      <w:r w:rsidRPr="00C5361D">
        <w:rPr>
          <w:sz w:val="20"/>
          <w:szCs w:val="20"/>
        </w:rPr>
        <w:t xml:space="preserve"> района  Новосибирской области и оценки налоговых расходов Серебрянского сельсовета </w:t>
      </w:r>
      <w:proofErr w:type="spellStart"/>
      <w:r w:rsidRPr="00C5361D">
        <w:rPr>
          <w:sz w:val="20"/>
          <w:szCs w:val="20"/>
        </w:rPr>
        <w:t>Чулымского</w:t>
      </w:r>
      <w:proofErr w:type="spellEnd"/>
      <w:r w:rsidRPr="00C5361D">
        <w:rPr>
          <w:sz w:val="20"/>
          <w:szCs w:val="20"/>
        </w:rPr>
        <w:t xml:space="preserve"> района Новосибирской области, утвержденного постановлением администрации Серебрянского сельсовета </w:t>
      </w:r>
      <w:proofErr w:type="spellStart"/>
      <w:r w:rsidRPr="00C5361D">
        <w:rPr>
          <w:sz w:val="20"/>
          <w:szCs w:val="20"/>
        </w:rPr>
        <w:t>Чулымского</w:t>
      </w:r>
      <w:proofErr w:type="spellEnd"/>
      <w:r w:rsidRPr="00C5361D">
        <w:rPr>
          <w:sz w:val="20"/>
          <w:szCs w:val="20"/>
        </w:rPr>
        <w:t xml:space="preserve"> района Новосибирской области от 11.03.2021 № 18,</w:t>
      </w:r>
    </w:p>
    <w:p w:rsidR="002A3B26" w:rsidRPr="00C5361D" w:rsidRDefault="002A3B26" w:rsidP="002A3B2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5361D">
        <w:rPr>
          <w:sz w:val="20"/>
          <w:szCs w:val="20"/>
        </w:rPr>
        <w:t>ПОСТАНОВЛЯЮ:</w:t>
      </w:r>
    </w:p>
    <w:p w:rsidR="002A3B26" w:rsidRPr="00C5361D" w:rsidRDefault="002A3B26" w:rsidP="002A3B2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5361D">
        <w:rPr>
          <w:sz w:val="20"/>
          <w:szCs w:val="20"/>
        </w:rPr>
        <w:t xml:space="preserve">1. Утвердить прилагаемый Перечень налоговых расходов Серебрянского сельсовета </w:t>
      </w:r>
      <w:proofErr w:type="spellStart"/>
      <w:r w:rsidRPr="00C5361D">
        <w:rPr>
          <w:sz w:val="20"/>
          <w:szCs w:val="20"/>
        </w:rPr>
        <w:t>Чулымского</w:t>
      </w:r>
      <w:proofErr w:type="spellEnd"/>
      <w:r w:rsidRPr="00C5361D">
        <w:rPr>
          <w:sz w:val="20"/>
          <w:szCs w:val="20"/>
        </w:rPr>
        <w:t xml:space="preserve"> района Новосибирской области на 2021 год и плановый период 2022 и 2023 годов (далее – Перечень налоговых расходов). </w:t>
      </w:r>
    </w:p>
    <w:p w:rsidR="002A3B26" w:rsidRPr="00C5361D" w:rsidRDefault="002A3B26" w:rsidP="002A3B2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5361D">
        <w:rPr>
          <w:sz w:val="20"/>
          <w:szCs w:val="20"/>
        </w:rPr>
        <w:t xml:space="preserve">2.  Перечень налоговых расходов подлежит размещению на официальном сайте Серебрянского сельсовета </w:t>
      </w:r>
      <w:proofErr w:type="spellStart"/>
      <w:r w:rsidRPr="00C5361D">
        <w:rPr>
          <w:sz w:val="20"/>
          <w:szCs w:val="20"/>
        </w:rPr>
        <w:t>Чулымского</w:t>
      </w:r>
      <w:proofErr w:type="spellEnd"/>
      <w:r w:rsidRPr="00C5361D">
        <w:rPr>
          <w:sz w:val="20"/>
          <w:szCs w:val="20"/>
        </w:rPr>
        <w:t xml:space="preserve"> района Новосибирской области в информационно-телекоммуникационной сети «Интернет» в течение 3 рабочих дней со дня его утверждения.</w:t>
      </w:r>
    </w:p>
    <w:p w:rsidR="002A3B26" w:rsidRPr="00C5361D" w:rsidRDefault="002A3B26" w:rsidP="002A3B26">
      <w:pPr>
        <w:autoSpaceDE w:val="0"/>
        <w:autoSpaceDN w:val="0"/>
        <w:adjustRightInd w:val="0"/>
        <w:rPr>
          <w:sz w:val="20"/>
          <w:szCs w:val="20"/>
        </w:rPr>
      </w:pPr>
    </w:p>
    <w:p w:rsidR="002A3B26" w:rsidRPr="00C5361D" w:rsidRDefault="002A3B26" w:rsidP="002A3B26">
      <w:pPr>
        <w:autoSpaceDE w:val="0"/>
        <w:autoSpaceDN w:val="0"/>
        <w:adjustRightInd w:val="0"/>
        <w:rPr>
          <w:sz w:val="20"/>
          <w:szCs w:val="20"/>
        </w:rPr>
      </w:pPr>
    </w:p>
    <w:p w:rsidR="002A3B26" w:rsidRPr="00C5361D" w:rsidRDefault="002A3B26" w:rsidP="002A3B26">
      <w:pPr>
        <w:autoSpaceDE w:val="0"/>
        <w:autoSpaceDN w:val="0"/>
        <w:adjustRightInd w:val="0"/>
        <w:rPr>
          <w:sz w:val="20"/>
          <w:szCs w:val="20"/>
        </w:rPr>
      </w:pPr>
    </w:p>
    <w:p w:rsidR="002A3B26" w:rsidRPr="00C5361D" w:rsidRDefault="002A3B26" w:rsidP="002A3B26">
      <w:pPr>
        <w:autoSpaceDE w:val="0"/>
        <w:autoSpaceDN w:val="0"/>
        <w:adjustRightInd w:val="0"/>
        <w:rPr>
          <w:sz w:val="20"/>
          <w:szCs w:val="20"/>
        </w:rPr>
      </w:pPr>
      <w:r w:rsidRPr="00C5361D">
        <w:rPr>
          <w:sz w:val="20"/>
          <w:szCs w:val="20"/>
        </w:rPr>
        <w:t>Глава Серебрянского сельсовета</w:t>
      </w:r>
    </w:p>
    <w:p w:rsidR="002A3B26" w:rsidRPr="002A3B26" w:rsidRDefault="002A3B26" w:rsidP="002A3B26">
      <w:pPr>
        <w:autoSpaceDE w:val="0"/>
        <w:autoSpaceDN w:val="0"/>
        <w:adjustRightInd w:val="0"/>
        <w:rPr>
          <w:sz w:val="28"/>
          <w:szCs w:val="28"/>
        </w:rPr>
        <w:sectPr w:rsidR="002A3B26" w:rsidRPr="002A3B26">
          <w:pgSz w:w="11906" w:h="16838"/>
          <w:pgMar w:top="851" w:right="851" w:bottom="1134" w:left="1701" w:header="709" w:footer="709" w:gutter="0"/>
          <w:cols w:space="720"/>
        </w:sectPr>
      </w:pPr>
      <w:proofErr w:type="spellStart"/>
      <w:r w:rsidRPr="00C5361D">
        <w:rPr>
          <w:sz w:val="20"/>
          <w:szCs w:val="20"/>
        </w:rPr>
        <w:t>Чулымского</w:t>
      </w:r>
      <w:proofErr w:type="spellEnd"/>
      <w:r w:rsidRPr="00C5361D">
        <w:rPr>
          <w:sz w:val="20"/>
          <w:szCs w:val="20"/>
        </w:rPr>
        <w:t xml:space="preserve"> района Новосибирской области                               А.А. </w:t>
      </w:r>
      <w:proofErr w:type="spellStart"/>
      <w:r w:rsidRPr="00C5361D">
        <w:rPr>
          <w:sz w:val="20"/>
          <w:szCs w:val="20"/>
        </w:rPr>
        <w:t>Баутин</w:t>
      </w:r>
      <w:proofErr w:type="spellEnd"/>
      <w:r w:rsidRPr="00C5361D">
        <w:rPr>
          <w:sz w:val="20"/>
          <w:szCs w:val="20"/>
        </w:rPr>
        <w:t xml:space="preserve">.                                   </w:t>
      </w:r>
      <w:r w:rsidR="00C5361D">
        <w:rPr>
          <w:sz w:val="28"/>
          <w:szCs w:val="28"/>
        </w:rPr>
        <w:t xml:space="preserve">                                                                    </w:t>
      </w:r>
    </w:p>
    <w:p w:rsidR="002A3B26" w:rsidRPr="00C5361D" w:rsidRDefault="002A3B26" w:rsidP="00C5361D">
      <w:pPr>
        <w:jc w:val="right"/>
      </w:pPr>
      <w:r w:rsidRPr="00C5361D">
        <w:lastRenderedPageBreak/>
        <w:t xml:space="preserve">        УТВЕРЖДЕН</w:t>
      </w:r>
    </w:p>
    <w:p w:rsidR="002A3B26" w:rsidRPr="00C5361D" w:rsidRDefault="002A3B26" w:rsidP="00C5361D">
      <w:pPr>
        <w:jc w:val="right"/>
      </w:pPr>
      <w:r w:rsidRPr="00C5361D">
        <w:t>постановлением администрации</w:t>
      </w:r>
    </w:p>
    <w:p w:rsidR="002A3B26" w:rsidRPr="00C5361D" w:rsidRDefault="002A3B26" w:rsidP="00C5361D">
      <w:pPr>
        <w:jc w:val="right"/>
      </w:pPr>
      <w:r w:rsidRPr="00C5361D">
        <w:t xml:space="preserve">Серебрянского сельсовета </w:t>
      </w:r>
      <w:proofErr w:type="spellStart"/>
      <w:r w:rsidRPr="00C5361D">
        <w:t>Чулымского</w:t>
      </w:r>
      <w:proofErr w:type="spellEnd"/>
      <w:r w:rsidRPr="00C5361D">
        <w:t xml:space="preserve"> района</w:t>
      </w:r>
    </w:p>
    <w:p w:rsidR="002A3B26" w:rsidRPr="00C5361D" w:rsidRDefault="002A3B26" w:rsidP="00C5361D">
      <w:pPr>
        <w:jc w:val="right"/>
      </w:pPr>
      <w:r w:rsidRPr="00C5361D">
        <w:t>Новосибирской области</w:t>
      </w:r>
    </w:p>
    <w:p w:rsidR="002A3B26" w:rsidRPr="00C5361D" w:rsidRDefault="002A3B26" w:rsidP="00C5361D">
      <w:pPr>
        <w:jc w:val="right"/>
      </w:pPr>
      <w:r w:rsidRPr="00C5361D">
        <w:t>от  12.03.2021 №  19</w:t>
      </w:r>
    </w:p>
    <w:p w:rsidR="002A3B26" w:rsidRPr="00C5361D" w:rsidRDefault="002A3B26" w:rsidP="00C5361D">
      <w:pPr>
        <w:jc w:val="right"/>
      </w:pPr>
    </w:p>
    <w:p w:rsidR="002A3B26" w:rsidRPr="00C5361D" w:rsidRDefault="002A3B26" w:rsidP="00C536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61D">
        <w:rPr>
          <w:rFonts w:ascii="Times New Roman" w:hAnsi="Times New Roman" w:cs="Times New Roman"/>
          <w:sz w:val="24"/>
          <w:szCs w:val="24"/>
        </w:rPr>
        <w:t>ПЕРЕЧЕНЬ</w:t>
      </w:r>
    </w:p>
    <w:p w:rsidR="00C5361D" w:rsidRDefault="002A3B26" w:rsidP="00C536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61D">
        <w:rPr>
          <w:rFonts w:ascii="Times New Roman" w:hAnsi="Times New Roman" w:cs="Times New Roman"/>
          <w:sz w:val="24"/>
          <w:szCs w:val="24"/>
        </w:rPr>
        <w:t>налоговых расходов Серебрянского сельсовета</w:t>
      </w:r>
    </w:p>
    <w:p w:rsidR="002A3B26" w:rsidRPr="00C5361D" w:rsidRDefault="002A3B26" w:rsidP="00C536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5361D">
        <w:rPr>
          <w:rFonts w:ascii="Times New Roman" w:hAnsi="Times New Roman" w:cs="Times New Roman"/>
          <w:sz w:val="24"/>
          <w:szCs w:val="24"/>
        </w:rPr>
        <w:t>Чулымскогорайона</w:t>
      </w:r>
      <w:proofErr w:type="spellEnd"/>
      <w:r w:rsidRPr="00C5361D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2A3B26" w:rsidRPr="00C5361D" w:rsidRDefault="002A3B26" w:rsidP="00C536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61D">
        <w:rPr>
          <w:rFonts w:ascii="Times New Roman" w:hAnsi="Times New Roman" w:cs="Times New Roman"/>
          <w:sz w:val="24"/>
          <w:szCs w:val="24"/>
        </w:rPr>
        <w:t>на 2021 год и плановый период 2022 и 2023 годов</w:t>
      </w:r>
    </w:p>
    <w:p w:rsidR="002A3B26" w:rsidRPr="00C5361D" w:rsidRDefault="002A3B26" w:rsidP="002A3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2A3B26" w:rsidTr="002A3B26">
        <w:trPr>
          <w:trHeight w:val="1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муниципальной </w:t>
            </w:r>
            <w:proofErr w:type="gramStart"/>
            <w:r>
              <w:rPr>
                <w:b/>
                <w:bCs/>
                <w:sz w:val="20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структурного </w:t>
            </w:r>
            <w:proofErr w:type="gramStart"/>
            <w:r>
              <w:rPr>
                <w:b/>
                <w:bCs/>
                <w:sz w:val="20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2A3B26" w:rsidTr="002A3B26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2A3B26" w:rsidTr="002A3B26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t xml:space="preserve">Администрация Серебрянского сельсовета </w:t>
            </w:r>
            <w:proofErr w:type="spellStart"/>
            <w:r>
              <w:t>Чулымского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t xml:space="preserve">пониженная ставка по земельному налогу по землям сельскохозяйственного назначения или сельскохозяйственного использования и  </w:t>
            </w:r>
            <w:proofErr w:type="gramStart"/>
            <w:r>
              <w:t>используемых</w:t>
            </w:r>
            <w:proofErr w:type="gramEnd"/>
            <w:r>
              <w:t xml:space="preserve"> для сельскохозяйственного производства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t>Пониженная налоговая ставка (0,2%) по  земельному налогу в отношении земель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 xml:space="preserve">Пункт 1 </w:t>
            </w:r>
            <w:proofErr w:type="spellStart"/>
            <w:r>
              <w:rPr>
                <w:bCs/>
              </w:rPr>
              <w:t>решенияСовета</w:t>
            </w:r>
            <w:proofErr w:type="spellEnd"/>
            <w:r>
              <w:rPr>
                <w:bCs/>
              </w:rPr>
              <w:t xml:space="preserve"> депутатов Серебрянского сельсовета </w:t>
            </w:r>
            <w:proofErr w:type="spellStart"/>
            <w:r>
              <w:rPr>
                <w:bCs/>
              </w:rPr>
              <w:t>Чулымского</w:t>
            </w:r>
            <w:proofErr w:type="spellEnd"/>
            <w:r>
              <w:rPr>
                <w:bCs/>
              </w:rPr>
              <w:t xml:space="preserve"> района Новосибирской области от 10.07.19№ 36(1)«Об определении налоговых ставок,    порядка и сроков  уплаты земельного налога»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t>Юридические и физические лица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t>Стимулирующая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widowControl w:val="0"/>
              <w:tabs>
                <w:tab w:val="left" w:pos="1570"/>
              </w:tabs>
              <w:spacing w:line="276" w:lineRule="auto"/>
              <w:ind w:right="-139"/>
              <w:jc w:val="center"/>
              <w:rPr>
                <w:color w:val="000000"/>
              </w:rPr>
            </w:pPr>
            <w:r>
              <w:t xml:space="preserve">Стратегия социально-экономического развития </w:t>
            </w:r>
            <w:proofErr w:type="spellStart"/>
            <w:r>
              <w:t>Чулымского</w:t>
            </w:r>
            <w:proofErr w:type="spellEnd"/>
            <w:r>
              <w:t xml:space="preserve"> района Новосибирской области на период до 2030 года/Развитие экономики </w:t>
            </w:r>
            <w:proofErr w:type="spellStart"/>
            <w:r>
              <w:t>Чулымского</w:t>
            </w:r>
            <w:proofErr w:type="spellEnd"/>
            <w:r>
              <w:t xml:space="preserve"> района с высоким уровнем предпринимательской активности и конкуренции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6" w:rsidRDefault="002A3B26">
            <w:pPr>
              <w:spacing w:line="276" w:lineRule="auto"/>
              <w:jc w:val="center"/>
              <w:rPr>
                <w:color w:val="000000"/>
              </w:rPr>
            </w:pPr>
            <w:r>
              <w:t>Ц-2.2.</w:t>
            </w:r>
          </w:p>
          <w:p w:rsidR="002A3B26" w:rsidRDefault="002A3B26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t xml:space="preserve">Формирование продовольственной безопасности </w:t>
            </w:r>
            <w:proofErr w:type="spellStart"/>
            <w:r>
              <w:t>Чулымского</w:t>
            </w:r>
            <w:proofErr w:type="spellEnd"/>
            <w:r>
              <w:t xml:space="preserve"> района, повышение уровня </w:t>
            </w:r>
            <w:proofErr w:type="spellStart"/>
            <w:r>
              <w:t>самообеспечения</w:t>
            </w:r>
            <w:proofErr w:type="spellEnd"/>
            <w:r>
              <w:t xml:space="preserve"> основными видами сельскохозяйственной продукции.</w:t>
            </w:r>
          </w:p>
        </w:tc>
      </w:tr>
    </w:tbl>
    <w:p w:rsidR="002A3B26" w:rsidRDefault="002A3B26" w:rsidP="002A3B26">
      <w:pPr>
        <w:rPr>
          <w:rFonts w:ascii="Courier New" w:eastAsia="Courier New" w:hAnsi="Courier New" w:cs="Courier New"/>
          <w:color w:val="000000"/>
        </w:rPr>
      </w:pPr>
    </w:p>
    <w:p w:rsidR="00C5361D" w:rsidRDefault="00C5361D" w:rsidP="002A3B26">
      <w:pPr>
        <w:rPr>
          <w:rFonts w:ascii="Courier New" w:eastAsia="Courier New" w:hAnsi="Courier New" w:cs="Courier New"/>
          <w:color w:val="000000"/>
        </w:rPr>
      </w:pPr>
    </w:p>
    <w:p w:rsidR="001412C4" w:rsidRDefault="001412C4" w:rsidP="00D357A3">
      <w:pPr>
        <w:pStyle w:val="a5"/>
        <w:jc w:val="center"/>
      </w:pPr>
    </w:p>
    <w:p w:rsidR="009F2B46" w:rsidRPr="00D77DC0" w:rsidRDefault="009F2B46" w:rsidP="009F2B4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D77DC0">
        <w:rPr>
          <w:b/>
          <w:spacing w:val="2"/>
        </w:rPr>
        <w:lastRenderedPageBreak/>
        <w:t>АДМИНИСТРАЦИЯ</w:t>
      </w:r>
    </w:p>
    <w:p w:rsidR="009F2B46" w:rsidRPr="00D77DC0" w:rsidRDefault="009F2B46" w:rsidP="009F2B4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D77DC0">
        <w:rPr>
          <w:b/>
          <w:spacing w:val="2"/>
        </w:rPr>
        <w:t xml:space="preserve"> СЕРЕБРЯНСКОГО СЕЛЬСОВЕТА</w:t>
      </w:r>
    </w:p>
    <w:p w:rsidR="009F2B46" w:rsidRPr="00D77DC0" w:rsidRDefault="009F2B46" w:rsidP="009F2B4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D77DC0">
        <w:rPr>
          <w:b/>
          <w:spacing w:val="2"/>
        </w:rPr>
        <w:t xml:space="preserve"> ЧУЛЫМСКОГО РАЙОНА НОВОСИБИРСКОЙ ОБЛАСТИ</w:t>
      </w:r>
    </w:p>
    <w:p w:rsidR="009F2B46" w:rsidRPr="00D77DC0" w:rsidRDefault="009F2B46" w:rsidP="009F2B4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</w:p>
    <w:p w:rsidR="009F2B46" w:rsidRPr="00D77DC0" w:rsidRDefault="009F2B46" w:rsidP="009F2B4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D77DC0">
        <w:rPr>
          <w:b/>
          <w:spacing w:val="2"/>
        </w:rPr>
        <w:t>ПОСТАНОВЛЕНИЕ</w:t>
      </w:r>
    </w:p>
    <w:p w:rsidR="009F2B46" w:rsidRPr="00D77DC0" w:rsidRDefault="009F2B46" w:rsidP="009F2B46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D77DC0">
        <w:rPr>
          <w:spacing w:val="2"/>
        </w:rPr>
        <w:br/>
      </w:r>
      <w:r w:rsidRPr="00D77DC0">
        <w:rPr>
          <w:spacing w:val="2"/>
        </w:rPr>
        <w:br/>
        <w:t xml:space="preserve">от "12"марта 2021г.             </w:t>
      </w:r>
      <w:r w:rsidR="00D77DC0" w:rsidRPr="00D77DC0">
        <w:rPr>
          <w:spacing w:val="2"/>
        </w:rPr>
        <w:t xml:space="preserve">            </w:t>
      </w:r>
      <w:r w:rsidRPr="00D77DC0">
        <w:rPr>
          <w:spacing w:val="2"/>
        </w:rPr>
        <w:t xml:space="preserve">  с. </w:t>
      </w:r>
      <w:proofErr w:type="spellStart"/>
      <w:r w:rsidRPr="00D77DC0">
        <w:rPr>
          <w:spacing w:val="2"/>
        </w:rPr>
        <w:t>Серебрянское</w:t>
      </w:r>
      <w:proofErr w:type="spellEnd"/>
      <w:r w:rsidRPr="00D77DC0">
        <w:rPr>
          <w:spacing w:val="2"/>
        </w:rPr>
        <w:t xml:space="preserve">                                    №20</w:t>
      </w:r>
    </w:p>
    <w:p w:rsidR="009F2B46" w:rsidRPr="00D77DC0" w:rsidRDefault="009F2B46" w:rsidP="009F2B4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</w:pPr>
      <w:r w:rsidRPr="00D77DC0">
        <w:rPr>
          <w:spacing w:val="2"/>
        </w:rPr>
        <w:br/>
      </w:r>
      <w:r w:rsidRPr="00D77DC0">
        <w:rPr>
          <w:spacing w:val="2"/>
        </w:rPr>
        <w:br/>
      </w:r>
      <w:r w:rsidRPr="00D77DC0">
        <w:t xml:space="preserve"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</w:t>
      </w:r>
    </w:p>
    <w:p w:rsidR="009F2B46" w:rsidRPr="00D77DC0" w:rsidRDefault="009F2B46" w:rsidP="009F2B4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D77DC0">
        <w:t>(при их наличии)</w:t>
      </w:r>
      <w:r w:rsidRPr="00D77DC0">
        <w:rPr>
          <w:spacing w:val="2"/>
        </w:rPr>
        <w:br/>
      </w:r>
    </w:p>
    <w:p w:rsidR="009F2B46" w:rsidRPr="00D77DC0" w:rsidRDefault="009F2B46" w:rsidP="009F2B4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gramStart"/>
      <w:r w:rsidRPr="00D77DC0">
        <w:rPr>
          <w:spacing w:val="2"/>
        </w:rPr>
        <w:t>В соответствии с </w:t>
      </w:r>
      <w:hyperlink r:id="rId21" w:history="1">
        <w:r w:rsidRPr="00D77DC0">
          <w:rPr>
            <w:rStyle w:val="a9"/>
            <w:color w:val="auto"/>
            <w:spacing w:val="2"/>
            <w:u w:val="none"/>
          </w:rPr>
          <w:t>Указом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D77DC0">
        <w:rPr>
          <w:spacing w:val="2"/>
        </w:rPr>
        <w:t>, </w:t>
      </w:r>
      <w:r w:rsidRPr="00D77DC0">
        <w:t xml:space="preserve">Постановлением </w:t>
      </w:r>
      <w:r w:rsidRPr="00D77DC0">
        <w:rPr>
          <w:shd w:val="clear" w:color="auto" w:fill="FFFFFF"/>
        </w:rPr>
        <w:t>Правительства РФ от 9 февраля 2021 г. N 142 "Об особенностях представления отдельными категориями лиц сведений о цифровых финансовых активах, цифровых</w:t>
      </w:r>
      <w:proofErr w:type="gramEnd"/>
      <w:r w:rsidRPr="00D77DC0">
        <w:rPr>
          <w:shd w:val="clear" w:color="auto" w:fill="FFFFFF"/>
        </w:rPr>
        <w:t xml:space="preserve"> </w:t>
      </w:r>
      <w:proofErr w:type="gramStart"/>
      <w:r w:rsidRPr="00D77DC0">
        <w:rPr>
          <w:shd w:val="clear" w:color="auto" w:fill="FFFFFF"/>
        </w:rPr>
        <w:t>правах</w:t>
      </w:r>
      <w:proofErr w:type="gramEnd"/>
      <w:r w:rsidRPr="00D77DC0">
        <w:rPr>
          <w:shd w:val="clear" w:color="auto" w:fill="FFFFFF"/>
        </w:rPr>
        <w:t>, утилитарных цифровых правах и цифровой валюте в 2021 году"</w:t>
      </w:r>
      <w:r w:rsidRPr="00D77DC0">
        <w:t xml:space="preserve">, администрация Серебрянского сельсовета </w:t>
      </w:r>
      <w:proofErr w:type="spellStart"/>
      <w:r w:rsidRPr="00D77DC0">
        <w:t>Чулымского</w:t>
      </w:r>
      <w:proofErr w:type="spellEnd"/>
      <w:r w:rsidRPr="00D77DC0">
        <w:t xml:space="preserve"> района Новосибирской области </w:t>
      </w:r>
    </w:p>
    <w:p w:rsidR="009F2B46" w:rsidRPr="00D77DC0" w:rsidRDefault="009F2B46" w:rsidP="009F2B4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D77DC0">
        <w:rPr>
          <w:b/>
        </w:rPr>
        <w:t>ПОСТАНОВЛЯЕТ</w:t>
      </w:r>
      <w:r w:rsidRPr="00D77DC0">
        <w:rPr>
          <w:spacing w:val="2"/>
        </w:rPr>
        <w:t>:</w:t>
      </w:r>
    </w:p>
    <w:p w:rsidR="009F2B46" w:rsidRPr="00D77DC0" w:rsidRDefault="009F2B46" w:rsidP="009F2B4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D77DC0">
        <w:rPr>
          <w:spacing w:val="2"/>
        </w:rPr>
        <w:t xml:space="preserve">1. </w:t>
      </w:r>
      <w:proofErr w:type="gramStart"/>
      <w:r w:rsidRPr="00D77DC0">
        <w:rPr>
          <w:spacing w:val="2"/>
        </w:rPr>
        <w:t xml:space="preserve">Установить, что по 30 июня 2021 года включительно </w:t>
      </w:r>
      <w:r w:rsidRPr="00D77DC0">
        <w:rPr>
          <w:shd w:val="clear" w:color="auto" w:fill="FFFFFF"/>
        </w:rPr>
        <w:t xml:space="preserve">лицо, поступающее на должность руководителя муниципального учреждения Серебрянского сельсовета </w:t>
      </w:r>
      <w:proofErr w:type="spellStart"/>
      <w:r w:rsidRPr="00D77DC0">
        <w:rPr>
          <w:shd w:val="clear" w:color="auto" w:fill="FFFFFF"/>
        </w:rPr>
        <w:t>Чулымского</w:t>
      </w:r>
      <w:proofErr w:type="spellEnd"/>
      <w:r w:rsidRPr="00D77DC0">
        <w:rPr>
          <w:shd w:val="clear" w:color="auto" w:fill="FFFFFF"/>
        </w:rPr>
        <w:t xml:space="preserve"> района Новосибирской области</w:t>
      </w:r>
      <w:r w:rsidRPr="00D77DC0">
        <w:rPr>
          <w:spacing w:val="2"/>
        </w:rPr>
        <w:t xml:space="preserve">, вместе со сведениями о доходах, </w:t>
      </w:r>
      <w:r w:rsidRPr="00D77DC0">
        <w:t>об имуществе и обязательствах имущественного характера, а также о доходах, об имуществе и обязательствах имущественного характера своих, супруги (супруга) и несовершеннолетних детей</w:t>
      </w:r>
      <w:r w:rsidRPr="00D77DC0">
        <w:rPr>
          <w:spacing w:val="2"/>
        </w:rPr>
        <w:t>, представляемыми по форме справки, утвержденной </w:t>
      </w:r>
      <w:hyperlink r:id="rId22" w:history="1">
        <w:r w:rsidRPr="00D77DC0">
          <w:rPr>
            <w:rStyle w:val="a9"/>
            <w:color w:val="auto"/>
            <w:spacing w:val="2"/>
            <w:u w:val="none"/>
          </w:rPr>
          <w:t>Указом Президента Российской Федерации от 23 июня</w:t>
        </w:r>
        <w:proofErr w:type="gramEnd"/>
        <w:r w:rsidRPr="00D77DC0">
          <w:rPr>
            <w:rStyle w:val="a9"/>
            <w:color w:val="auto"/>
            <w:spacing w:val="2"/>
            <w:u w:val="none"/>
          </w:rPr>
          <w:t xml:space="preserve"> </w:t>
        </w:r>
        <w:proofErr w:type="gramStart"/>
        <w:r w:rsidRPr="00D77DC0">
          <w:rPr>
            <w:rStyle w:val="a9"/>
            <w:color w:val="auto"/>
            <w:spacing w:val="2"/>
            <w:u w:val="none"/>
          </w:rPr>
          <w:t>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</w:r>
      </w:hyperlink>
      <w:r w:rsidRPr="00D77DC0">
        <w:rPr>
          <w:spacing w:val="2"/>
        </w:rPr>
        <w:t>, представляют</w:t>
      </w:r>
      <w:r w:rsidRPr="00D77DC0">
        <w:t xml:space="preserve"> в администрацию Серебрянского сельсовета </w:t>
      </w:r>
      <w:proofErr w:type="spellStart"/>
      <w:r w:rsidRPr="00D77DC0">
        <w:t>Чулымского</w:t>
      </w:r>
      <w:proofErr w:type="spellEnd"/>
      <w:r w:rsidRPr="00D77DC0">
        <w:t xml:space="preserve"> района Новосибирской области</w:t>
      </w:r>
      <w:r w:rsidRPr="00D77DC0">
        <w:rPr>
          <w:spacing w:val="2"/>
        </w:rPr>
        <w:t xml:space="preserve">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</w:t>
      </w:r>
      <w:proofErr w:type="gramEnd"/>
      <w:r w:rsidRPr="00D77DC0">
        <w:rPr>
          <w:spacing w:val="2"/>
        </w:rPr>
        <w:t xml:space="preserve"> </w:t>
      </w:r>
      <w:proofErr w:type="gramStart"/>
      <w:r w:rsidRPr="00D77DC0">
        <w:rPr>
          <w:spacing w:val="2"/>
        </w:rPr>
        <w:t>правах и цифровой валюте (при их наличии) (далее - уведомление) по форме, установленной </w:t>
      </w:r>
      <w:hyperlink r:id="rId23" w:history="1">
        <w:r w:rsidRPr="00D77DC0">
          <w:rPr>
            <w:rStyle w:val="a9"/>
            <w:color w:val="auto"/>
            <w:spacing w:val="2"/>
            <w:u w:val="none"/>
          </w:rPr>
          <w:t>приложением N 1</w:t>
        </w:r>
      </w:hyperlink>
      <w:r w:rsidRPr="00D77DC0">
        <w:rPr>
          <w:spacing w:val="2"/>
        </w:rPr>
        <w:t> к </w:t>
      </w:r>
      <w:hyperlink r:id="rId24" w:history="1">
        <w:r w:rsidRPr="00D77DC0">
          <w:rPr>
            <w:rStyle w:val="a9"/>
            <w:color w:val="auto"/>
            <w:spacing w:val="2"/>
            <w:u w:val="none"/>
          </w:rPr>
          <w:t>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D77DC0">
        <w:rPr>
          <w:spacing w:val="2"/>
        </w:rPr>
        <w:t>.</w:t>
      </w:r>
      <w:proofErr w:type="gramEnd"/>
    </w:p>
    <w:p w:rsidR="009F2B46" w:rsidRPr="00D77DC0" w:rsidRDefault="009F2B46" w:rsidP="009F2B4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D77DC0">
        <w:rPr>
          <w:spacing w:val="2"/>
        </w:rPr>
        <w:t>2.</w:t>
      </w:r>
      <w:r w:rsidRPr="00D77DC0">
        <w:rPr>
          <w:spacing w:val="2"/>
          <w:shd w:val="clear" w:color="auto" w:fill="FFFFFF"/>
        </w:rPr>
        <w:t xml:space="preserve">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 должности.</w:t>
      </w:r>
    </w:p>
    <w:p w:rsidR="009F2B46" w:rsidRPr="00D77DC0" w:rsidRDefault="009F2B46" w:rsidP="009F2B4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9F2B46" w:rsidRPr="00D77DC0" w:rsidRDefault="009F2B46" w:rsidP="009F2B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D77DC0">
        <w:rPr>
          <w:spacing w:val="2"/>
        </w:rPr>
        <w:t xml:space="preserve">Глава Серебрянского сельсовета </w:t>
      </w:r>
    </w:p>
    <w:p w:rsidR="009F2B46" w:rsidRDefault="009F2B46" w:rsidP="009F2B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proofErr w:type="spellStart"/>
      <w:r w:rsidRPr="00D77DC0">
        <w:rPr>
          <w:spacing w:val="2"/>
        </w:rPr>
        <w:t>Чулымского</w:t>
      </w:r>
      <w:proofErr w:type="spellEnd"/>
      <w:r w:rsidRPr="00D77DC0">
        <w:rPr>
          <w:spacing w:val="2"/>
        </w:rPr>
        <w:t xml:space="preserve"> района Новосибирской области               </w:t>
      </w:r>
      <w:r w:rsidR="00D77DC0">
        <w:rPr>
          <w:spacing w:val="2"/>
        </w:rPr>
        <w:t xml:space="preserve">                         </w:t>
      </w:r>
      <w:r w:rsidRPr="00D77DC0">
        <w:rPr>
          <w:spacing w:val="2"/>
        </w:rPr>
        <w:t xml:space="preserve">    А.А. </w:t>
      </w:r>
      <w:proofErr w:type="spellStart"/>
      <w:r w:rsidRPr="00D77DC0">
        <w:rPr>
          <w:spacing w:val="2"/>
        </w:rPr>
        <w:t>Баутин</w:t>
      </w:r>
      <w:proofErr w:type="spellEnd"/>
      <w:r w:rsidRPr="00D77DC0">
        <w:rPr>
          <w:spacing w:val="2"/>
        </w:rPr>
        <w:t>.</w:t>
      </w:r>
    </w:p>
    <w:p w:rsidR="00D77DC0" w:rsidRDefault="00D77DC0" w:rsidP="009F2B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D77DC0" w:rsidRDefault="00D77DC0" w:rsidP="009F2B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5361D" w:rsidRDefault="00C5361D" w:rsidP="00D77DC0">
      <w:pPr>
        <w:pStyle w:val="af6"/>
        <w:ind w:right="-55"/>
        <w:rPr>
          <w:bCs/>
          <w:sz w:val="24"/>
        </w:rPr>
      </w:pPr>
    </w:p>
    <w:p w:rsidR="00D77DC0" w:rsidRDefault="00D77DC0" w:rsidP="00D77DC0">
      <w:pPr>
        <w:pStyle w:val="af6"/>
        <w:ind w:right="-55"/>
        <w:rPr>
          <w:sz w:val="24"/>
        </w:rPr>
      </w:pPr>
      <w:r>
        <w:rPr>
          <w:bCs/>
          <w:sz w:val="24"/>
        </w:rPr>
        <w:lastRenderedPageBreak/>
        <w:t xml:space="preserve">АДМИНИСТРАЦИЯ </w:t>
      </w:r>
    </w:p>
    <w:p w:rsidR="00D77DC0" w:rsidRDefault="00D77DC0" w:rsidP="00D77DC0">
      <w:pPr>
        <w:pStyle w:val="af6"/>
        <w:ind w:right="-55"/>
        <w:rPr>
          <w:bCs/>
          <w:color w:val="000000"/>
          <w:sz w:val="24"/>
        </w:rPr>
      </w:pPr>
      <w:r>
        <w:rPr>
          <w:color w:val="000000"/>
          <w:sz w:val="24"/>
        </w:rPr>
        <w:t xml:space="preserve">СЕРЕБРЯНСКОГО СЕЛЬСОВЕТА </w:t>
      </w:r>
    </w:p>
    <w:p w:rsidR="00D77DC0" w:rsidRDefault="00D77DC0" w:rsidP="00D77DC0">
      <w:pPr>
        <w:pStyle w:val="af6"/>
        <w:ind w:right="-55"/>
        <w:rPr>
          <w:color w:val="000000"/>
          <w:sz w:val="24"/>
        </w:rPr>
      </w:pPr>
      <w:r>
        <w:rPr>
          <w:color w:val="000000"/>
          <w:sz w:val="24"/>
        </w:rPr>
        <w:t>ЧУЛЫМСКОГО РАЙОНА НОВОСИБИРСКОЙ ОБЛАСТИ</w:t>
      </w:r>
    </w:p>
    <w:p w:rsidR="00D77DC0" w:rsidRDefault="00D77DC0" w:rsidP="00D77DC0">
      <w:pPr>
        <w:pStyle w:val="af6"/>
        <w:ind w:right="-55"/>
        <w:rPr>
          <w:color w:val="000000"/>
          <w:sz w:val="24"/>
        </w:rPr>
      </w:pPr>
    </w:p>
    <w:p w:rsidR="00D77DC0" w:rsidRDefault="00D77DC0" w:rsidP="00D77DC0">
      <w:pPr>
        <w:pStyle w:val="af6"/>
        <w:ind w:right="-55"/>
        <w:rPr>
          <w:color w:val="000000"/>
          <w:sz w:val="24"/>
        </w:rPr>
      </w:pPr>
      <w:r>
        <w:rPr>
          <w:color w:val="000000"/>
          <w:sz w:val="24"/>
        </w:rPr>
        <w:t xml:space="preserve">ПОСТАНОВЛЕНИЕ </w:t>
      </w:r>
    </w:p>
    <w:p w:rsidR="00D77DC0" w:rsidRDefault="00D77DC0" w:rsidP="00D77DC0">
      <w:pPr>
        <w:pStyle w:val="af6"/>
        <w:ind w:right="-55"/>
        <w:rPr>
          <w:color w:val="000000"/>
          <w:sz w:val="24"/>
        </w:rPr>
      </w:pPr>
    </w:p>
    <w:p w:rsidR="00D77DC0" w:rsidRDefault="00D77DC0" w:rsidP="00D77DC0">
      <w:pPr>
        <w:pStyle w:val="af6"/>
        <w:ind w:right="-55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от "12"марта  2021г.               </w:t>
      </w:r>
      <w:r w:rsidR="00C5361D">
        <w:rPr>
          <w:b w:val="0"/>
          <w:color w:val="000000"/>
          <w:sz w:val="24"/>
        </w:rPr>
        <w:t xml:space="preserve">    </w:t>
      </w:r>
      <w:r>
        <w:rPr>
          <w:b w:val="0"/>
          <w:color w:val="000000"/>
          <w:sz w:val="24"/>
        </w:rPr>
        <w:t xml:space="preserve"> с. </w:t>
      </w:r>
      <w:proofErr w:type="spellStart"/>
      <w:r>
        <w:rPr>
          <w:b w:val="0"/>
          <w:color w:val="000000"/>
          <w:sz w:val="24"/>
        </w:rPr>
        <w:t>Серебрянское</w:t>
      </w:r>
      <w:proofErr w:type="spellEnd"/>
      <w:r>
        <w:rPr>
          <w:b w:val="0"/>
          <w:color w:val="000000"/>
          <w:sz w:val="24"/>
        </w:rPr>
        <w:t xml:space="preserve">                                       №22</w:t>
      </w:r>
    </w:p>
    <w:p w:rsidR="00D77DC0" w:rsidRDefault="00D77DC0" w:rsidP="00D77DC0">
      <w:pPr>
        <w:pStyle w:val="af6"/>
        <w:ind w:right="-55"/>
        <w:jc w:val="both"/>
        <w:rPr>
          <w:b w:val="0"/>
          <w:sz w:val="24"/>
        </w:rPr>
      </w:pPr>
      <w:r>
        <w:rPr>
          <w:b w:val="0"/>
          <w:bCs/>
          <w:sz w:val="24"/>
        </w:rPr>
        <w:t xml:space="preserve"> </w:t>
      </w:r>
    </w:p>
    <w:p w:rsidR="00D77DC0" w:rsidRDefault="00D77DC0" w:rsidP="00D77DC0">
      <w:pPr>
        <w:pStyle w:val="af2"/>
        <w:ind w:right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Порядка  составления, утверждения и ведения </w:t>
      </w:r>
    </w:p>
    <w:p w:rsidR="00D77DC0" w:rsidRDefault="00D77DC0" w:rsidP="00D77DC0">
      <w:pPr>
        <w:pStyle w:val="af2"/>
        <w:ind w:right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бюджетной сметы муниципальных казенных учреждений  </w:t>
      </w:r>
    </w:p>
    <w:p w:rsidR="00D77DC0" w:rsidRDefault="00D77DC0" w:rsidP="00D77DC0">
      <w:pPr>
        <w:pStyle w:val="af2"/>
        <w:ind w:right="21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Серебрянского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сельсовета </w:t>
      </w:r>
      <w:proofErr w:type="spellStart"/>
      <w:r>
        <w:rPr>
          <w:color w:val="000000"/>
          <w:sz w:val="24"/>
          <w:szCs w:val="24"/>
          <w:lang w:eastAsia="ru-RU"/>
        </w:rPr>
        <w:t>Чулымского</w:t>
      </w:r>
      <w:proofErr w:type="spellEnd"/>
      <w:r>
        <w:rPr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D77DC0" w:rsidRDefault="00D77DC0" w:rsidP="00D77DC0">
      <w:pPr>
        <w:pStyle w:val="af2"/>
        <w:ind w:right="21"/>
        <w:jc w:val="center"/>
        <w:rPr>
          <w:sz w:val="24"/>
          <w:szCs w:val="24"/>
        </w:rPr>
      </w:pPr>
    </w:p>
    <w:p w:rsidR="00D77DC0" w:rsidRDefault="00D77DC0" w:rsidP="00D77DC0">
      <w:pPr>
        <w:pStyle w:val="af9"/>
      </w:pPr>
      <w:r>
        <w:t xml:space="preserve">В соответствии с </w:t>
      </w:r>
      <w:hyperlink r:id="rId25" w:history="1">
        <w:r>
          <w:rPr>
            <w:rStyle w:val="a9"/>
            <w:color w:val="auto"/>
          </w:rPr>
          <w:t>пунктом 1 статьи 221</w:t>
        </w:r>
      </w:hyperlink>
      <w:r>
        <w:t xml:space="preserve"> Бюджетного кодекса Российской Федерации,</w:t>
      </w:r>
      <w:r>
        <w:rPr>
          <w:rFonts w:eastAsia="Calibri"/>
          <w:color w:val="000000"/>
          <w:lang w:eastAsia="en-US"/>
        </w:rPr>
        <w:t xml:space="preserve"> Приказом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учреждений",  </w:t>
      </w:r>
      <w:r>
        <w:t xml:space="preserve">администрация </w:t>
      </w:r>
      <w:r>
        <w:rPr>
          <w:color w:val="000000"/>
          <w:lang w:eastAsia="ru-RU"/>
        </w:rPr>
        <w:t xml:space="preserve">Серебрянского сельсовета </w:t>
      </w:r>
      <w:proofErr w:type="spellStart"/>
      <w:r>
        <w:rPr>
          <w:color w:val="000000"/>
          <w:lang w:eastAsia="ru-RU"/>
        </w:rPr>
        <w:t>Чулымского</w:t>
      </w:r>
      <w:proofErr w:type="spellEnd"/>
      <w:r>
        <w:rPr>
          <w:color w:val="000000"/>
          <w:lang w:eastAsia="ru-RU"/>
        </w:rPr>
        <w:t xml:space="preserve"> района Новосибирской области</w:t>
      </w:r>
    </w:p>
    <w:p w:rsidR="00D77DC0" w:rsidRDefault="00D77DC0" w:rsidP="00D77DC0">
      <w:pPr>
        <w:pStyle w:val="af9"/>
      </w:pPr>
      <w:r>
        <w:t>ПОСТАНОВЛЯЕТ:</w:t>
      </w:r>
    </w:p>
    <w:p w:rsidR="00D77DC0" w:rsidRDefault="00D77DC0" w:rsidP="00D77DC0">
      <w:pPr>
        <w:pStyle w:val="af2"/>
        <w:ind w:right="21" w:firstLine="540"/>
        <w:rPr>
          <w:sz w:val="24"/>
          <w:szCs w:val="24"/>
        </w:rPr>
      </w:pPr>
      <w:r>
        <w:rPr>
          <w:sz w:val="24"/>
          <w:szCs w:val="24"/>
        </w:rPr>
        <w:t xml:space="preserve">1. Утвердить </w:t>
      </w:r>
      <w:hyperlink r:id="rId26" w:anchor="Par28" w:history="1">
        <w:r>
          <w:rPr>
            <w:rStyle w:val="a9"/>
            <w:color w:val="000000"/>
            <w:sz w:val="24"/>
            <w:szCs w:val="24"/>
          </w:rPr>
          <w:t>порядок</w:t>
        </w:r>
      </w:hyperlink>
      <w:r>
        <w:rPr>
          <w:sz w:val="24"/>
          <w:szCs w:val="24"/>
        </w:rPr>
        <w:t xml:space="preserve"> составления, утверждения и ведения бюджетной сметы муниципальных казенных учреждений </w:t>
      </w:r>
      <w:r>
        <w:rPr>
          <w:color w:val="000000"/>
          <w:sz w:val="24"/>
          <w:szCs w:val="24"/>
          <w:lang w:eastAsia="ru-RU"/>
        </w:rPr>
        <w:t xml:space="preserve">Серебрянского сельсовета </w:t>
      </w:r>
      <w:proofErr w:type="spellStart"/>
      <w:r>
        <w:rPr>
          <w:color w:val="000000"/>
          <w:sz w:val="24"/>
          <w:szCs w:val="24"/>
          <w:lang w:eastAsia="ru-RU"/>
        </w:rPr>
        <w:t>Чулымского</w:t>
      </w:r>
      <w:proofErr w:type="spellEnd"/>
      <w:r>
        <w:rPr>
          <w:color w:val="000000"/>
          <w:sz w:val="24"/>
          <w:szCs w:val="24"/>
          <w:lang w:eastAsia="ru-RU"/>
        </w:rPr>
        <w:t xml:space="preserve"> района Новосибирской области, согласно приложению</w:t>
      </w:r>
      <w:r>
        <w:rPr>
          <w:sz w:val="24"/>
          <w:szCs w:val="24"/>
        </w:rPr>
        <w:t>.</w:t>
      </w:r>
    </w:p>
    <w:p w:rsidR="00D77DC0" w:rsidRDefault="00D77DC0" w:rsidP="00D77DC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 xml:space="preserve">2. Постановление администрации </w:t>
      </w:r>
      <w:r>
        <w:rPr>
          <w:color w:val="000000"/>
        </w:rPr>
        <w:t xml:space="preserve">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 от 23.05.2011 № 36а</w:t>
      </w:r>
      <w:r>
        <w:t xml:space="preserve"> «Об утверждении Порядка составления, утверждения и ведения бюджетных смет муниципальных казенных учреждений </w:t>
      </w:r>
      <w:r>
        <w:rPr>
          <w:color w:val="000000"/>
        </w:rPr>
        <w:t xml:space="preserve">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</w:t>
      </w:r>
      <w:r>
        <w:t xml:space="preserve">» </w:t>
      </w:r>
      <w:r>
        <w:rPr>
          <w:rFonts w:eastAsia="Calibri"/>
          <w:lang w:eastAsia="en-US"/>
        </w:rPr>
        <w:t>признать утратившим силу.</w:t>
      </w:r>
    </w:p>
    <w:p w:rsidR="00D77DC0" w:rsidRDefault="00D77DC0" w:rsidP="00D77DC0">
      <w:pPr>
        <w:ind w:firstLine="540"/>
        <w:jc w:val="both"/>
      </w:pPr>
      <w:r>
        <w:rPr>
          <w:bCs/>
        </w:rPr>
        <w:t>3</w:t>
      </w:r>
      <w:r>
        <w:t xml:space="preserve">. Контроль за исполнением настоящего постановления возложить </w:t>
      </w:r>
      <w:proofErr w:type="gramStart"/>
      <w:r>
        <w:t>на</w:t>
      </w:r>
      <w:proofErr w:type="gramEnd"/>
      <w:r>
        <w:t xml:space="preserve"> ____.</w:t>
      </w:r>
    </w:p>
    <w:p w:rsidR="00D77DC0" w:rsidRDefault="00D77DC0" w:rsidP="00D77DC0">
      <w:pPr>
        <w:pStyle w:val="af6"/>
        <w:ind w:right="-55"/>
        <w:jc w:val="left"/>
        <w:rPr>
          <w:b w:val="0"/>
          <w:sz w:val="24"/>
        </w:rPr>
      </w:pPr>
    </w:p>
    <w:p w:rsidR="00D77DC0" w:rsidRDefault="00D77DC0" w:rsidP="00D77DC0">
      <w:pPr>
        <w:pStyle w:val="af6"/>
        <w:ind w:right="-55"/>
        <w:rPr>
          <w:b w:val="0"/>
          <w:bCs/>
          <w:sz w:val="24"/>
        </w:rPr>
      </w:pPr>
    </w:p>
    <w:p w:rsidR="00D77DC0" w:rsidRDefault="00D77DC0" w:rsidP="00D77DC0">
      <w:pPr>
        <w:pStyle w:val="af6"/>
        <w:ind w:right="-55"/>
        <w:rPr>
          <w:b w:val="0"/>
          <w:bCs/>
          <w:sz w:val="24"/>
        </w:rPr>
      </w:pPr>
    </w:p>
    <w:p w:rsidR="00D77DC0" w:rsidRDefault="00D77DC0" w:rsidP="00D77DC0">
      <w:pPr>
        <w:pStyle w:val="af6"/>
        <w:ind w:right="-55"/>
        <w:rPr>
          <w:b w:val="0"/>
          <w:bCs/>
          <w:sz w:val="24"/>
        </w:rPr>
      </w:pPr>
    </w:p>
    <w:p w:rsidR="00D77DC0" w:rsidRDefault="00D77DC0" w:rsidP="00D77DC0">
      <w:pPr>
        <w:pStyle w:val="af6"/>
        <w:ind w:right="-55"/>
        <w:jc w:val="left"/>
        <w:rPr>
          <w:b w:val="0"/>
          <w:bCs/>
          <w:color w:val="000000"/>
          <w:sz w:val="24"/>
        </w:rPr>
      </w:pPr>
      <w:r>
        <w:rPr>
          <w:b w:val="0"/>
          <w:bCs/>
          <w:sz w:val="24"/>
        </w:rPr>
        <w:t xml:space="preserve">Глава </w:t>
      </w:r>
      <w:r>
        <w:rPr>
          <w:color w:val="000000"/>
          <w:sz w:val="24"/>
        </w:rPr>
        <w:t xml:space="preserve">Серебрянского </w:t>
      </w:r>
      <w:r>
        <w:rPr>
          <w:b w:val="0"/>
          <w:color w:val="000000"/>
          <w:sz w:val="24"/>
        </w:rPr>
        <w:t xml:space="preserve">сельсовета </w:t>
      </w:r>
    </w:p>
    <w:p w:rsidR="00D77DC0" w:rsidRDefault="00D77DC0" w:rsidP="00D77DC0">
      <w:pPr>
        <w:pStyle w:val="af6"/>
        <w:ind w:right="-55"/>
        <w:jc w:val="left"/>
        <w:rPr>
          <w:b w:val="0"/>
          <w:sz w:val="24"/>
        </w:rPr>
      </w:pPr>
      <w:proofErr w:type="spellStart"/>
      <w:r>
        <w:rPr>
          <w:b w:val="0"/>
          <w:color w:val="000000"/>
          <w:sz w:val="24"/>
        </w:rPr>
        <w:t>Чулымского</w:t>
      </w:r>
      <w:proofErr w:type="spellEnd"/>
      <w:r>
        <w:rPr>
          <w:b w:val="0"/>
          <w:color w:val="000000"/>
          <w:sz w:val="24"/>
        </w:rPr>
        <w:t xml:space="preserve"> района Новосибирской области                              А.А. </w:t>
      </w:r>
      <w:proofErr w:type="spellStart"/>
      <w:r>
        <w:rPr>
          <w:b w:val="0"/>
          <w:color w:val="000000"/>
          <w:sz w:val="24"/>
        </w:rPr>
        <w:t>Баутин</w:t>
      </w:r>
      <w:proofErr w:type="spellEnd"/>
      <w:r>
        <w:rPr>
          <w:b w:val="0"/>
          <w:color w:val="000000"/>
          <w:sz w:val="24"/>
        </w:rPr>
        <w:t>.</w:t>
      </w:r>
    </w:p>
    <w:p w:rsidR="00D77DC0" w:rsidRDefault="00D77DC0" w:rsidP="00D77DC0">
      <w:pPr>
        <w:pStyle w:val="af6"/>
        <w:ind w:right="-55"/>
        <w:jc w:val="left"/>
        <w:rPr>
          <w:b w:val="0"/>
          <w:bCs/>
          <w:sz w:val="24"/>
        </w:rPr>
      </w:pPr>
    </w:p>
    <w:p w:rsidR="00D77DC0" w:rsidRDefault="00D77DC0" w:rsidP="00D77DC0">
      <w:pPr>
        <w:pStyle w:val="af6"/>
        <w:ind w:right="-55"/>
        <w:jc w:val="left"/>
        <w:rPr>
          <w:b w:val="0"/>
          <w:bCs/>
          <w:sz w:val="24"/>
        </w:rPr>
      </w:pPr>
    </w:p>
    <w:p w:rsidR="00D77DC0" w:rsidRDefault="00D77DC0" w:rsidP="00D77DC0">
      <w:pPr>
        <w:pStyle w:val="af6"/>
        <w:ind w:right="-55"/>
        <w:jc w:val="left"/>
        <w:rPr>
          <w:b w:val="0"/>
          <w:bCs/>
          <w:sz w:val="24"/>
        </w:rPr>
      </w:pPr>
    </w:p>
    <w:p w:rsidR="00D77DC0" w:rsidRDefault="00D77DC0" w:rsidP="00D77DC0">
      <w:pPr>
        <w:pStyle w:val="af6"/>
        <w:ind w:right="-55"/>
        <w:jc w:val="left"/>
        <w:rPr>
          <w:b w:val="0"/>
          <w:bCs/>
          <w:sz w:val="24"/>
        </w:rPr>
      </w:pPr>
    </w:p>
    <w:p w:rsidR="00D77DC0" w:rsidRDefault="00D77DC0" w:rsidP="00D77DC0">
      <w:pPr>
        <w:pStyle w:val="af6"/>
        <w:ind w:right="-55"/>
        <w:jc w:val="left"/>
        <w:rPr>
          <w:b w:val="0"/>
          <w:bCs/>
          <w:sz w:val="24"/>
        </w:rPr>
      </w:pPr>
    </w:p>
    <w:p w:rsidR="00D77DC0" w:rsidRDefault="00D77DC0" w:rsidP="00D77DC0">
      <w:pPr>
        <w:widowControl w:val="0"/>
        <w:tabs>
          <w:tab w:val="center" w:pos="4153"/>
          <w:tab w:val="right" w:pos="8306"/>
        </w:tabs>
        <w:ind w:firstLine="720"/>
        <w:jc w:val="right"/>
      </w:pPr>
    </w:p>
    <w:p w:rsidR="00D77DC0" w:rsidRDefault="00D77DC0" w:rsidP="00D77DC0">
      <w:pPr>
        <w:widowControl w:val="0"/>
        <w:tabs>
          <w:tab w:val="center" w:pos="4153"/>
          <w:tab w:val="right" w:pos="8306"/>
        </w:tabs>
        <w:ind w:firstLine="720"/>
        <w:jc w:val="right"/>
      </w:pPr>
    </w:p>
    <w:p w:rsidR="00D77DC0" w:rsidRDefault="00D77DC0" w:rsidP="00D77DC0">
      <w:pPr>
        <w:widowControl w:val="0"/>
        <w:tabs>
          <w:tab w:val="center" w:pos="4153"/>
          <w:tab w:val="right" w:pos="8306"/>
        </w:tabs>
        <w:ind w:firstLine="720"/>
        <w:jc w:val="right"/>
      </w:pPr>
    </w:p>
    <w:p w:rsidR="00D77DC0" w:rsidRDefault="00D77DC0" w:rsidP="00D77DC0">
      <w:pPr>
        <w:widowControl w:val="0"/>
        <w:tabs>
          <w:tab w:val="center" w:pos="4153"/>
          <w:tab w:val="right" w:pos="8306"/>
        </w:tabs>
        <w:ind w:firstLine="720"/>
        <w:jc w:val="right"/>
      </w:pPr>
    </w:p>
    <w:p w:rsidR="00D77DC0" w:rsidRDefault="00D77DC0" w:rsidP="00C5361D">
      <w:pPr>
        <w:widowControl w:val="0"/>
        <w:tabs>
          <w:tab w:val="center" w:pos="4153"/>
          <w:tab w:val="right" w:pos="8306"/>
        </w:tabs>
      </w:pPr>
    </w:p>
    <w:p w:rsidR="00D77DC0" w:rsidRDefault="00D77DC0" w:rsidP="00D77DC0">
      <w:pPr>
        <w:widowControl w:val="0"/>
        <w:tabs>
          <w:tab w:val="center" w:pos="4153"/>
          <w:tab w:val="right" w:pos="8306"/>
        </w:tabs>
      </w:pPr>
    </w:p>
    <w:p w:rsidR="00D77DC0" w:rsidRDefault="00D77DC0" w:rsidP="00D77DC0">
      <w:pPr>
        <w:widowControl w:val="0"/>
        <w:tabs>
          <w:tab w:val="center" w:pos="4153"/>
          <w:tab w:val="right" w:pos="8306"/>
        </w:tabs>
        <w:ind w:firstLine="720"/>
        <w:jc w:val="right"/>
      </w:pPr>
      <w:r>
        <w:t xml:space="preserve">Приложение </w:t>
      </w:r>
    </w:p>
    <w:p w:rsidR="00D77DC0" w:rsidRDefault="00D77DC0" w:rsidP="00D77DC0">
      <w:pPr>
        <w:ind w:firstLine="5220"/>
        <w:jc w:val="right"/>
      </w:pPr>
      <w:r>
        <w:t>к постановлению</w:t>
      </w:r>
    </w:p>
    <w:p w:rsidR="00D77DC0" w:rsidRDefault="00D77DC0" w:rsidP="00D77DC0">
      <w:pPr>
        <w:ind w:firstLine="5220"/>
        <w:jc w:val="right"/>
      </w:pPr>
      <w:r>
        <w:t xml:space="preserve">администрации </w:t>
      </w:r>
    </w:p>
    <w:p w:rsidR="00D77DC0" w:rsidRDefault="00D77DC0" w:rsidP="00D77DC0">
      <w:pPr>
        <w:widowControl w:val="0"/>
        <w:jc w:val="right"/>
        <w:rPr>
          <w:color w:val="000000"/>
        </w:rPr>
      </w:pPr>
      <w:r>
        <w:rPr>
          <w:color w:val="000000"/>
        </w:rPr>
        <w:t>Серебрянского  сельсовета</w:t>
      </w:r>
    </w:p>
    <w:p w:rsidR="00D77DC0" w:rsidRDefault="00D77DC0" w:rsidP="00D77DC0">
      <w:pPr>
        <w:widowControl w:val="0"/>
        <w:jc w:val="right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</w:t>
      </w:r>
    </w:p>
    <w:p w:rsidR="00D77DC0" w:rsidRDefault="00D77DC0" w:rsidP="00D77DC0">
      <w:pPr>
        <w:widowControl w:val="0"/>
        <w:jc w:val="right"/>
        <w:rPr>
          <w:color w:val="000000"/>
        </w:rPr>
      </w:pPr>
      <w:r>
        <w:rPr>
          <w:color w:val="000000"/>
        </w:rPr>
        <w:t>Новосибирской области</w:t>
      </w:r>
    </w:p>
    <w:p w:rsidR="00D77DC0" w:rsidRDefault="00D77DC0" w:rsidP="00D77DC0">
      <w:pPr>
        <w:widowControl w:val="0"/>
        <w:jc w:val="right"/>
        <w:rPr>
          <w:color w:val="000000"/>
        </w:rPr>
      </w:pPr>
      <w:r>
        <w:rPr>
          <w:color w:val="000000"/>
        </w:rPr>
        <w:t>от 12.03.2021 № 22</w:t>
      </w:r>
    </w:p>
    <w:p w:rsidR="00D77DC0" w:rsidRDefault="00D77DC0" w:rsidP="00D77DC0">
      <w:pPr>
        <w:widowControl w:val="0"/>
        <w:jc w:val="right"/>
      </w:pPr>
    </w:p>
    <w:p w:rsidR="00D77DC0" w:rsidRDefault="00D77DC0" w:rsidP="00D77DC0">
      <w:pPr>
        <w:widowControl w:val="0"/>
      </w:pPr>
    </w:p>
    <w:p w:rsidR="00D77DC0" w:rsidRDefault="00D77DC0" w:rsidP="00D77DC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ПОРЯДОК</w:t>
      </w:r>
    </w:p>
    <w:p w:rsidR="00D77DC0" w:rsidRDefault="00D77DC0" w:rsidP="00D77DC0">
      <w:pPr>
        <w:pStyle w:val="af2"/>
        <w:ind w:right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составления, утверждения и ведения бюджетной сметы муниципальных казенных учреждений  </w:t>
      </w:r>
      <w:r>
        <w:rPr>
          <w:color w:val="000000"/>
          <w:sz w:val="24"/>
          <w:szCs w:val="24"/>
        </w:rPr>
        <w:t xml:space="preserve">Серебрянского сельсовета </w:t>
      </w:r>
      <w:proofErr w:type="spellStart"/>
      <w:r>
        <w:rPr>
          <w:color w:val="000000"/>
          <w:sz w:val="24"/>
          <w:szCs w:val="24"/>
        </w:rPr>
        <w:t>Чулымского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</w:t>
      </w:r>
    </w:p>
    <w:p w:rsidR="00D77DC0" w:rsidRDefault="00D77DC0" w:rsidP="00D77DC0">
      <w:pPr>
        <w:autoSpaceDE w:val="0"/>
        <w:autoSpaceDN w:val="0"/>
        <w:adjustRightInd w:val="0"/>
        <w:rPr>
          <w:bCs/>
        </w:rPr>
      </w:pPr>
    </w:p>
    <w:p w:rsidR="00D77DC0" w:rsidRDefault="00D77DC0" w:rsidP="00D77DC0">
      <w:pPr>
        <w:widowControl w:val="0"/>
        <w:autoSpaceDE w:val="0"/>
        <w:autoSpaceDN w:val="0"/>
        <w:ind w:firstLine="540"/>
        <w:jc w:val="center"/>
      </w:pPr>
      <w:r>
        <w:t>I. Общие положения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 xml:space="preserve">1. Настоящий Порядок определяет правила составления, утверждения и ведения бюджетной сметы муниципальных казенных учреждений </w:t>
      </w:r>
      <w:r>
        <w:rPr>
          <w:color w:val="000000"/>
        </w:rPr>
        <w:t xml:space="preserve">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</w:t>
      </w:r>
      <w:r>
        <w:t xml:space="preserve"> (далее - учреждения), а также с учетом положений статьи 161 Бюджетного кодекса Российской Федерации, органов местного самоуправления </w:t>
      </w:r>
      <w:r>
        <w:rPr>
          <w:color w:val="000000"/>
        </w:rPr>
        <w:t xml:space="preserve">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</w:t>
      </w:r>
      <w:r>
        <w:t xml:space="preserve"> (далее - органы местного самоуправления).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 xml:space="preserve">2. Бюджетные сметы учреждений и органов местного самоуправления (далее совокупно - получатели бюджетных средств) составляются и утверждаются на срок Решения о бюджете </w:t>
      </w:r>
      <w:r>
        <w:rPr>
          <w:color w:val="000000"/>
        </w:rPr>
        <w:t xml:space="preserve">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</w:t>
      </w:r>
      <w:r>
        <w:t xml:space="preserve"> на очередной финансовый год и плановый период (дале</w:t>
      </w:r>
      <w:proofErr w:type="gramStart"/>
      <w:r>
        <w:t>е-</w:t>
      </w:r>
      <w:proofErr w:type="gramEnd"/>
      <w:r>
        <w:t xml:space="preserve"> Решение о бюджете).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3. Составление и ведение бюджетных смет осуществляется  должностными лицами  получателей бюджетных средств, в полномочия которых входит осуществление указанных функций.</w:t>
      </w:r>
    </w:p>
    <w:p w:rsidR="00D77DC0" w:rsidRDefault="00D77DC0" w:rsidP="00D77DC0">
      <w:pPr>
        <w:widowControl w:val="0"/>
        <w:autoSpaceDE w:val="0"/>
        <w:autoSpaceDN w:val="0"/>
        <w:jc w:val="both"/>
      </w:pPr>
    </w:p>
    <w:p w:rsidR="00D77DC0" w:rsidRDefault="00D77DC0" w:rsidP="00D77DC0">
      <w:pPr>
        <w:widowControl w:val="0"/>
        <w:autoSpaceDE w:val="0"/>
        <w:autoSpaceDN w:val="0"/>
        <w:ind w:firstLine="540"/>
        <w:jc w:val="center"/>
      </w:pPr>
      <w:r>
        <w:t>II. Составление и утверждение бюджетных смет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center"/>
      </w:pP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 xml:space="preserve">4. </w:t>
      </w:r>
      <w:proofErr w:type="gramStart"/>
      <w:r>
        <w:t>Составлением бюджетных смет в целях настоящего Порядка является установление объема и распределение направлений расходования средств бюджета Серебрянского</w:t>
      </w:r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</w:t>
      </w:r>
      <w:r>
        <w:t xml:space="preserve"> (далее – местный бюджет) на основании доведенных в порядке, установленном бюджетным законодательством Российской Федерации  и муниципальными правовыми актами </w:t>
      </w:r>
      <w:r>
        <w:rPr>
          <w:color w:val="000000"/>
        </w:rPr>
        <w:t xml:space="preserve">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</w:t>
      </w:r>
      <w:r>
        <w:t>, до получателей бюджетных средств лимитов бюджетных обязательств по расходам местного бюджета на принятие и (или</w:t>
      </w:r>
      <w:proofErr w:type="gramEnd"/>
      <w:r>
        <w:t>) исполнение бюджетных обязательств по обеспечению выполнения функций получателя бюджетных средств на срок Решения о бюджете на очередной финансовый год и плановый период,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субвенций и иных межбюджетных трансфертов (далее - лимиты бюджетных обязательств).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 xml:space="preserve">5. Показатели бюджетных смет получателей бюджетных средств формируются в разрезе </w:t>
      </w:r>
      <w:proofErr w:type="gramStart"/>
      <w:r>
        <w:t>кодов классификации расходов бюджетов бюджетной классификации Российской Федерации</w:t>
      </w:r>
      <w:proofErr w:type="gramEnd"/>
      <w:r>
        <w:t xml:space="preserve"> с детализацией до кодов аналитических показателей, соответствующих кодам классификации операций сектора государственного управления, предусмотренных единой методологией бюджетной классификации Российской Федерации, установленной Министерством финансов Российской Федерации.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6. Бюджетные сметы получателей бюджетных средств составляются и утверждаются по форме согласно приложению N 1 к настоящему Порядку.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7. Бюджетные сметы получателей бюджетных средств составляются и утверждаются не позднее 10 рабочих дней с момента доведения до них лимитов бюджетных обязательств, но не позднее, чем за один рабочий день до конца текущего финансового года.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 xml:space="preserve">8. Бюджетная смета органа местного самоуправления, осуществляющего бюджетные полномочия главного распорядителя бюджетных средств, утверждается руководителем главного распорядителя (распорядителя) бюджетных средств или уполномоченного им </w:t>
      </w:r>
      <w:r>
        <w:lastRenderedPageBreak/>
        <w:t>муниципального служащего (работника) органа местного самоуправления.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Бюджетная смета учреждения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 xml:space="preserve">Утвержденные сметы с обоснованиями (расчетами) </w:t>
      </w:r>
      <w:proofErr w:type="gramStart"/>
      <w:r>
        <w:t>плановых сметных показателей, использованных при формировании бюджетных смет направляются</w:t>
      </w:r>
      <w:proofErr w:type="gramEnd"/>
      <w:r>
        <w:t xml:space="preserve"> уполномоченному специалисту администрации </w:t>
      </w:r>
      <w:r>
        <w:rPr>
          <w:color w:val="000000"/>
        </w:rPr>
        <w:t xml:space="preserve">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</w:t>
      </w:r>
      <w:r>
        <w:t xml:space="preserve"> (уполномоченный специалист).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 xml:space="preserve"> Указанные обоснования (расчеты) плановых сметных показателей подготавливаются в процессе формирования проекта Решения о бюджете на очередной финансовый год и плановый период и являются неотъемлемой частью бюджетной сметы. 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center"/>
      </w:pPr>
      <w:r>
        <w:t>III. Составление проектов бюджетных смет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9. В целях формирования бюджетной сметы на очередной финансовый год на этапе составления проекта местного бюджета на очередной финансовый год и плановый период получатели бюджетных средств составляют проекты бюджетных смет на очередной финансовый год и плановый период.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10. Проекты бюджетных смет получателей бюджетных средств составляются по форме согласно приложению N 2 к настоящему Порядку в соответствии с правилами, определенными пунктами 4,5 настоящего Порядка.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11.Проекты бюджетных смет получателей бюджетных средств подписываются руководителем учреждения или уполномоченным должностным лицом получателя бюджетных средств (главным бухгалтером учреждения) и вместе с обоснованиями (расчетами) плановых сметных показателей, использованных при формировании проекта бюджетной сметы, направляются в адрес отдела финансов, учета и отчетности.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 xml:space="preserve">12. Сроки составления и представления проектов бюджетных смет получателей бюджетных средств ежегодно доводятся письмом администрации </w:t>
      </w:r>
      <w:r>
        <w:rPr>
          <w:color w:val="000000"/>
        </w:rPr>
        <w:t xml:space="preserve">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 (дале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администрация)</w:t>
      </w:r>
      <w:r>
        <w:t>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13. Показатели проектов бюджетных смет учитываются при планировании соответствующих расходов местного бюджета.</w:t>
      </w:r>
    </w:p>
    <w:p w:rsidR="00D77DC0" w:rsidRDefault="00D77DC0" w:rsidP="00D77DC0">
      <w:pPr>
        <w:widowControl w:val="0"/>
        <w:autoSpaceDE w:val="0"/>
        <w:autoSpaceDN w:val="0"/>
        <w:jc w:val="both"/>
      </w:pPr>
    </w:p>
    <w:p w:rsidR="00D77DC0" w:rsidRDefault="00D77DC0" w:rsidP="00D77DC0">
      <w:pPr>
        <w:widowControl w:val="0"/>
        <w:autoSpaceDE w:val="0"/>
        <w:autoSpaceDN w:val="0"/>
        <w:ind w:firstLine="540"/>
        <w:jc w:val="center"/>
      </w:pPr>
      <w:r>
        <w:t>IV. Ведение бюджетных смет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14. Ведением бюджетных смет в целях настоящего Порядка является внесение изменений в утвержденные бюджетные сметы получателей бюджетных сре</w:t>
      </w:r>
      <w:proofErr w:type="gramStart"/>
      <w:r>
        <w:t>дств в пр</w:t>
      </w:r>
      <w:proofErr w:type="gramEnd"/>
      <w:r>
        <w:t>еделах, доведенных получателям бюджетных средств соответствующих лимитов бюджетных обязательств.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15. Внесение изменений в бюджетную смету получателя бюджетных средств осуществляется путем утверждения изменений показателей бюджетной сметы - сумм увеличения отражающихся в виде положительных значений и (или) уменьшения объемов сметных назначений, отражающихся со знаком "минус":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- изменяющих объемы сметных назначений в случае изменения доведенного до получателя бюджетных средств объема лимитов бюджетных обязательств;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 xml:space="preserve">изменяющих объемы сметных назначений, приводящих к перераспределению их </w:t>
      </w:r>
      <w:r>
        <w:lastRenderedPageBreak/>
        <w:t>между разделами сметы;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proofErr w:type="gramStart"/>
      <w:r>
        <w:rPr>
          <w:shd w:val="clear" w:color="auto" w:fill="FFFFFF"/>
        </w:rPr>
        <w:t>изменяющих</w:t>
      </w:r>
      <w:proofErr w:type="gramEnd"/>
      <w:r>
        <w:rPr>
          <w:shd w:val="clear" w:color="auto" w:fill="FFFFFF"/>
        </w:rPr>
        <w:t xml:space="preserve"> иные показатели, предусмотренные настоящим  Порядком.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16. Изменения показателей бюджетных смет получателей бюджетных средств составляются и утверждаются в соответствии с правилами, определенными пунктами 4,5, 8 настоящего Порядка, по форме согласно приложению N 3 к настоящему Порядку.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 xml:space="preserve">Изменения показателей бюджетной сметы получателей бюджетных средств формируются не позднее дня, следующего за днем доведения изменений лимитов бюджетных обязательств 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К представленным на утверждение изменениям показателей бюджетных смет прилагаются обоснования (расчеты) плановых сметных показателей, утвержденные руководителем получателя бюджетных средств.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Сформированные изменения показателей бюджетных смет с обоснованиями (расчетами) плановых сметных показателей, использованными при изменении бюджетных смет предоставляются в администрацию.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</w:p>
    <w:p w:rsidR="00D77DC0" w:rsidRDefault="00D77DC0" w:rsidP="00D77DC0">
      <w:pPr>
        <w:widowControl w:val="0"/>
        <w:autoSpaceDE w:val="0"/>
        <w:autoSpaceDN w:val="0"/>
        <w:ind w:firstLine="540"/>
        <w:jc w:val="center"/>
      </w:pPr>
      <w:r>
        <w:t>V. Заключительные положения</w:t>
      </w: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</w:p>
    <w:p w:rsidR="00D77DC0" w:rsidRDefault="00D77DC0" w:rsidP="00D77DC0">
      <w:pPr>
        <w:widowControl w:val="0"/>
        <w:autoSpaceDE w:val="0"/>
        <w:autoSpaceDN w:val="0"/>
        <w:ind w:firstLine="540"/>
        <w:jc w:val="both"/>
      </w:pPr>
      <w:r>
        <w:t>17. Хранение утвержденных бюджетных смет (изменений показателей бюджетной сметы) получателей бюджетных средств осуществляется постоянно.</w:t>
      </w:r>
    </w:p>
    <w:p w:rsidR="005F2169" w:rsidRDefault="005F2169" w:rsidP="00D77DC0">
      <w:pPr>
        <w:widowControl w:val="0"/>
        <w:autoSpaceDE w:val="0"/>
        <w:autoSpaceDN w:val="0"/>
        <w:ind w:firstLine="540"/>
        <w:jc w:val="both"/>
      </w:pPr>
    </w:p>
    <w:p w:rsidR="005F2169" w:rsidRDefault="005F2169" w:rsidP="00D77DC0">
      <w:pPr>
        <w:widowControl w:val="0"/>
        <w:autoSpaceDE w:val="0"/>
        <w:autoSpaceDN w:val="0"/>
        <w:ind w:firstLine="540"/>
        <w:jc w:val="both"/>
      </w:pPr>
    </w:p>
    <w:p w:rsidR="005F2169" w:rsidRDefault="005F2169" w:rsidP="005F2169">
      <w:pPr>
        <w:shd w:val="clear" w:color="auto" w:fill="FFFFFF"/>
        <w:spacing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АДМИНИСТРАЦИЯ </w:t>
      </w:r>
    </w:p>
    <w:p w:rsidR="005F2169" w:rsidRDefault="005F2169" w:rsidP="005F2169">
      <w:pPr>
        <w:shd w:val="clear" w:color="auto" w:fill="FFFFFF"/>
        <w:spacing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СЕРЕБРЯНСКОГО СЕЛЬСОВЕТА </w:t>
      </w:r>
    </w:p>
    <w:p w:rsidR="005F2169" w:rsidRDefault="005F2169" w:rsidP="005F2169">
      <w:pPr>
        <w:shd w:val="clear" w:color="auto" w:fill="FFFFFF"/>
        <w:spacing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ЧУЛЫМСКОГО РАЙОНА НОВОСИБИРСКОЙ ОБЛАСТИ</w:t>
      </w:r>
    </w:p>
    <w:p w:rsidR="005F2169" w:rsidRDefault="005F2169" w:rsidP="005F2169">
      <w:pPr>
        <w:shd w:val="clear" w:color="auto" w:fill="FFFFFF"/>
        <w:spacing w:line="0" w:lineRule="atLeast"/>
        <w:jc w:val="center"/>
        <w:rPr>
          <w:b/>
          <w:bCs/>
          <w:color w:val="000000"/>
        </w:rPr>
      </w:pPr>
    </w:p>
    <w:p w:rsidR="005F2169" w:rsidRDefault="005F2169" w:rsidP="005F2169">
      <w:pPr>
        <w:shd w:val="clear" w:color="auto" w:fill="FFFFFF"/>
        <w:spacing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</w:t>
      </w:r>
    </w:p>
    <w:p w:rsidR="005F2169" w:rsidRDefault="005F2169" w:rsidP="005F2169">
      <w:pPr>
        <w:shd w:val="clear" w:color="auto" w:fill="FFFFFF"/>
        <w:spacing w:line="0" w:lineRule="atLeast"/>
        <w:jc w:val="center"/>
        <w:rPr>
          <w:b/>
          <w:bCs/>
          <w:color w:val="000000"/>
        </w:rPr>
      </w:pPr>
    </w:p>
    <w:p w:rsidR="005F2169" w:rsidRDefault="005F2169" w:rsidP="005F2169">
      <w:pPr>
        <w:shd w:val="clear" w:color="auto" w:fill="FFFFFF"/>
        <w:spacing w:line="0" w:lineRule="atLeast"/>
        <w:jc w:val="both"/>
        <w:rPr>
          <w:color w:val="000000"/>
        </w:rPr>
      </w:pPr>
      <w:r>
        <w:rPr>
          <w:bCs/>
          <w:color w:val="000000"/>
        </w:rPr>
        <w:t xml:space="preserve">От «24» марта 2021г.               </w:t>
      </w:r>
      <w:r w:rsidR="00C5361D">
        <w:rPr>
          <w:bCs/>
          <w:color w:val="000000"/>
        </w:rPr>
        <w:t xml:space="preserve">        </w:t>
      </w:r>
      <w:r>
        <w:rPr>
          <w:bCs/>
          <w:color w:val="000000"/>
        </w:rPr>
        <w:t xml:space="preserve"> с. </w:t>
      </w:r>
      <w:proofErr w:type="spellStart"/>
      <w:r>
        <w:rPr>
          <w:bCs/>
          <w:color w:val="000000"/>
        </w:rPr>
        <w:t>Серебрянское</w:t>
      </w:r>
      <w:proofErr w:type="spellEnd"/>
      <w:r>
        <w:rPr>
          <w:bCs/>
          <w:color w:val="000000"/>
        </w:rPr>
        <w:t xml:space="preserve">                                          № 24</w:t>
      </w:r>
      <w:r>
        <w:rPr>
          <w:color w:val="000000"/>
        </w:rPr>
        <w:t> </w:t>
      </w:r>
    </w:p>
    <w:p w:rsidR="005F2169" w:rsidRDefault="005F2169" w:rsidP="005F2169">
      <w:pPr>
        <w:shd w:val="clear" w:color="auto" w:fill="FFFFFF"/>
        <w:spacing w:line="0" w:lineRule="atLeast"/>
        <w:jc w:val="both"/>
        <w:rPr>
          <w:color w:val="000000"/>
        </w:rPr>
      </w:pPr>
    </w:p>
    <w:p w:rsidR="005F2169" w:rsidRDefault="005F2169" w:rsidP="005F2169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>  </w:t>
      </w:r>
    </w:p>
    <w:p w:rsidR="005F2169" w:rsidRDefault="005F2169" w:rsidP="005F2169">
      <w:pPr>
        <w:shd w:val="clear" w:color="auto" w:fill="FFFFFF"/>
        <w:spacing w:line="0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Об утверждении Порядка содержании мест захоронения на территории Серебрянского сельсовета </w:t>
      </w:r>
      <w:proofErr w:type="spellStart"/>
      <w:r>
        <w:rPr>
          <w:b/>
          <w:bCs/>
          <w:color w:val="000000"/>
        </w:rPr>
        <w:t>Чулымского</w:t>
      </w:r>
      <w:proofErr w:type="spellEnd"/>
      <w:r>
        <w:rPr>
          <w:b/>
          <w:bCs/>
          <w:color w:val="000000"/>
        </w:rPr>
        <w:t xml:space="preserve"> района Новосибирской области</w:t>
      </w:r>
    </w:p>
    <w:p w:rsidR="005F2169" w:rsidRDefault="005F2169" w:rsidP="005F2169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5F2169" w:rsidRDefault="005F2169" w:rsidP="005F2169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5F2169" w:rsidRDefault="005F2169" w:rsidP="005F2169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Во исполнение </w:t>
      </w:r>
      <w:r>
        <w:rPr>
          <w:color w:val="000000"/>
          <w:spacing w:val="2"/>
        </w:rPr>
        <w:t xml:space="preserve"> Федерального закона от 06.10.2003 N 131-ФЗ "Об </w:t>
      </w:r>
      <w:r>
        <w:rPr>
          <w:color w:val="000000"/>
        </w:rPr>
        <w:t>общих принципах организации местного самоуправления в Российской Федерации", Федерального закона от</w:t>
      </w:r>
      <w:r>
        <w:rPr>
          <w:color w:val="000000"/>
          <w:spacing w:val="1"/>
        </w:rPr>
        <w:t>12.01.1996 N 8-ФЗ "О погребении и похоронном деле"</w:t>
      </w:r>
      <w:r>
        <w:rPr>
          <w:color w:val="000000"/>
        </w:rPr>
        <w:t xml:space="preserve">, администрация 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5F2169" w:rsidRDefault="005F2169" w:rsidP="005F2169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</w:p>
    <w:p w:rsidR="005F2169" w:rsidRDefault="005F2169" w:rsidP="005F2169">
      <w:pPr>
        <w:shd w:val="clear" w:color="auto" w:fill="FFFFFF"/>
        <w:spacing w:line="0" w:lineRule="atLeast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ПОСТАНОВЛЯЕТ:</w:t>
      </w:r>
    </w:p>
    <w:p w:rsidR="005F2169" w:rsidRDefault="005F2169" w:rsidP="005F2169">
      <w:pPr>
        <w:shd w:val="clear" w:color="auto" w:fill="FFFFFF"/>
        <w:spacing w:line="0" w:lineRule="atLeast"/>
        <w:ind w:firstLine="709"/>
        <w:jc w:val="both"/>
        <w:rPr>
          <w:b/>
          <w:color w:val="000000"/>
        </w:rPr>
      </w:pPr>
    </w:p>
    <w:p w:rsidR="005F2169" w:rsidRDefault="005F2169" w:rsidP="005F2169">
      <w:pPr>
        <w:numPr>
          <w:ilvl w:val="0"/>
          <w:numId w:val="28"/>
        </w:numPr>
        <w:shd w:val="clear" w:color="auto" w:fill="FFFFFF"/>
        <w:spacing w:line="0" w:lineRule="atLeast"/>
        <w:ind w:left="0"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Утвердить Порядок  содержания мест захоронения на территории </w:t>
      </w:r>
      <w:r>
        <w:rPr>
          <w:color w:val="000000"/>
        </w:rPr>
        <w:t xml:space="preserve">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 </w:t>
      </w:r>
      <w:r>
        <w:rPr>
          <w:color w:val="000000"/>
          <w:shd w:val="clear" w:color="auto" w:fill="FFFFFF"/>
        </w:rPr>
        <w:t>согласно приложению.</w:t>
      </w:r>
    </w:p>
    <w:p w:rsidR="005F2169" w:rsidRDefault="005F2169" w:rsidP="005F2169">
      <w:pPr>
        <w:numPr>
          <w:ilvl w:val="0"/>
          <w:numId w:val="28"/>
        </w:numPr>
        <w:shd w:val="clear" w:color="auto" w:fill="FFFFFF"/>
        <w:spacing w:line="0" w:lineRule="atLeast"/>
        <w:ind w:left="0" w:firstLine="567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hd w:val="clear" w:color="auto" w:fill="FFFFFF"/>
        </w:rPr>
        <w:t>Опубликовать настоящее постановление в газете «Серебрянский вестник» и разместить на официальном сайте администрации</w:t>
      </w:r>
      <w:r>
        <w:rPr>
          <w:color w:val="000000"/>
        </w:rPr>
        <w:t xml:space="preserve"> 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</w:t>
      </w:r>
      <w:r w:rsidR="00C5361D">
        <w:rPr>
          <w:color w:val="000000"/>
          <w:shd w:val="clear" w:color="auto" w:fill="FFFFFF"/>
        </w:rPr>
        <w:t>.</w:t>
      </w:r>
    </w:p>
    <w:p w:rsidR="005F2169" w:rsidRDefault="005F2169" w:rsidP="00C5361D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</w:p>
    <w:p w:rsidR="005F2169" w:rsidRDefault="005F2169" w:rsidP="005F2169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</w:p>
    <w:p w:rsidR="005F2169" w:rsidRDefault="005F2169" w:rsidP="005F2169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5F2169" w:rsidRDefault="005F2169" w:rsidP="005F2169">
      <w:pPr>
        <w:shd w:val="clear" w:color="auto" w:fill="FFFFFF"/>
        <w:spacing w:line="0" w:lineRule="atLeast"/>
        <w:jc w:val="both"/>
        <w:rPr>
          <w:color w:val="000000"/>
        </w:rPr>
      </w:pPr>
      <w:r>
        <w:rPr>
          <w:color w:val="000000"/>
        </w:rPr>
        <w:t xml:space="preserve">Глава Серебрянского сельсовета </w:t>
      </w:r>
    </w:p>
    <w:p w:rsidR="005F2169" w:rsidRDefault="005F2169" w:rsidP="005F2169">
      <w:pPr>
        <w:shd w:val="clear" w:color="auto" w:fill="FFFFFF"/>
        <w:spacing w:line="0" w:lineRule="atLeast"/>
        <w:jc w:val="both"/>
        <w:rPr>
          <w:color w:val="000000"/>
        </w:rPr>
      </w:pP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                        А.А. </w:t>
      </w:r>
      <w:proofErr w:type="spellStart"/>
      <w:r>
        <w:rPr>
          <w:color w:val="000000"/>
        </w:rPr>
        <w:t>Баути</w:t>
      </w:r>
      <w:r w:rsidR="00C5361D">
        <w:rPr>
          <w:color w:val="000000"/>
        </w:rPr>
        <w:t>н</w:t>
      </w:r>
      <w:proofErr w:type="spellEnd"/>
      <w:r w:rsidR="00C5361D">
        <w:rPr>
          <w:color w:val="000000"/>
        </w:rPr>
        <w:t>.</w:t>
      </w:r>
    </w:p>
    <w:p w:rsidR="005F2169" w:rsidRDefault="005F2169" w:rsidP="005F2169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</w:p>
    <w:p w:rsidR="005F2169" w:rsidRDefault="005F2169" w:rsidP="005F2169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5F2169" w:rsidRDefault="005F2169" w:rsidP="005F2169">
      <w:pPr>
        <w:shd w:val="clear" w:color="auto" w:fill="FFFFFF"/>
        <w:spacing w:line="0" w:lineRule="atLeast"/>
        <w:ind w:left="77" w:firstLine="709"/>
        <w:jc w:val="right"/>
        <w:rPr>
          <w:color w:val="000000"/>
          <w:spacing w:val="-4"/>
        </w:rPr>
      </w:pPr>
      <w:r>
        <w:rPr>
          <w:color w:val="000000"/>
          <w:spacing w:val="-4"/>
        </w:rPr>
        <w:t xml:space="preserve">Приложение     к   постановлению </w:t>
      </w:r>
    </w:p>
    <w:p w:rsidR="005F2169" w:rsidRDefault="005F2169" w:rsidP="005F2169">
      <w:pPr>
        <w:shd w:val="clear" w:color="auto" w:fill="FFFFFF"/>
        <w:spacing w:line="0" w:lineRule="atLeast"/>
        <w:ind w:firstLine="709"/>
        <w:jc w:val="right"/>
        <w:rPr>
          <w:color w:val="000000"/>
        </w:rPr>
      </w:pPr>
      <w:r>
        <w:rPr>
          <w:color w:val="000000"/>
          <w:spacing w:val="-4"/>
        </w:rPr>
        <w:t>администрации</w:t>
      </w:r>
      <w:r>
        <w:rPr>
          <w:color w:val="000000"/>
        </w:rPr>
        <w:t xml:space="preserve"> Серебрянского сельсовета </w:t>
      </w:r>
    </w:p>
    <w:p w:rsidR="005F2169" w:rsidRDefault="005F2169" w:rsidP="005F2169">
      <w:pPr>
        <w:shd w:val="clear" w:color="auto" w:fill="FFFFFF"/>
        <w:spacing w:line="0" w:lineRule="atLeast"/>
        <w:ind w:firstLine="709"/>
        <w:jc w:val="right"/>
        <w:rPr>
          <w:color w:val="000000"/>
        </w:rPr>
      </w:pP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5F2169" w:rsidRDefault="005F2169" w:rsidP="005F2169">
      <w:pPr>
        <w:shd w:val="clear" w:color="auto" w:fill="FFFFFF"/>
        <w:spacing w:line="0" w:lineRule="atLeast"/>
        <w:ind w:left="77" w:firstLine="709"/>
        <w:jc w:val="right"/>
        <w:rPr>
          <w:color w:val="000000"/>
        </w:rPr>
      </w:pPr>
      <w:r>
        <w:rPr>
          <w:color w:val="000000"/>
        </w:rPr>
        <w:t>От «24» марта 2021г. № 24</w:t>
      </w:r>
    </w:p>
    <w:p w:rsidR="005F2169" w:rsidRDefault="005F2169" w:rsidP="005F2169">
      <w:pPr>
        <w:shd w:val="clear" w:color="auto" w:fill="FFFFFF"/>
        <w:spacing w:line="0" w:lineRule="atLeast"/>
        <w:ind w:left="77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 </w:t>
      </w:r>
    </w:p>
    <w:p w:rsidR="005F2169" w:rsidRDefault="005F2169" w:rsidP="005F2169">
      <w:pPr>
        <w:shd w:val="clear" w:color="auto" w:fill="FFFFFF"/>
        <w:spacing w:line="0" w:lineRule="atLeast"/>
        <w:ind w:left="77" w:firstLine="709"/>
        <w:jc w:val="both"/>
        <w:rPr>
          <w:color w:val="000000"/>
          <w:spacing w:val="-4"/>
        </w:rPr>
      </w:pPr>
    </w:p>
    <w:p w:rsidR="005F2169" w:rsidRDefault="005F2169" w:rsidP="005F2169">
      <w:pPr>
        <w:shd w:val="clear" w:color="auto" w:fill="FFFFFF"/>
        <w:spacing w:line="0" w:lineRule="atLeast"/>
        <w:ind w:firstLine="709"/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Порядок содержания мест захоронения на территории </w:t>
      </w:r>
    </w:p>
    <w:p w:rsidR="005F2169" w:rsidRDefault="005F2169" w:rsidP="005F2169">
      <w:pPr>
        <w:shd w:val="clear" w:color="auto" w:fill="FFFFFF"/>
        <w:spacing w:line="0" w:lineRule="atLeast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Серебрянского сельсовета </w:t>
      </w:r>
      <w:proofErr w:type="spellStart"/>
      <w:r>
        <w:rPr>
          <w:b/>
          <w:color w:val="000000"/>
        </w:rPr>
        <w:t>Чулымского</w:t>
      </w:r>
      <w:proofErr w:type="spellEnd"/>
      <w:r>
        <w:rPr>
          <w:b/>
          <w:color w:val="000000"/>
        </w:rPr>
        <w:t xml:space="preserve"> района </w:t>
      </w:r>
    </w:p>
    <w:p w:rsidR="005F2169" w:rsidRDefault="005F2169" w:rsidP="005F2169">
      <w:pPr>
        <w:shd w:val="clear" w:color="auto" w:fill="FFFFFF"/>
        <w:spacing w:line="0" w:lineRule="atLeast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Новосибирской области</w:t>
      </w:r>
    </w:p>
    <w:p w:rsidR="005F2169" w:rsidRDefault="005F2169" w:rsidP="005F2169">
      <w:pPr>
        <w:shd w:val="clear" w:color="auto" w:fill="FFFFFF"/>
        <w:spacing w:line="0" w:lineRule="atLeast"/>
        <w:ind w:left="77" w:firstLine="709"/>
        <w:jc w:val="center"/>
        <w:rPr>
          <w:color w:val="000000"/>
        </w:rPr>
      </w:pPr>
    </w:p>
    <w:p w:rsidR="005F2169" w:rsidRDefault="005F2169" w:rsidP="005F2169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  <w:spacing w:val="-11"/>
        </w:rPr>
        <w:t>1.1.    </w:t>
      </w:r>
      <w:proofErr w:type="gramStart"/>
      <w:r>
        <w:rPr>
          <w:color w:val="000000"/>
          <w:spacing w:val="2"/>
        </w:rPr>
        <w:t xml:space="preserve">Настоящее Положение разработано в соответствии с Федеральным законом от 06.10.2003 N 131-ФЗ "Об </w:t>
      </w:r>
      <w:r>
        <w:rPr>
          <w:color w:val="000000"/>
        </w:rPr>
        <w:t>общих принципах организации местного самоуправления в Российской Федерации", Федеральным законом от</w:t>
      </w:r>
      <w:r>
        <w:rPr>
          <w:color w:val="000000"/>
          <w:spacing w:val="1"/>
        </w:rPr>
        <w:t xml:space="preserve">12.01.1996 N 8-ФЗ "О погребении и похоронном деле" и регулирует отношения в сфере  </w:t>
      </w:r>
      <w:r>
        <w:rPr>
          <w:color w:val="000000"/>
          <w:spacing w:val="5"/>
        </w:rPr>
        <w:t xml:space="preserve"> содержания мест захоронения на территории </w:t>
      </w:r>
      <w:r>
        <w:rPr>
          <w:color w:val="000000"/>
        </w:rPr>
        <w:t xml:space="preserve">Серебрянского сельсовета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 (далее – муниципального образования)</w:t>
      </w:r>
      <w:r>
        <w:rPr>
          <w:color w:val="000000"/>
          <w:spacing w:val="-4"/>
        </w:rPr>
        <w:t>.</w:t>
      </w:r>
      <w:proofErr w:type="gramEnd"/>
    </w:p>
    <w:p w:rsidR="005F2169" w:rsidRDefault="005F2169" w:rsidP="005F2169">
      <w:pPr>
        <w:shd w:val="clear" w:color="auto" w:fill="FFFFFF"/>
        <w:spacing w:before="10" w:line="0" w:lineRule="atLeast"/>
        <w:ind w:left="58" w:firstLine="709"/>
        <w:jc w:val="both"/>
        <w:rPr>
          <w:color w:val="000000"/>
        </w:rPr>
      </w:pPr>
      <w:r>
        <w:rPr>
          <w:color w:val="000000"/>
          <w:spacing w:val="-11"/>
        </w:rPr>
        <w:t>1.2.    </w:t>
      </w:r>
      <w:r>
        <w:rPr>
          <w:color w:val="000000"/>
          <w:spacing w:val="-2"/>
        </w:rPr>
        <w:t>В настоящем Положении используются понятия, установленные в соответствии с действующим </w:t>
      </w:r>
      <w:r>
        <w:rPr>
          <w:color w:val="000000"/>
          <w:spacing w:val="-3"/>
        </w:rPr>
        <w:t>законодательством.</w:t>
      </w:r>
    </w:p>
    <w:p w:rsidR="005F2169" w:rsidRDefault="005F2169" w:rsidP="005F2169">
      <w:pPr>
        <w:shd w:val="clear" w:color="auto" w:fill="FFFFFF"/>
        <w:spacing w:before="221" w:line="0" w:lineRule="atLeast"/>
        <w:ind w:left="24" w:firstLine="709"/>
        <w:jc w:val="both"/>
        <w:rPr>
          <w:color w:val="000000"/>
          <w:spacing w:val="2"/>
        </w:rPr>
      </w:pP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1.3.    </w:t>
      </w:r>
      <w:r>
        <w:rPr>
          <w:color w:val="000000"/>
          <w:spacing w:val="-2"/>
        </w:rPr>
        <w:t xml:space="preserve">Содержание мест погребения осуществляется специализированной службой по вопросам похоронного дела. </w:t>
      </w:r>
      <w:r>
        <w:rPr>
          <w:color w:val="000000"/>
          <w:spacing w:val="2"/>
        </w:rPr>
        <w:t xml:space="preserve">Содержание мест захоронений (могил) и надмогильных сооружений (надгробий) в пределах,  отведенных для этого участков  земли,    осуществляется   гражданами   и  организациями,   взявшими  на себя   обязанность   по </w:t>
      </w:r>
      <w:r>
        <w:rPr>
          <w:color w:val="000000"/>
          <w:spacing w:val="-1"/>
        </w:rPr>
        <w:t xml:space="preserve">погребению    (произведшими    захоронение)    и    определенными    ответственными    за    захоронения,    или </w:t>
      </w:r>
      <w:r>
        <w:rPr>
          <w:color w:val="000000"/>
          <w:spacing w:val="-2"/>
        </w:rPr>
        <w:t>родственниками умерших.</w:t>
      </w:r>
    </w:p>
    <w:p w:rsidR="005F2169" w:rsidRDefault="005F2169" w:rsidP="005F2169">
      <w:pPr>
        <w:shd w:val="clear" w:color="auto" w:fill="FFFFFF"/>
        <w:spacing w:line="0" w:lineRule="atLeast"/>
        <w:ind w:left="5" w:firstLine="709"/>
        <w:jc w:val="both"/>
        <w:rPr>
          <w:color w:val="000000"/>
        </w:rPr>
      </w:pPr>
      <w:r>
        <w:rPr>
          <w:color w:val="000000"/>
          <w:spacing w:val="-7"/>
        </w:rPr>
        <w:t>1.3.</w:t>
      </w:r>
      <w:r>
        <w:rPr>
          <w:color w:val="000000"/>
        </w:rPr>
        <w:t>Содержание Почетного квартала осуществляется в установленном порядке специализированной службой </w:t>
      </w:r>
      <w:r>
        <w:rPr>
          <w:color w:val="000000"/>
          <w:spacing w:val="-1"/>
        </w:rPr>
        <w:t>по вопросам похоронного дела, эксплуатирующей кладбище.</w:t>
      </w:r>
    </w:p>
    <w:p w:rsidR="005F2169" w:rsidRDefault="005F2169" w:rsidP="005F2169">
      <w:pPr>
        <w:shd w:val="clear" w:color="auto" w:fill="FFFFFF"/>
        <w:spacing w:line="0" w:lineRule="atLeast"/>
        <w:ind w:left="5" w:firstLine="709"/>
        <w:jc w:val="both"/>
        <w:rPr>
          <w:color w:val="000000"/>
        </w:rPr>
      </w:pPr>
      <w:r>
        <w:rPr>
          <w:color w:val="000000"/>
          <w:spacing w:val="-7"/>
        </w:rPr>
        <w:t xml:space="preserve">1.4. </w:t>
      </w:r>
      <w:r>
        <w:rPr>
          <w:color w:val="000000"/>
          <w:spacing w:val="1"/>
        </w:rPr>
        <w:t xml:space="preserve">Озеленение Почетного квартала осуществляется специализированной службой по вопросам похоронного </w:t>
      </w:r>
      <w:r>
        <w:rPr>
          <w:color w:val="000000"/>
        </w:rPr>
        <w:t>дела, эксплуатирующей кладбище, в соответствии с утвержденным проектом озеленения территории кладбища </w:t>
      </w:r>
      <w:r>
        <w:rPr>
          <w:color w:val="000000"/>
          <w:spacing w:val="-1"/>
        </w:rPr>
        <w:t>и с использованием посадочного материала повышенных возрастных групп.</w:t>
      </w:r>
    </w:p>
    <w:p w:rsidR="005F2169" w:rsidRDefault="005F2169" w:rsidP="005F2169">
      <w:pPr>
        <w:shd w:val="clear" w:color="auto" w:fill="FFFFFF"/>
        <w:spacing w:line="0" w:lineRule="atLeast"/>
        <w:ind w:left="5" w:firstLine="709"/>
        <w:jc w:val="both"/>
        <w:rPr>
          <w:color w:val="000000"/>
          <w:spacing w:val="-2"/>
        </w:rPr>
      </w:pPr>
      <w:r>
        <w:rPr>
          <w:color w:val="000000"/>
          <w:spacing w:val="-8"/>
        </w:rPr>
        <w:t>1.5.</w:t>
      </w:r>
      <w:r>
        <w:rPr>
          <w:color w:val="000000"/>
        </w:rPr>
        <w:t>         </w:t>
      </w:r>
      <w:r>
        <w:rPr>
          <w:color w:val="000000"/>
          <w:spacing w:val="-1"/>
        </w:rPr>
        <w:t xml:space="preserve">Создаваемые, а также существующие места погребения не подлежат сносу и могут быть перенесены только по решению администрации </w:t>
      </w:r>
      <w:r>
        <w:rPr>
          <w:color w:val="000000"/>
        </w:rPr>
        <w:t xml:space="preserve">муниципального образования </w:t>
      </w:r>
      <w:r>
        <w:rPr>
          <w:color w:val="000000"/>
          <w:spacing w:val="-1"/>
        </w:rPr>
        <w:t>в случае угрозы постоянных затоплений, оползней, после землетрясений </w:t>
      </w:r>
      <w:r>
        <w:rPr>
          <w:color w:val="000000"/>
          <w:spacing w:val="-2"/>
        </w:rPr>
        <w:t>и других стихийных бедствий.</w:t>
      </w:r>
    </w:p>
    <w:p w:rsidR="005F2169" w:rsidRDefault="005F2169" w:rsidP="005F2169">
      <w:pPr>
        <w:shd w:val="clear" w:color="auto" w:fill="FFFFFF"/>
        <w:spacing w:line="0" w:lineRule="atLeast"/>
        <w:ind w:left="5" w:firstLine="709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1.6. </w:t>
      </w:r>
      <w:r>
        <w:rPr>
          <w:color w:val="000000"/>
          <w:spacing w:val="3"/>
        </w:rPr>
        <w:t>Финансирование  организации   содержания  мест захоронения  осуществляется в </w:t>
      </w:r>
      <w:r>
        <w:rPr>
          <w:color w:val="000000"/>
          <w:spacing w:val="-1"/>
        </w:rPr>
        <w:t>соответствии с действующим законодательством.</w:t>
      </w:r>
    </w:p>
    <w:p w:rsidR="005F2169" w:rsidRDefault="005F2169" w:rsidP="005F2169">
      <w:pPr>
        <w:shd w:val="clear" w:color="auto" w:fill="FFFFFF"/>
        <w:spacing w:before="226" w:line="0" w:lineRule="atLeast"/>
        <w:ind w:left="38" w:right="87" w:firstLine="709"/>
        <w:jc w:val="both"/>
        <w:rPr>
          <w:color w:val="000000"/>
          <w:spacing w:val="-2"/>
        </w:rPr>
      </w:pPr>
      <w:r>
        <w:rPr>
          <w:color w:val="000000"/>
        </w:rPr>
        <w:t xml:space="preserve">1.7. Деятельность кладбищ, </w:t>
      </w:r>
      <w:r>
        <w:rPr>
          <w:color w:val="000000"/>
          <w:spacing w:val="-2"/>
        </w:rPr>
        <w:t xml:space="preserve">находящихся в ведении органов местного самоуправления осуществляется в следующем порядке: </w:t>
      </w:r>
    </w:p>
    <w:p w:rsidR="005F2169" w:rsidRDefault="005F2169" w:rsidP="005F2169">
      <w:pPr>
        <w:shd w:val="clear" w:color="auto" w:fill="FFFFFF"/>
        <w:spacing w:before="230" w:line="0" w:lineRule="atLeast"/>
        <w:ind w:left="24" w:firstLine="709"/>
        <w:jc w:val="both"/>
        <w:rPr>
          <w:color w:val="000000"/>
        </w:rPr>
      </w:pPr>
      <w:r>
        <w:rPr>
          <w:color w:val="000000"/>
          <w:spacing w:val="-4"/>
        </w:rPr>
        <w:t xml:space="preserve">1.7.1. </w:t>
      </w:r>
      <w:r>
        <w:rPr>
          <w:color w:val="000000"/>
          <w:spacing w:val="-1"/>
        </w:rPr>
        <w:t>Кладбища открыты для посещения ежедневно с мая по сентябрь с 9 до 19 часов и с октября по апрель с 9 до</w:t>
      </w:r>
      <w:r>
        <w:rPr>
          <w:color w:val="000000"/>
          <w:spacing w:val="-6"/>
        </w:rPr>
        <w:t>17 часов.</w:t>
      </w:r>
    </w:p>
    <w:p w:rsidR="005F2169" w:rsidRDefault="005F2169" w:rsidP="005F2169">
      <w:pPr>
        <w:shd w:val="clear" w:color="auto" w:fill="FFFFFF"/>
        <w:spacing w:line="0" w:lineRule="atLeast"/>
        <w:ind w:left="24" w:firstLine="709"/>
        <w:jc w:val="both"/>
        <w:rPr>
          <w:color w:val="000000"/>
        </w:rPr>
      </w:pPr>
      <w:r>
        <w:rPr>
          <w:color w:val="000000"/>
          <w:spacing w:val="-4"/>
        </w:rPr>
        <w:t xml:space="preserve">1.7.2. </w:t>
      </w:r>
      <w:r>
        <w:rPr>
          <w:color w:val="000000"/>
          <w:spacing w:val="-1"/>
        </w:rPr>
        <w:t>Погребение тел (останков) умерших, захоронение урн с прахом производятся на кладбищах ежедневно с 12 </w:t>
      </w:r>
      <w:r>
        <w:rPr>
          <w:color w:val="000000"/>
          <w:spacing w:val="-3"/>
        </w:rPr>
        <w:t>до 17 часов.</w:t>
      </w:r>
    </w:p>
    <w:p w:rsidR="005F2169" w:rsidRDefault="005F2169" w:rsidP="005F2169">
      <w:pPr>
        <w:shd w:val="clear" w:color="auto" w:fill="FFFFFF"/>
        <w:spacing w:line="0" w:lineRule="atLeast"/>
        <w:ind w:left="24" w:firstLine="709"/>
        <w:jc w:val="both"/>
        <w:rPr>
          <w:color w:val="000000"/>
        </w:rPr>
      </w:pPr>
      <w:r>
        <w:rPr>
          <w:color w:val="000000"/>
          <w:spacing w:val="-4"/>
        </w:rPr>
        <w:t xml:space="preserve">1.7.3. </w:t>
      </w:r>
      <w:r>
        <w:rPr>
          <w:color w:val="000000"/>
          <w:spacing w:val="-1"/>
        </w:rPr>
        <w:t>Территория каждого кладбища подразделяется на зоны (кварталы) и секторы.</w:t>
      </w:r>
    </w:p>
    <w:p w:rsidR="005F2169" w:rsidRDefault="005F2169" w:rsidP="005F2169">
      <w:pPr>
        <w:shd w:val="clear" w:color="auto" w:fill="FFFFFF"/>
        <w:spacing w:line="0" w:lineRule="atLeast"/>
        <w:ind w:left="24" w:firstLine="709"/>
        <w:jc w:val="both"/>
        <w:rPr>
          <w:color w:val="000000"/>
        </w:rPr>
      </w:pPr>
      <w:r>
        <w:rPr>
          <w:color w:val="000000"/>
          <w:spacing w:val="-4"/>
        </w:rPr>
        <w:t xml:space="preserve">1.7.4. </w:t>
      </w:r>
      <w:r>
        <w:rPr>
          <w:color w:val="000000"/>
          <w:spacing w:val="-1"/>
        </w:rPr>
        <w:t>На территории кладбища посетители должны соблюдать общественный порядок и тишину.</w:t>
      </w:r>
    </w:p>
    <w:p w:rsidR="005F2169" w:rsidRDefault="005F2169" w:rsidP="005F2169">
      <w:pPr>
        <w:shd w:val="clear" w:color="auto" w:fill="FFFFFF"/>
        <w:spacing w:before="5" w:line="0" w:lineRule="atLeast"/>
        <w:ind w:left="24" w:firstLine="709"/>
        <w:jc w:val="both"/>
        <w:rPr>
          <w:color w:val="000000"/>
        </w:rPr>
      </w:pPr>
      <w:r>
        <w:rPr>
          <w:color w:val="000000"/>
          <w:spacing w:val="-4"/>
        </w:rPr>
        <w:t xml:space="preserve">1.7.5. </w:t>
      </w:r>
      <w:r>
        <w:rPr>
          <w:color w:val="000000"/>
          <w:spacing w:val="-1"/>
        </w:rPr>
        <w:t>На территории кладбища запрещается:</w:t>
      </w:r>
    </w:p>
    <w:p w:rsidR="005F2169" w:rsidRDefault="005F2169" w:rsidP="005F2169">
      <w:pPr>
        <w:shd w:val="clear" w:color="auto" w:fill="FFFFFF"/>
        <w:spacing w:line="0" w:lineRule="atLeast"/>
        <w:ind w:left="10" w:firstLine="709"/>
        <w:jc w:val="both"/>
        <w:rPr>
          <w:color w:val="000000"/>
        </w:rPr>
      </w:pPr>
      <w:r>
        <w:rPr>
          <w:color w:val="000000"/>
          <w:spacing w:val="-7"/>
        </w:rPr>
        <w:lastRenderedPageBreak/>
        <w:t>а)</w:t>
      </w:r>
      <w:r>
        <w:rPr>
          <w:color w:val="000000"/>
        </w:rPr>
        <w:t>           </w:t>
      </w:r>
      <w:r>
        <w:rPr>
          <w:color w:val="000000"/>
          <w:spacing w:val="2"/>
        </w:rPr>
        <w:t>причинять вред надмогильным сооружениям, оборудованию, сооружениям и зданиям, расположенным на </w:t>
      </w:r>
      <w:r>
        <w:rPr>
          <w:color w:val="000000"/>
          <w:spacing w:val="-3"/>
        </w:rPr>
        <w:t>кладбище, сорить;</w:t>
      </w:r>
    </w:p>
    <w:p w:rsidR="005F2169" w:rsidRDefault="005F2169" w:rsidP="005F2169">
      <w:pPr>
        <w:shd w:val="clear" w:color="auto" w:fill="FFFFFF"/>
        <w:spacing w:line="0" w:lineRule="atLeast"/>
        <w:ind w:left="10" w:firstLine="709"/>
        <w:jc w:val="both"/>
        <w:rPr>
          <w:color w:val="000000"/>
        </w:rPr>
      </w:pPr>
      <w:r>
        <w:rPr>
          <w:color w:val="000000"/>
          <w:spacing w:val="-6"/>
        </w:rPr>
        <w:t>б)</w:t>
      </w:r>
      <w:r>
        <w:rPr>
          <w:color w:val="000000"/>
        </w:rPr>
        <w:t>           </w:t>
      </w:r>
      <w:r>
        <w:rPr>
          <w:color w:val="000000"/>
          <w:spacing w:val="-1"/>
        </w:rPr>
        <w:t>ломать зеленые насаждения, рвать цветы, выводить собак и иных домашних животных, ловить птиц, белок и </w:t>
      </w:r>
      <w:r>
        <w:rPr>
          <w:color w:val="000000"/>
          <w:spacing w:val="-2"/>
        </w:rPr>
        <w:t>других животных;</w:t>
      </w:r>
    </w:p>
    <w:p w:rsidR="005F2169" w:rsidRDefault="005F2169" w:rsidP="005F2169">
      <w:pPr>
        <w:shd w:val="clear" w:color="auto" w:fill="FFFFFF"/>
        <w:spacing w:line="0" w:lineRule="atLeast"/>
        <w:ind w:left="10" w:firstLine="709"/>
        <w:jc w:val="both"/>
        <w:rPr>
          <w:color w:val="000000"/>
        </w:rPr>
      </w:pPr>
      <w:r>
        <w:rPr>
          <w:color w:val="000000"/>
          <w:spacing w:val="-7"/>
        </w:rPr>
        <w:t>в)</w:t>
      </w:r>
      <w:r>
        <w:rPr>
          <w:color w:val="000000"/>
        </w:rPr>
        <w:t>            </w:t>
      </w:r>
      <w:r>
        <w:rPr>
          <w:color w:val="000000"/>
          <w:spacing w:val="-1"/>
        </w:rPr>
        <w:t>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5F2169" w:rsidRDefault="005F2169" w:rsidP="005F2169">
      <w:pPr>
        <w:shd w:val="clear" w:color="auto" w:fill="FFFFFF"/>
        <w:spacing w:line="0" w:lineRule="atLeast"/>
        <w:ind w:left="10" w:firstLine="709"/>
        <w:jc w:val="both"/>
        <w:rPr>
          <w:color w:val="000000"/>
        </w:rPr>
      </w:pPr>
      <w:r>
        <w:rPr>
          <w:color w:val="000000"/>
          <w:spacing w:val="-6"/>
        </w:rPr>
        <w:t>г)</w:t>
      </w:r>
      <w:r>
        <w:rPr>
          <w:color w:val="000000"/>
        </w:rPr>
        <w:t>           </w:t>
      </w:r>
      <w:r>
        <w:rPr>
          <w:color w:val="000000"/>
          <w:spacing w:val="-1"/>
        </w:rPr>
        <w:t>находиться после его закрытия;</w:t>
      </w:r>
    </w:p>
    <w:p w:rsidR="005F2169" w:rsidRDefault="005F2169" w:rsidP="005F2169">
      <w:pPr>
        <w:shd w:val="clear" w:color="auto" w:fill="FFFFFF"/>
        <w:spacing w:line="0" w:lineRule="atLeast"/>
        <w:ind w:left="10" w:firstLine="709"/>
        <w:jc w:val="both"/>
        <w:rPr>
          <w:color w:val="000000"/>
        </w:rPr>
      </w:pPr>
      <w:proofErr w:type="spellStart"/>
      <w:r>
        <w:rPr>
          <w:color w:val="000000"/>
          <w:spacing w:val="-8"/>
        </w:rPr>
        <w:t>д</w:t>
      </w:r>
      <w:proofErr w:type="spellEnd"/>
      <w:r>
        <w:rPr>
          <w:color w:val="000000"/>
          <w:spacing w:val="-8"/>
        </w:rPr>
        <w:t>)</w:t>
      </w:r>
      <w:r>
        <w:rPr>
          <w:color w:val="000000"/>
        </w:rPr>
        <w:t>            оставлять строительные материалы и мусор после обустройства могил и надмогильных сооружений;</w:t>
      </w:r>
    </w:p>
    <w:p w:rsidR="005F2169" w:rsidRDefault="005F2169" w:rsidP="005F2169">
      <w:pPr>
        <w:shd w:val="clear" w:color="auto" w:fill="FFFFFF"/>
        <w:spacing w:line="0" w:lineRule="atLeast"/>
        <w:ind w:left="10" w:firstLine="709"/>
        <w:jc w:val="both"/>
        <w:rPr>
          <w:color w:val="000000"/>
        </w:rPr>
      </w:pPr>
      <w:r>
        <w:rPr>
          <w:color w:val="000000"/>
          <w:spacing w:val="-7"/>
        </w:rPr>
        <w:t>е)</w:t>
      </w:r>
      <w:r>
        <w:rPr>
          <w:color w:val="000000"/>
        </w:rPr>
        <w:t>           </w:t>
      </w:r>
      <w:r>
        <w:rPr>
          <w:color w:val="000000"/>
          <w:spacing w:val="2"/>
        </w:rPr>
        <w:t>производить какие-либо  работы, торговать   цветами,   предметами   похоронного  ритуала, материалами, </w:t>
      </w:r>
      <w:r>
        <w:rPr>
          <w:color w:val="000000"/>
          <w:spacing w:val="4"/>
        </w:rPr>
        <w:t>предназначенными для благоустройства могил, без разрешения специализированной службы по вопросам </w:t>
      </w:r>
      <w:r>
        <w:rPr>
          <w:color w:val="000000"/>
          <w:spacing w:val="-1"/>
        </w:rPr>
        <w:t>похоронного дела, эксплуатирующей кладбище;</w:t>
      </w:r>
    </w:p>
    <w:p w:rsidR="005F2169" w:rsidRDefault="005F2169" w:rsidP="005F2169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  <w:spacing w:val="-6"/>
        </w:rPr>
        <w:t>ж)</w:t>
      </w:r>
      <w:r>
        <w:rPr>
          <w:color w:val="000000"/>
        </w:rPr>
        <w:t>            </w:t>
      </w:r>
      <w:r>
        <w:rPr>
          <w:color w:val="000000"/>
          <w:spacing w:val="5"/>
        </w:rPr>
        <w:t>проезд посторонних транспортных и иных средств передвижения без разрешения специализированной </w:t>
      </w:r>
      <w:r>
        <w:rPr>
          <w:color w:val="000000"/>
          <w:spacing w:val="4"/>
        </w:rPr>
        <w:t>службы по вопросам похоронного дела, эксплуатирующей кладбище. Посетители инвалиды и престарелые </w:t>
      </w:r>
      <w:r>
        <w:rPr>
          <w:color w:val="000000"/>
        </w:rPr>
        <w:t>могут пользоваться легковым транспортом для проезда по территории кладбища.</w:t>
      </w:r>
    </w:p>
    <w:p w:rsidR="005F2169" w:rsidRDefault="005F2169" w:rsidP="005F2169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  <w:spacing w:val="-4"/>
        </w:rPr>
        <w:t xml:space="preserve">1.7.6. </w:t>
      </w:r>
      <w:r>
        <w:rPr>
          <w:color w:val="000000"/>
          <w:spacing w:val="-1"/>
        </w:rPr>
        <w:t>Посетители кладбища имеют право:</w:t>
      </w:r>
    </w:p>
    <w:p w:rsidR="005F2169" w:rsidRDefault="005F2169" w:rsidP="005F2169">
      <w:pPr>
        <w:shd w:val="clear" w:color="auto" w:fill="FFFFFF"/>
        <w:spacing w:line="0" w:lineRule="atLeast"/>
        <w:ind w:left="58" w:firstLine="709"/>
        <w:jc w:val="both"/>
        <w:rPr>
          <w:color w:val="000000"/>
        </w:rPr>
      </w:pPr>
      <w:r>
        <w:rPr>
          <w:color w:val="000000"/>
          <w:spacing w:val="-8"/>
        </w:rPr>
        <w:t>а)</w:t>
      </w:r>
      <w:r>
        <w:rPr>
          <w:color w:val="000000"/>
        </w:rPr>
        <w:t>           </w:t>
      </w:r>
      <w:r>
        <w:rPr>
          <w:color w:val="000000"/>
          <w:spacing w:val="2"/>
        </w:rPr>
        <w:t>пользоваться инвентарем, выдаваемым специализированной службой по вопросам похоронного дела для </w:t>
      </w:r>
      <w:r>
        <w:rPr>
          <w:color w:val="000000"/>
          <w:spacing w:val="-2"/>
        </w:rPr>
        <w:t>ухода за могилами;</w:t>
      </w:r>
    </w:p>
    <w:p w:rsidR="005F2169" w:rsidRDefault="005F2169" w:rsidP="005F2169">
      <w:pPr>
        <w:shd w:val="clear" w:color="auto" w:fill="FFFFFF"/>
        <w:spacing w:line="0" w:lineRule="atLeast"/>
        <w:ind w:left="62" w:firstLine="709"/>
        <w:jc w:val="both"/>
        <w:rPr>
          <w:color w:val="000000"/>
        </w:rPr>
      </w:pPr>
      <w:r>
        <w:rPr>
          <w:color w:val="000000"/>
          <w:spacing w:val="-6"/>
        </w:rPr>
        <w:t>б)</w:t>
      </w:r>
      <w:r>
        <w:rPr>
          <w:color w:val="000000"/>
        </w:rPr>
        <w:t>          </w:t>
      </w:r>
      <w:r>
        <w:rPr>
          <w:color w:val="000000"/>
          <w:spacing w:val="-1"/>
        </w:rPr>
        <w:t>устанавливать   надмогильные   сооружения   в   соответствии   с   требованиями   к   оформлению  участка </w:t>
      </w:r>
      <w:r>
        <w:rPr>
          <w:color w:val="000000"/>
          <w:spacing w:val="-3"/>
        </w:rPr>
        <w:t>захоронения;</w:t>
      </w:r>
    </w:p>
    <w:p w:rsidR="005F2169" w:rsidRDefault="005F2169" w:rsidP="005F2169">
      <w:pPr>
        <w:shd w:val="clear" w:color="auto" w:fill="FFFFFF"/>
        <w:spacing w:line="0" w:lineRule="atLeast"/>
        <w:ind w:left="62" w:firstLine="709"/>
        <w:jc w:val="both"/>
        <w:rPr>
          <w:color w:val="000000"/>
        </w:rPr>
      </w:pPr>
      <w:r>
        <w:rPr>
          <w:color w:val="000000"/>
          <w:spacing w:val="-7"/>
        </w:rPr>
        <w:t>в)</w:t>
      </w:r>
      <w:r>
        <w:rPr>
          <w:color w:val="000000"/>
        </w:rPr>
        <w:t>     поручать  работникам   кладбища,   иным  лицам   и  организациямуход  за  могилой   и  надмогильными </w:t>
      </w:r>
      <w:r>
        <w:rPr>
          <w:color w:val="000000"/>
          <w:spacing w:val="-1"/>
        </w:rPr>
        <w:t>сооружениями в соответствии с заключенным договором;</w:t>
      </w:r>
    </w:p>
    <w:p w:rsidR="005F2169" w:rsidRDefault="005F2169" w:rsidP="005F2169">
      <w:pPr>
        <w:shd w:val="clear" w:color="auto" w:fill="FFFFFF"/>
        <w:spacing w:line="0" w:lineRule="atLeast"/>
        <w:ind w:left="62" w:firstLine="709"/>
        <w:jc w:val="both"/>
        <w:rPr>
          <w:color w:val="000000"/>
        </w:rPr>
      </w:pPr>
      <w:r>
        <w:rPr>
          <w:color w:val="000000"/>
          <w:spacing w:val="-9"/>
        </w:rPr>
        <w:t>г)</w:t>
      </w:r>
      <w:r>
        <w:rPr>
          <w:color w:val="000000"/>
        </w:rPr>
        <w:t>           </w:t>
      </w:r>
      <w:r>
        <w:rPr>
          <w:color w:val="000000"/>
          <w:spacing w:val="-1"/>
        </w:rPr>
        <w:t>сажать цветы на могильном участке;</w:t>
      </w:r>
    </w:p>
    <w:p w:rsidR="005F2169" w:rsidRDefault="005F2169" w:rsidP="005F2169">
      <w:pPr>
        <w:shd w:val="clear" w:color="auto" w:fill="FFFFFF"/>
        <w:spacing w:line="0" w:lineRule="atLeast"/>
        <w:ind w:left="62" w:firstLine="709"/>
        <w:jc w:val="both"/>
        <w:rPr>
          <w:color w:val="000000"/>
        </w:rPr>
      </w:pPr>
      <w:proofErr w:type="spellStart"/>
      <w:r>
        <w:rPr>
          <w:color w:val="000000"/>
          <w:spacing w:val="-8"/>
        </w:rPr>
        <w:t>д</w:t>
      </w:r>
      <w:proofErr w:type="spellEnd"/>
      <w:r>
        <w:rPr>
          <w:color w:val="000000"/>
          <w:spacing w:val="-8"/>
        </w:rPr>
        <w:t>)</w:t>
      </w:r>
      <w:r>
        <w:rPr>
          <w:color w:val="000000"/>
        </w:rPr>
        <w:t>           </w:t>
      </w:r>
      <w:r>
        <w:rPr>
          <w:color w:val="000000"/>
          <w:spacing w:val="1"/>
        </w:rPr>
        <w:t>сажать деревья в соответствии с проектом озеленения кладбища по согласованию со специализированной </w:t>
      </w:r>
      <w:r>
        <w:rPr>
          <w:color w:val="000000"/>
          <w:spacing w:val="-1"/>
        </w:rPr>
        <w:t>службой по вопросам похоронного дела, эксплуатирующей кладбище;</w:t>
      </w:r>
    </w:p>
    <w:p w:rsidR="005F2169" w:rsidRDefault="005F2169" w:rsidP="005F2169">
      <w:pPr>
        <w:shd w:val="clear" w:color="auto" w:fill="FFFFFF"/>
        <w:spacing w:line="0" w:lineRule="atLeast"/>
        <w:ind w:left="62" w:firstLine="709"/>
        <w:jc w:val="both"/>
        <w:rPr>
          <w:color w:val="000000"/>
        </w:rPr>
      </w:pPr>
      <w:r>
        <w:rPr>
          <w:color w:val="000000"/>
          <w:spacing w:val="-7"/>
        </w:rPr>
        <w:t>е)</w:t>
      </w:r>
      <w:r>
        <w:rPr>
          <w:color w:val="000000"/>
        </w:rPr>
        <w:t>          </w:t>
      </w:r>
      <w:r>
        <w:rPr>
          <w:color w:val="000000"/>
          <w:spacing w:val="1"/>
        </w:rPr>
        <w:t>беспрепятственно   проезжать  на территорию    кладбища</w:t>
      </w:r>
      <w:r>
        <w:rPr>
          <w:color w:val="000000"/>
          <w:spacing w:val="-1"/>
        </w:rPr>
        <w:t>.</w:t>
      </w:r>
    </w:p>
    <w:p w:rsidR="005F2169" w:rsidRDefault="005F2169" w:rsidP="005F2169">
      <w:pPr>
        <w:shd w:val="clear" w:color="auto" w:fill="FFFFFF"/>
        <w:spacing w:line="0" w:lineRule="atLeast"/>
        <w:ind w:left="58" w:firstLine="709"/>
        <w:jc w:val="both"/>
        <w:rPr>
          <w:color w:val="000000"/>
        </w:rPr>
      </w:pPr>
      <w:r>
        <w:rPr>
          <w:color w:val="000000"/>
          <w:spacing w:val="-4"/>
        </w:rPr>
        <w:t xml:space="preserve">1.7.7. </w:t>
      </w:r>
      <w:r>
        <w:rPr>
          <w:color w:val="000000"/>
          <w:spacing w:val="1"/>
        </w:rPr>
        <w:t>Надмогильные сооружения (надгробия) устанавливаются в пределах отведенного земельного участка</w:t>
      </w:r>
      <w:r>
        <w:rPr>
          <w:color w:val="000000"/>
          <w:spacing w:val="-1"/>
        </w:rPr>
        <w:t>.</w:t>
      </w:r>
    </w:p>
    <w:p w:rsidR="005F2169" w:rsidRDefault="005F2169" w:rsidP="005F2169">
      <w:pPr>
        <w:shd w:val="clear" w:color="auto" w:fill="FFFFFF"/>
        <w:spacing w:line="0" w:lineRule="atLeast"/>
        <w:ind w:left="58" w:firstLine="709"/>
        <w:jc w:val="both"/>
        <w:rPr>
          <w:color w:val="000000"/>
        </w:rPr>
      </w:pPr>
      <w:r>
        <w:rPr>
          <w:color w:val="000000"/>
          <w:spacing w:val="-4"/>
        </w:rPr>
        <w:t xml:space="preserve">1.7.8. </w:t>
      </w:r>
      <w:r>
        <w:rPr>
          <w:color w:val="000000"/>
          <w:spacing w:val="4"/>
        </w:rPr>
        <w:t>Установка надмогильных сооружений (надгробий),  оград не  на месте  захоронения  не допускается. </w:t>
      </w:r>
      <w:r>
        <w:rPr>
          <w:color w:val="000000"/>
          <w:spacing w:val="1"/>
        </w:rPr>
        <w:t>Устанавливаемые сооружения не должны иметь частей, выступающих за границы предоставленного участка </w:t>
      </w:r>
      <w:r>
        <w:rPr>
          <w:color w:val="000000"/>
          <w:spacing w:val="-1"/>
        </w:rPr>
        <w:t>захоронения или нависающих над ними.</w:t>
      </w:r>
    </w:p>
    <w:p w:rsidR="005F2169" w:rsidRDefault="005F2169" w:rsidP="005F2169">
      <w:pPr>
        <w:shd w:val="clear" w:color="auto" w:fill="FFFFFF"/>
        <w:spacing w:line="0" w:lineRule="atLeast"/>
        <w:ind w:left="24" w:firstLine="709"/>
        <w:jc w:val="both"/>
        <w:rPr>
          <w:color w:val="000000"/>
        </w:rPr>
      </w:pPr>
      <w:proofErr w:type="gramStart"/>
      <w:r>
        <w:rPr>
          <w:color w:val="000000"/>
          <w:spacing w:val="-4"/>
        </w:rPr>
        <w:t>1.7.9.</w:t>
      </w:r>
      <w:r>
        <w:rPr>
          <w:color w:val="000000"/>
          <w:spacing w:val="3"/>
        </w:rPr>
        <w:t xml:space="preserve">В  случае установки  надмогильных сооружений с  размерами,   превышающими  установленные  или </w:t>
      </w:r>
      <w:r>
        <w:rPr>
          <w:color w:val="000000"/>
          <w:spacing w:val="2"/>
        </w:rPr>
        <w:t xml:space="preserve">выходящими за пределы предоставленного под захоронение участка, самовольной установки ограды вокруг </w:t>
      </w:r>
      <w:r>
        <w:rPr>
          <w:color w:val="000000"/>
          <w:spacing w:val="-1"/>
        </w:rPr>
        <w:t xml:space="preserve">места захоронения граждане и организации, которые произвели указанную установку (владельцы сооружений), </w:t>
      </w:r>
      <w:r>
        <w:rPr>
          <w:color w:val="000000"/>
          <w:spacing w:val="1"/>
        </w:rPr>
        <w:t xml:space="preserve">обязаны за свой счет в течение трех дней с момента получения предупреждения специализированной службы </w:t>
      </w:r>
      <w:r>
        <w:rPr>
          <w:color w:val="000000"/>
          <w:spacing w:val="-1"/>
        </w:rPr>
        <w:t>по вопросам похоронного дела о соответствующем нарушении убрать установленные сооружения.</w:t>
      </w:r>
      <w:proofErr w:type="gramEnd"/>
    </w:p>
    <w:p w:rsidR="005F2169" w:rsidRDefault="005F2169" w:rsidP="005F2169">
      <w:pPr>
        <w:shd w:val="clear" w:color="auto" w:fill="FFFFFF"/>
        <w:spacing w:line="0" w:lineRule="atLeast"/>
        <w:ind w:left="58" w:right="14" w:firstLine="709"/>
        <w:jc w:val="both"/>
        <w:rPr>
          <w:color w:val="000000"/>
        </w:rPr>
      </w:pPr>
      <w:r>
        <w:rPr>
          <w:color w:val="000000"/>
          <w:spacing w:val="1"/>
        </w:rPr>
        <w:t xml:space="preserve">В случае отказа или не установления лица, которое произвело установку сооружения (владельца сооружения), специализированная служба по вопросам похоронного дела осуществляет снос указанного </w:t>
      </w:r>
      <w:r>
        <w:rPr>
          <w:color w:val="000000"/>
          <w:spacing w:val="-1"/>
        </w:rPr>
        <w:t>сооружения в соответствии с действующим законодательством.</w:t>
      </w:r>
    </w:p>
    <w:p w:rsidR="005F2169" w:rsidRDefault="005F2169" w:rsidP="005F2169">
      <w:pPr>
        <w:shd w:val="clear" w:color="auto" w:fill="FFFFFF"/>
        <w:spacing w:line="0" w:lineRule="atLeast"/>
        <w:ind w:left="48" w:right="10" w:firstLine="709"/>
        <w:jc w:val="both"/>
        <w:rPr>
          <w:color w:val="000000"/>
          <w:spacing w:val="-2"/>
        </w:rPr>
      </w:pPr>
      <w:r>
        <w:rPr>
          <w:color w:val="000000"/>
          <w:spacing w:val="4"/>
        </w:rPr>
        <w:t xml:space="preserve">При не установлении лица, обязанного убрать неправомерно установленное сооружение, снос </w:t>
      </w:r>
      <w:r>
        <w:rPr>
          <w:color w:val="000000"/>
        </w:rPr>
        <w:t xml:space="preserve">указанного сооружения осуществляется специализированной организацией по вопросам похоронного дела за </w:t>
      </w:r>
      <w:r>
        <w:rPr>
          <w:color w:val="000000"/>
          <w:spacing w:val="-2"/>
        </w:rPr>
        <w:t>счет собственных средств.</w:t>
      </w:r>
    </w:p>
    <w:p w:rsidR="009760DF" w:rsidRDefault="009760DF" w:rsidP="005F2169">
      <w:pPr>
        <w:shd w:val="clear" w:color="auto" w:fill="FFFFFF"/>
        <w:spacing w:line="0" w:lineRule="atLeast"/>
        <w:ind w:left="48" w:right="10" w:firstLine="709"/>
        <w:jc w:val="both"/>
        <w:rPr>
          <w:color w:val="000000"/>
          <w:spacing w:val="-2"/>
        </w:rPr>
      </w:pPr>
    </w:p>
    <w:p w:rsidR="00C5361D" w:rsidRDefault="00C5361D" w:rsidP="005F2169">
      <w:pPr>
        <w:shd w:val="clear" w:color="auto" w:fill="FFFFFF"/>
        <w:spacing w:line="0" w:lineRule="atLeast"/>
        <w:ind w:left="48" w:right="10" w:firstLine="709"/>
        <w:jc w:val="both"/>
        <w:rPr>
          <w:color w:val="000000"/>
          <w:spacing w:val="-2"/>
        </w:rPr>
      </w:pPr>
    </w:p>
    <w:p w:rsidR="00C5361D" w:rsidRDefault="00C5361D" w:rsidP="005F2169">
      <w:pPr>
        <w:shd w:val="clear" w:color="auto" w:fill="FFFFFF"/>
        <w:spacing w:line="0" w:lineRule="atLeast"/>
        <w:ind w:left="48" w:right="10" w:firstLine="709"/>
        <w:jc w:val="both"/>
        <w:rPr>
          <w:color w:val="000000"/>
          <w:spacing w:val="-2"/>
        </w:rPr>
      </w:pPr>
    </w:p>
    <w:p w:rsidR="009760DF" w:rsidRDefault="009760DF" w:rsidP="009760D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СОВЕТ ДЕПУТАТОВ</w:t>
      </w:r>
    </w:p>
    <w:p w:rsidR="009760DF" w:rsidRDefault="009760DF" w:rsidP="009760D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СЕРЕБРЯНСКОГО СЕЛЬСОВЕТА </w:t>
      </w:r>
    </w:p>
    <w:p w:rsidR="009760DF" w:rsidRDefault="009760DF" w:rsidP="009760D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ЧУЛЫМСКОГО РАЙОНА НОВОСИБИРСКОЙ ОБЛАСТИ </w:t>
      </w:r>
    </w:p>
    <w:p w:rsidR="009760DF" w:rsidRDefault="009760DF" w:rsidP="009760DF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(шестого созыва)</w:t>
      </w:r>
    </w:p>
    <w:p w:rsidR="009760DF" w:rsidRDefault="009760DF" w:rsidP="009760D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9760DF" w:rsidRDefault="009760DF" w:rsidP="009760D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9760DF" w:rsidRDefault="009760DF" w:rsidP="009760DF">
      <w:pPr>
        <w:shd w:val="clear" w:color="auto" w:fill="FFFFFF"/>
        <w:tabs>
          <w:tab w:val="center" w:pos="4748"/>
          <w:tab w:val="left" w:pos="6240"/>
        </w:tabs>
        <w:rPr>
          <w:bCs/>
          <w:color w:val="000000"/>
        </w:rPr>
      </w:pPr>
      <w:r>
        <w:rPr>
          <w:bCs/>
          <w:color w:val="000000"/>
        </w:rPr>
        <w:tab/>
        <w:t>(восьмой сессии)</w:t>
      </w:r>
      <w:r>
        <w:rPr>
          <w:bCs/>
          <w:color w:val="000000"/>
        </w:rPr>
        <w:tab/>
      </w:r>
    </w:p>
    <w:p w:rsidR="009760DF" w:rsidRDefault="009760DF" w:rsidP="009760DF">
      <w:pPr>
        <w:shd w:val="clear" w:color="auto" w:fill="FFFFFF"/>
        <w:jc w:val="center"/>
        <w:rPr>
          <w:color w:val="000000"/>
        </w:rPr>
      </w:pPr>
    </w:p>
    <w:p w:rsidR="009760DF" w:rsidRDefault="009760DF" w:rsidP="009760DF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от "24" марта 2021г.      с. </w:t>
      </w:r>
      <w:proofErr w:type="spellStart"/>
      <w:r>
        <w:rPr>
          <w:bCs/>
          <w:color w:val="000000"/>
        </w:rPr>
        <w:t>Серебрянское</w:t>
      </w:r>
      <w:proofErr w:type="spellEnd"/>
      <w:r>
        <w:rPr>
          <w:bCs/>
          <w:color w:val="000000"/>
        </w:rPr>
        <w:t xml:space="preserve">                                   № 8(4) </w:t>
      </w:r>
    </w:p>
    <w:p w:rsidR="009760DF" w:rsidRDefault="009760DF" w:rsidP="009760DF">
      <w:pPr>
        <w:shd w:val="clear" w:color="auto" w:fill="FFFFFF"/>
        <w:jc w:val="center"/>
        <w:rPr>
          <w:bCs/>
          <w:color w:val="000000"/>
        </w:rPr>
      </w:pPr>
    </w:p>
    <w:p w:rsidR="009760DF" w:rsidRDefault="009760DF" w:rsidP="009760DF">
      <w:pPr>
        <w:shd w:val="clear" w:color="auto" w:fill="FFFFFF"/>
        <w:spacing w:after="225" w:line="252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Об утверждении Порядка планирования  приватизации муниципального  имущества, находящегося в собственности Серебрянского сельсовета </w:t>
      </w:r>
      <w:proofErr w:type="spellStart"/>
      <w:r>
        <w:rPr>
          <w:b/>
          <w:bCs/>
          <w:color w:val="000000"/>
        </w:rPr>
        <w:t>Чулымского</w:t>
      </w:r>
      <w:proofErr w:type="spellEnd"/>
      <w:r>
        <w:rPr>
          <w:b/>
          <w:bCs/>
          <w:color w:val="000000"/>
        </w:rPr>
        <w:t xml:space="preserve"> района Новосибирской области</w:t>
      </w:r>
    </w:p>
    <w:p w:rsidR="009760DF" w:rsidRDefault="009760DF" w:rsidP="009760DF">
      <w:pPr>
        <w:shd w:val="clear" w:color="auto" w:fill="FFFFFF"/>
        <w:spacing w:line="252" w:lineRule="atLeast"/>
        <w:ind w:firstLine="709"/>
        <w:jc w:val="center"/>
      </w:pPr>
    </w:p>
    <w:p w:rsidR="009760DF" w:rsidRPr="009760DF" w:rsidRDefault="009760DF" w:rsidP="009760DF">
      <w:pPr>
        <w:shd w:val="clear" w:color="auto" w:fill="FFFFFF"/>
        <w:ind w:firstLine="567"/>
        <w:jc w:val="both"/>
      </w:pPr>
      <w:r w:rsidRPr="009760DF">
        <w:t>В соответствии с Федеральным законом </w:t>
      </w:r>
      <w:hyperlink r:id="rId27" w:history="1">
        <w:r w:rsidRPr="009760DF">
          <w:rPr>
            <w:rStyle w:val="a9"/>
            <w:color w:val="auto"/>
            <w:u w:val="none"/>
          </w:rPr>
          <w:t>от 21.12.2001 № 178-ФЗ</w:t>
        </w:r>
      </w:hyperlink>
      <w:r w:rsidRPr="009760DF">
        <w:t> «О приватизации государственного и муниципального имущества</w:t>
      </w:r>
      <w:proofErr w:type="gramStart"/>
      <w:r w:rsidRPr="009760DF">
        <w:t xml:space="preserve"> ,</w:t>
      </w:r>
      <w:proofErr w:type="gramEnd"/>
      <w:r w:rsidRPr="009760DF">
        <w:t xml:space="preserve"> Федеральным законом </w:t>
      </w:r>
      <w:hyperlink r:id="rId28" w:history="1">
        <w:r w:rsidRPr="009760DF">
          <w:rPr>
            <w:rStyle w:val="a9"/>
            <w:color w:val="auto"/>
            <w:u w:val="none"/>
          </w:rPr>
          <w:t>от 06.10.2003 № 131-ФЗ</w:t>
        </w:r>
      </w:hyperlink>
      <w:r w:rsidRPr="009760DF">
        <w:t xml:space="preserve"> «Об общих принципах организации местного самоуправления в Российской Федерации», Уставом  Серебрянского сельсовета </w:t>
      </w:r>
      <w:proofErr w:type="spellStart"/>
      <w:r w:rsidRPr="009760DF">
        <w:t>Чулымского</w:t>
      </w:r>
      <w:proofErr w:type="spellEnd"/>
      <w:r w:rsidRPr="009760DF">
        <w:t xml:space="preserve"> района Новосибирской области, Совет депутатов Серебрянского сельсовета </w:t>
      </w:r>
      <w:proofErr w:type="spellStart"/>
      <w:r w:rsidRPr="009760DF">
        <w:t>Чулымского</w:t>
      </w:r>
      <w:proofErr w:type="spellEnd"/>
      <w:r w:rsidRPr="009760DF">
        <w:t xml:space="preserve"> района Новосибирской области</w:t>
      </w:r>
    </w:p>
    <w:p w:rsidR="009760DF" w:rsidRPr="009760DF" w:rsidRDefault="009760DF" w:rsidP="009760DF">
      <w:pPr>
        <w:shd w:val="clear" w:color="auto" w:fill="FFFFFF"/>
        <w:spacing w:line="252" w:lineRule="atLeast"/>
        <w:rPr>
          <w:b/>
        </w:rPr>
      </w:pPr>
    </w:p>
    <w:p w:rsidR="009760DF" w:rsidRPr="009760DF" w:rsidRDefault="009760DF" w:rsidP="009760DF">
      <w:pPr>
        <w:shd w:val="clear" w:color="auto" w:fill="FFFFFF"/>
        <w:spacing w:line="252" w:lineRule="atLeast"/>
        <w:ind w:firstLine="709"/>
        <w:rPr>
          <w:b/>
        </w:rPr>
      </w:pPr>
      <w:r w:rsidRPr="009760DF">
        <w:rPr>
          <w:b/>
        </w:rPr>
        <w:t>РЕШИЛ:</w:t>
      </w:r>
    </w:p>
    <w:p w:rsidR="009760DF" w:rsidRDefault="009760DF" w:rsidP="009760DF">
      <w:pPr>
        <w:shd w:val="clear" w:color="auto" w:fill="FFFFFF"/>
        <w:spacing w:line="252" w:lineRule="atLeast"/>
        <w:ind w:firstLine="709"/>
        <w:rPr>
          <w:b/>
        </w:rPr>
      </w:pPr>
    </w:p>
    <w:p w:rsidR="009760DF" w:rsidRDefault="009760DF" w:rsidP="009760DF">
      <w:pPr>
        <w:numPr>
          <w:ilvl w:val="0"/>
          <w:numId w:val="29"/>
        </w:numPr>
        <w:shd w:val="clear" w:color="auto" w:fill="FFFFFF"/>
        <w:ind w:left="0" w:firstLine="567"/>
        <w:jc w:val="both"/>
      </w:pPr>
      <w:r>
        <w:t xml:space="preserve">Утвердить </w:t>
      </w:r>
      <w:r>
        <w:rPr>
          <w:bCs/>
          <w:color w:val="000000"/>
        </w:rPr>
        <w:t xml:space="preserve">Порядок планирования  приватизации муниципального  имущества, находящегося в собственности Серебрянского сельсовета </w:t>
      </w:r>
      <w:proofErr w:type="spellStart"/>
      <w:r>
        <w:rPr>
          <w:bCs/>
          <w:color w:val="000000"/>
        </w:rPr>
        <w:t>Чулымского</w:t>
      </w:r>
      <w:proofErr w:type="spellEnd"/>
      <w:r>
        <w:rPr>
          <w:bCs/>
          <w:color w:val="000000"/>
        </w:rPr>
        <w:t xml:space="preserve"> района Новосибирской области</w:t>
      </w:r>
      <w:r>
        <w:rPr>
          <w:color w:val="000000"/>
        </w:rPr>
        <w:t xml:space="preserve"> </w:t>
      </w:r>
      <w:r>
        <w:t>(прилагается).</w:t>
      </w:r>
    </w:p>
    <w:p w:rsidR="009760DF" w:rsidRDefault="009760DF" w:rsidP="009760DF">
      <w:pPr>
        <w:shd w:val="clear" w:color="auto" w:fill="FFFFFF"/>
        <w:ind w:firstLine="567"/>
        <w:jc w:val="both"/>
        <w:rPr>
          <w:color w:val="000000"/>
        </w:rPr>
      </w:pPr>
      <w:r>
        <w:t xml:space="preserve">2. Признать утратившим силу решение Совета депутатов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от 22.05.2017 № 17(4) "</w:t>
      </w:r>
      <w:r>
        <w:rPr>
          <w:bCs/>
          <w:color w:val="000000"/>
        </w:rPr>
        <w:t xml:space="preserve">Об утверждении Порядка планирования  приватизации муниципального  имущества, находящегося в собственности Серебрянского сельсовета </w:t>
      </w:r>
      <w:proofErr w:type="spellStart"/>
      <w:r>
        <w:rPr>
          <w:bCs/>
          <w:color w:val="000000"/>
        </w:rPr>
        <w:t>Чулымского</w:t>
      </w:r>
      <w:proofErr w:type="spellEnd"/>
      <w:r>
        <w:rPr>
          <w:bCs/>
          <w:color w:val="000000"/>
        </w:rPr>
        <w:t xml:space="preserve"> района Новосибирской области</w:t>
      </w:r>
      <w:r>
        <w:rPr>
          <w:color w:val="000000"/>
        </w:rPr>
        <w:t>"</w:t>
      </w:r>
      <w:r>
        <w:t>.</w:t>
      </w:r>
    </w:p>
    <w:p w:rsidR="009760DF" w:rsidRDefault="009760DF" w:rsidP="009760DF">
      <w:pPr>
        <w:shd w:val="clear" w:color="auto" w:fill="FFFFFF"/>
        <w:ind w:right="-2" w:firstLine="567"/>
        <w:jc w:val="both"/>
      </w:pPr>
      <w:r>
        <w:t xml:space="preserve">3. Опубликовать настоящее решение в информационно-печатном издании "Серебрянский вестник" и  на официальном сайте администрации Серебрянского 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в сети Интернет.</w:t>
      </w:r>
    </w:p>
    <w:p w:rsidR="009760DF" w:rsidRDefault="009760DF" w:rsidP="009760DF">
      <w:pPr>
        <w:shd w:val="clear" w:color="auto" w:fill="FFFFFF"/>
        <w:spacing w:after="225" w:line="252" w:lineRule="atLeast"/>
        <w:ind w:right="-2" w:firstLine="709"/>
        <w:jc w:val="both"/>
        <w:rPr>
          <w:color w:val="000000"/>
        </w:rPr>
      </w:pPr>
      <w:r>
        <w:t xml:space="preserve"> </w:t>
      </w:r>
    </w:p>
    <w:p w:rsidR="009760DF" w:rsidRDefault="009760DF" w:rsidP="009760DF">
      <w:pPr>
        <w:shd w:val="clear" w:color="auto" w:fill="FFFFFF"/>
        <w:spacing w:line="252" w:lineRule="atLeast"/>
        <w:jc w:val="both"/>
        <w:rPr>
          <w:color w:val="000000"/>
        </w:rPr>
      </w:pPr>
      <w:r>
        <w:rPr>
          <w:color w:val="000000"/>
        </w:rPr>
        <w:t xml:space="preserve">Глава Серебрянского сельсовета </w:t>
      </w:r>
    </w:p>
    <w:p w:rsidR="009760DF" w:rsidRDefault="009760DF" w:rsidP="009760DF">
      <w:pPr>
        <w:shd w:val="clear" w:color="auto" w:fill="FFFFFF"/>
        <w:spacing w:line="252" w:lineRule="atLeast"/>
        <w:jc w:val="both"/>
        <w:rPr>
          <w:color w:val="000000"/>
        </w:rPr>
      </w:pP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                            А.А. </w:t>
      </w:r>
      <w:proofErr w:type="spellStart"/>
      <w:r>
        <w:rPr>
          <w:color w:val="000000"/>
        </w:rPr>
        <w:t>Баутин</w:t>
      </w:r>
      <w:proofErr w:type="spellEnd"/>
      <w:r>
        <w:rPr>
          <w:color w:val="000000"/>
        </w:rPr>
        <w:t>.</w:t>
      </w:r>
    </w:p>
    <w:p w:rsidR="009760DF" w:rsidRDefault="009760DF" w:rsidP="009760DF">
      <w:pPr>
        <w:shd w:val="clear" w:color="auto" w:fill="FFFFFF"/>
        <w:spacing w:line="252" w:lineRule="atLeast"/>
        <w:jc w:val="both"/>
        <w:rPr>
          <w:color w:val="000000"/>
        </w:rPr>
      </w:pPr>
    </w:p>
    <w:p w:rsidR="009760DF" w:rsidRDefault="009760DF" w:rsidP="009760DF">
      <w:pPr>
        <w:shd w:val="clear" w:color="auto" w:fill="FFFFFF"/>
        <w:spacing w:line="252" w:lineRule="atLeast"/>
        <w:jc w:val="both"/>
        <w:rPr>
          <w:color w:val="000000"/>
        </w:rPr>
      </w:pPr>
    </w:p>
    <w:p w:rsidR="009760DF" w:rsidRDefault="009760DF" w:rsidP="009760DF">
      <w:pPr>
        <w:shd w:val="clear" w:color="auto" w:fill="FFFFFF"/>
        <w:spacing w:line="252" w:lineRule="atLeast"/>
        <w:jc w:val="both"/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9760DF" w:rsidRDefault="009760DF" w:rsidP="009760DF">
      <w:pPr>
        <w:shd w:val="clear" w:color="auto" w:fill="FFFFFF"/>
        <w:spacing w:line="252" w:lineRule="atLeast"/>
        <w:jc w:val="both"/>
        <w:rPr>
          <w:color w:val="000000"/>
        </w:rPr>
      </w:pPr>
      <w:r>
        <w:rPr>
          <w:color w:val="000000"/>
        </w:rPr>
        <w:t xml:space="preserve"> Серебрянского сельсовета </w:t>
      </w:r>
    </w:p>
    <w:p w:rsidR="009760DF" w:rsidRDefault="009760DF" w:rsidP="009760DF">
      <w:pPr>
        <w:shd w:val="clear" w:color="auto" w:fill="FFFFFF"/>
        <w:spacing w:line="252" w:lineRule="atLeast"/>
        <w:jc w:val="both"/>
        <w:rPr>
          <w:color w:val="000000"/>
        </w:rPr>
      </w:pP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                            С.В. </w:t>
      </w:r>
      <w:proofErr w:type="spellStart"/>
      <w:r>
        <w:rPr>
          <w:color w:val="000000"/>
        </w:rPr>
        <w:t>Бирюля</w:t>
      </w:r>
      <w:proofErr w:type="spellEnd"/>
      <w:r>
        <w:rPr>
          <w:color w:val="000000"/>
        </w:rPr>
        <w:t>.</w:t>
      </w:r>
    </w:p>
    <w:p w:rsidR="009760DF" w:rsidRDefault="009760DF" w:rsidP="009760DF">
      <w:pPr>
        <w:shd w:val="clear" w:color="auto" w:fill="FFFFFF"/>
        <w:spacing w:after="225" w:line="252" w:lineRule="atLeast"/>
        <w:rPr>
          <w:color w:val="000000"/>
        </w:rPr>
      </w:pPr>
    </w:p>
    <w:p w:rsidR="009760DF" w:rsidRDefault="009760DF" w:rsidP="009760DF">
      <w:pPr>
        <w:shd w:val="clear" w:color="auto" w:fill="FFFFFF"/>
        <w:spacing w:after="225" w:line="252" w:lineRule="atLeast"/>
        <w:rPr>
          <w:color w:val="000000"/>
        </w:rPr>
      </w:pPr>
    </w:p>
    <w:p w:rsidR="009760DF" w:rsidRDefault="009760DF" w:rsidP="009760DF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9760DF" w:rsidRDefault="009760DF" w:rsidP="009760DF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>
        <w:rPr>
          <w:color w:val="000000"/>
        </w:rPr>
        <w:t xml:space="preserve">Решением </w:t>
      </w:r>
    </w:p>
    <w:p w:rsidR="009760DF" w:rsidRDefault="009760DF" w:rsidP="009760DF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>
        <w:rPr>
          <w:color w:val="000000"/>
        </w:rPr>
        <w:t>Совета депутатов</w:t>
      </w:r>
    </w:p>
    <w:p w:rsidR="009760DF" w:rsidRDefault="009760DF" w:rsidP="009760DF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>
        <w:rPr>
          <w:color w:val="000000"/>
        </w:rPr>
        <w:t xml:space="preserve"> Серебрянского сельсовета</w:t>
      </w:r>
    </w:p>
    <w:p w:rsidR="009760DF" w:rsidRDefault="009760DF" w:rsidP="009760DF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9760DF" w:rsidRDefault="009760DF" w:rsidP="009760DF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>
        <w:rPr>
          <w:color w:val="000000"/>
        </w:rPr>
        <w:t>От  "24"марта 2021г. № 8(4)  </w:t>
      </w:r>
    </w:p>
    <w:p w:rsidR="009760DF" w:rsidRDefault="009760DF" w:rsidP="009760DF">
      <w:pPr>
        <w:shd w:val="clear" w:color="auto" w:fill="FFFFFF"/>
        <w:spacing w:line="252" w:lineRule="atLeast"/>
        <w:jc w:val="right"/>
        <w:rPr>
          <w:color w:val="000000"/>
        </w:rPr>
      </w:pPr>
    </w:p>
    <w:p w:rsidR="009760DF" w:rsidRDefault="009760DF" w:rsidP="009760D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ПОРЯДОК </w:t>
      </w:r>
    </w:p>
    <w:p w:rsidR="009760DF" w:rsidRDefault="009760DF" w:rsidP="009760D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планирования  приватизации муниципального   имущества, находящегося в собственности Серебрянского сельсовета </w:t>
      </w:r>
    </w:p>
    <w:p w:rsidR="009760DF" w:rsidRDefault="009760DF" w:rsidP="009760DF">
      <w:pPr>
        <w:shd w:val="clear" w:color="auto" w:fill="FFFFFF"/>
        <w:jc w:val="center"/>
        <w:rPr>
          <w:color w:val="000000"/>
        </w:rPr>
      </w:pPr>
      <w:proofErr w:type="spellStart"/>
      <w:r>
        <w:rPr>
          <w:b/>
          <w:bCs/>
          <w:color w:val="000000"/>
        </w:rPr>
        <w:t>Чулымского</w:t>
      </w:r>
      <w:proofErr w:type="spellEnd"/>
      <w:r>
        <w:rPr>
          <w:b/>
          <w:bCs/>
          <w:color w:val="000000"/>
        </w:rPr>
        <w:t xml:space="preserve"> района Новосибирской области</w:t>
      </w:r>
    </w:p>
    <w:p w:rsidR="009760DF" w:rsidRDefault="009760DF" w:rsidP="009760DF">
      <w:pPr>
        <w:shd w:val="clear" w:color="auto" w:fill="FFFFFF"/>
        <w:spacing w:after="225" w:line="252" w:lineRule="atLeast"/>
        <w:ind w:firstLine="709"/>
        <w:rPr>
          <w:color w:val="000000"/>
        </w:rPr>
      </w:pPr>
    </w:p>
    <w:p w:rsidR="009760DF" w:rsidRDefault="009760DF" w:rsidP="009760DF">
      <w:pPr>
        <w:ind w:firstLine="567"/>
        <w:jc w:val="center"/>
        <w:rPr>
          <w:rFonts w:eastAsia="Calibri"/>
          <w:lang w:eastAsia="en-US"/>
        </w:rPr>
      </w:pPr>
      <w:r>
        <w:t>1. Общие положения</w:t>
      </w:r>
    </w:p>
    <w:p w:rsidR="009760DF" w:rsidRDefault="009760DF" w:rsidP="009760DF">
      <w:pPr>
        <w:ind w:right="1" w:firstLine="567"/>
        <w:jc w:val="both"/>
      </w:pPr>
      <w:r>
        <w:t xml:space="preserve">1.1. Порядок  планирования приватизации  муниципального имущества, находящегося в собственности </w:t>
      </w:r>
      <w:r>
        <w:rPr>
          <w:bCs/>
          <w:color w:val="000000"/>
        </w:rPr>
        <w:t xml:space="preserve">Серебрянского сельсовета </w:t>
      </w:r>
      <w:proofErr w:type="spellStart"/>
      <w:r>
        <w:rPr>
          <w:bCs/>
          <w:color w:val="000000"/>
        </w:rPr>
        <w:t>Чулымского</w:t>
      </w:r>
      <w:proofErr w:type="spellEnd"/>
      <w:r>
        <w:rPr>
          <w:bCs/>
          <w:color w:val="000000"/>
        </w:rPr>
        <w:t xml:space="preserve"> района Новосибирской области</w:t>
      </w:r>
      <w:r>
        <w:t xml:space="preserve"> (далее - Порядок) разработан  в соответствии со ст. 10  Федерального закона от 21.12.2001 № 178-ФЗ "О приватизации государственного и муниципального имущества".</w:t>
      </w:r>
    </w:p>
    <w:p w:rsidR="009760DF" w:rsidRDefault="009760DF" w:rsidP="009760DF">
      <w:pPr>
        <w:ind w:firstLine="567"/>
        <w:jc w:val="both"/>
      </w:pPr>
      <w:r>
        <w:t xml:space="preserve">1.2. Настоящий Порядок определяет порядок планирования  приватизации муниципального имущества (планирование приватизации), находящегося в муниципальной собственности </w:t>
      </w:r>
      <w:r>
        <w:rPr>
          <w:bCs/>
          <w:color w:val="000000"/>
        </w:rPr>
        <w:t xml:space="preserve">Серебрянского сельсовета </w:t>
      </w:r>
      <w:proofErr w:type="spellStart"/>
      <w:r>
        <w:rPr>
          <w:bCs/>
          <w:color w:val="000000"/>
        </w:rPr>
        <w:t>Чулымского</w:t>
      </w:r>
      <w:proofErr w:type="spellEnd"/>
      <w:r>
        <w:rPr>
          <w:bCs/>
          <w:color w:val="000000"/>
        </w:rPr>
        <w:t xml:space="preserve"> района Новосибирской области</w:t>
      </w:r>
      <w:r>
        <w:t xml:space="preserve"> (далее </w:t>
      </w:r>
      <w:proofErr w:type="gramStart"/>
      <w:r>
        <w:t>-м</w:t>
      </w:r>
      <w:proofErr w:type="gramEnd"/>
      <w:r>
        <w:t xml:space="preserve">униципальное имущество) </w:t>
      </w:r>
    </w:p>
    <w:p w:rsidR="009760DF" w:rsidRDefault="009760DF" w:rsidP="009760DF">
      <w:pPr>
        <w:ind w:firstLine="567"/>
        <w:jc w:val="both"/>
      </w:pPr>
      <w:r>
        <w:t xml:space="preserve">1.3. Планирование и осуществление приватизации муниципального имущества относится к компетенции администрации </w:t>
      </w:r>
      <w:r>
        <w:rPr>
          <w:bCs/>
          <w:color w:val="000000"/>
        </w:rPr>
        <w:t xml:space="preserve">Серебрянского сельсовета </w:t>
      </w:r>
      <w:proofErr w:type="spellStart"/>
      <w:r>
        <w:rPr>
          <w:bCs/>
          <w:color w:val="000000"/>
        </w:rPr>
        <w:t>Чулымского</w:t>
      </w:r>
      <w:proofErr w:type="spellEnd"/>
      <w:r>
        <w:rPr>
          <w:bCs/>
          <w:color w:val="000000"/>
        </w:rPr>
        <w:t xml:space="preserve"> района Новосибирской области</w:t>
      </w:r>
      <w:r>
        <w:t xml:space="preserve"> (далее по тексту – Администрация).</w:t>
      </w:r>
    </w:p>
    <w:p w:rsidR="009760DF" w:rsidRDefault="009760DF" w:rsidP="009760DF">
      <w:pPr>
        <w:ind w:firstLine="567"/>
        <w:jc w:val="both"/>
      </w:pPr>
      <w:r>
        <w:t>1.4. Администрация:</w:t>
      </w:r>
    </w:p>
    <w:p w:rsidR="009760DF" w:rsidRDefault="009760DF" w:rsidP="009760DF">
      <w:pPr>
        <w:ind w:firstLine="567"/>
        <w:jc w:val="both"/>
      </w:pPr>
      <w:r>
        <w:t>1.4.1. Осуществляет разработку прогнозных планов приватизации муниципального имущества на плановый период (далее - план приватизации).</w:t>
      </w:r>
    </w:p>
    <w:p w:rsidR="009760DF" w:rsidRDefault="009760DF" w:rsidP="009760DF">
      <w:pPr>
        <w:ind w:firstLine="567"/>
        <w:jc w:val="both"/>
      </w:pPr>
      <w:r>
        <w:t>1.4.2. Организует и контролирует реализацию планов приватизации муниципального имущества.</w:t>
      </w:r>
    </w:p>
    <w:p w:rsidR="009760DF" w:rsidRDefault="009760DF" w:rsidP="009760DF">
      <w:pPr>
        <w:ind w:firstLine="567"/>
        <w:jc w:val="both"/>
      </w:pPr>
      <w:r>
        <w:t>1.4.3. Организует и координирует работу постоянно действующей комиссии по приватизации муниципального имущества (далее - Комиссия), создаваемой распоряжением Администрации.</w:t>
      </w:r>
    </w:p>
    <w:p w:rsidR="009760DF" w:rsidRDefault="009760DF" w:rsidP="009760DF">
      <w:pPr>
        <w:ind w:firstLine="567"/>
        <w:jc w:val="both"/>
      </w:pPr>
      <w:r>
        <w:t>1.4.4. Организует опубликование в средствах массовой информации, в сети Интернет информационных сообщений о продаже муниципального имущества.</w:t>
      </w:r>
    </w:p>
    <w:p w:rsidR="009760DF" w:rsidRDefault="009760DF" w:rsidP="009760DF">
      <w:pPr>
        <w:ind w:firstLine="567"/>
        <w:jc w:val="both"/>
      </w:pPr>
      <w:r>
        <w:t>1.4.5. Оформляет договоры купли-продажи муниципального имущества.</w:t>
      </w:r>
    </w:p>
    <w:p w:rsidR="009760DF" w:rsidRDefault="009760DF" w:rsidP="009760DF">
      <w:pPr>
        <w:ind w:firstLine="567"/>
        <w:jc w:val="center"/>
      </w:pPr>
      <w:r>
        <w:t>2. Разработка и утверждение прогнозных планов приватизации</w:t>
      </w:r>
    </w:p>
    <w:p w:rsidR="009760DF" w:rsidRDefault="009760DF" w:rsidP="009760DF">
      <w:pPr>
        <w:ind w:firstLine="567"/>
        <w:jc w:val="center"/>
      </w:pPr>
      <w:r>
        <w:t>муниципального имущества (планирование приватизации)</w:t>
      </w:r>
    </w:p>
    <w:p w:rsidR="009760DF" w:rsidRDefault="009760DF" w:rsidP="009760DF">
      <w:pPr>
        <w:ind w:firstLine="567"/>
        <w:jc w:val="center"/>
      </w:pPr>
    </w:p>
    <w:p w:rsidR="009760DF" w:rsidRDefault="009760DF" w:rsidP="009760D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</w:rPr>
        <w:t xml:space="preserve">2.1. </w:t>
      </w:r>
      <w:proofErr w:type="gramStart"/>
      <w:r>
        <w:rPr>
          <w:color w:val="000000"/>
        </w:rPr>
        <w:t xml:space="preserve">Разработка прогнозных планов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</w:t>
      </w:r>
      <w:r>
        <w:rPr>
          <w:color w:val="000000"/>
          <w:spacing w:val="2"/>
        </w:rPr>
        <w:t>предложений Главы</w:t>
      </w:r>
      <w:r>
        <w:rPr>
          <w:bCs/>
          <w:color w:val="000000"/>
        </w:rPr>
        <w:t xml:space="preserve"> Серебрянского сельсовета </w:t>
      </w:r>
      <w:proofErr w:type="spellStart"/>
      <w:r>
        <w:rPr>
          <w:bCs/>
          <w:color w:val="000000"/>
        </w:rPr>
        <w:t>Чулымского</w:t>
      </w:r>
      <w:proofErr w:type="spellEnd"/>
      <w:r>
        <w:rPr>
          <w:bCs/>
          <w:color w:val="000000"/>
        </w:rPr>
        <w:t xml:space="preserve"> района Новосибирской области</w:t>
      </w:r>
      <w:r>
        <w:rPr>
          <w:color w:val="000000"/>
          <w:spacing w:val="2"/>
        </w:rPr>
        <w:t>,   депутатов Серебрянского</w:t>
      </w:r>
      <w:r>
        <w:rPr>
          <w:bCs/>
          <w:color w:val="000000"/>
        </w:rPr>
        <w:t xml:space="preserve"> сельсовета </w:t>
      </w:r>
      <w:proofErr w:type="spellStart"/>
      <w:r>
        <w:rPr>
          <w:bCs/>
          <w:color w:val="000000"/>
        </w:rPr>
        <w:t>Чулымского</w:t>
      </w:r>
      <w:proofErr w:type="spellEnd"/>
      <w:r>
        <w:rPr>
          <w:bCs/>
          <w:color w:val="000000"/>
        </w:rPr>
        <w:t xml:space="preserve"> района Новосибирской области</w:t>
      </w:r>
      <w:r>
        <w:rPr>
          <w:color w:val="000000"/>
          <w:spacing w:val="2"/>
        </w:rPr>
        <w:t>, муниципальных унитарных предприятий, акционерных обществ  (обществ  с ограниченной ответственностью), акции (доли в уставном капитале) которых находятся в собственности муниципального образования, иных юридических и физических лиц.</w:t>
      </w:r>
      <w:proofErr w:type="gramEnd"/>
    </w:p>
    <w:p w:rsidR="009760DF" w:rsidRDefault="009760DF" w:rsidP="009760DF">
      <w:pPr>
        <w:ind w:firstLine="567"/>
        <w:jc w:val="both"/>
        <w:rPr>
          <w:color w:val="000000"/>
        </w:rPr>
      </w:pPr>
      <w:r>
        <w:rPr>
          <w:color w:val="000000"/>
        </w:rPr>
        <w:t>2.2. Для разработки прогнозных планов приватизации указанные в п. 2.1 настоящего Порядка лица направляют в администрацию свои предложения о приватизации муниципального имущества</w:t>
      </w:r>
      <w:r>
        <w:rPr>
          <w:color w:val="000000"/>
          <w:spacing w:val="2"/>
        </w:rPr>
        <w:t xml:space="preserve"> в срок до 1 июня текущего года с обоснованием их целесообразности, финансово-экономическими расчетами</w:t>
      </w:r>
      <w:r>
        <w:rPr>
          <w:color w:val="000000"/>
        </w:rPr>
        <w:t>.</w:t>
      </w:r>
    </w:p>
    <w:p w:rsidR="009760DF" w:rsidRDefault="009760DF" w:rsidP="009760DF">
      <w:pPr>
        <w:ind w:firstLine="567"/>
        <w:jc w:val="both"/>
      </w:pPr>
      <w:r>
        <w:t xml:space="preserve">2.3. На основании поступивших предложений Администрация разрабатывает планы приватизации и направляет до 15 сентября года, предшествующего плановому периоду плана приватизации муниципального имущества,    главе </w:t>
      </w:r>
      <w:r>
        <w:rPr>
          <w:bCs/>
          <w:color w:val="000000"/>
        </w:rPr>
        <w:t xml:space="preserve">Серебрянского сельсовета </w:t>
      </w:r>
      <w:proofErr w:type="spellStart"/>
      <w:r>
        <w:rPr>
          <w:bCs/>
          <w:color w:val="000000"/>
        </w:rPr>
        <w:t>Чулымского</w:t>
      </w:r>
      <w:proofErr w:type="spellEnd"/>
      <w:r>
        <w:rPr>
          <w:bCs/>
          <w:color w:val="000000"/>
        </w:rPr>
        <w:t xml:space="preserve"> района Новосибирской области</w:t>
      </w:r>
      <w:r>
        <w:t xml:space="preserve"> на рассмотрение.</w:t>
      </w:r>
    </w:p>
    <w:p w:rsidR="009760DF" w:rsidRDefault="009760DF" w:rsidP="009760DF">
      <w:pPr>
        <w:ind w:firstLine="567"/>
        <w:jc w:val="both"/>
      </w:pPr>
      <w:r>
        <w:lastRenderedPageBreak/>
        <w:t>2.4. Планы приватизации разрабатываются на плановый период сроком от одного до трех лет.</w:t>
      </w:r>
    </w:p>
    <w:p w:rsidR="009760DF" w:rsidRDefault="009760DF" w:rsidP="009760DF">
      <w:pPr>
        <w:ind w:firstLine="567"/>
        <w:jc w:val="both"/>
      </w:pPr>
      <w:r>
        <w:t>2.5. В планы приватизации подлежат включению имущественные комплексы муниципальных унитарных предприятий, акции   акционерных обществ, доли в уставных капиталах обществ с ограниченной ответственностью, находящиеся в муниципальной собственности, иное движимое и недвижимое муниципальное имущество.</w:t>
      </w:r>
    </w:p>
    <w:p w:rsidR="009760DF" w:rsidRDefault="009760DF" w:rsidP="009760DF">
      <w:pPr>
        <w:ind w:firstLine="567"/>
        <w:jc w:val="both"/>
        <w:rPr>
          <w:color w:val="000000"/>
        </w:rPr>
      </w:pPr>
      <w:r>
        <w:t xml:space="preserve">2.6. Планы приватизации утверждается постановлением администрации   не позднее 10 рабочих дней до начала планового периода и подлежат    размещению </w:t>
      </w:r>
      <w:r>
        <w:rPr>
          <w:shd w:val="clear" w:color="auto" w:fill="FFFFFF"/>
        </w:rPr>
        <w:t xml:space="preserve">на официальном сайте в информационно-телекоммуникационной сети "Интернет" в соответствии с требованиями, установленными </w:t>
      </w:r>
      <w:hyperlink r:id="rId29" w:history="1">
        <w:r>
          <w:rPr>
            <w:rStyle w:val="a9"/>
            <w:color w:val="000000"/>
            <w:spacing w:val="2"/>
          </w:rPr>
          <w:t>Федеральным законом от 21 декабря 2001 года N 178-ФЗ "О приватизации государственного и муниципального имущества"</w:t>
        </w:r>
      </w:hyperlink>
      <w:r>
        <w:rPr>
          <w:color w:val="000000"/>
          <w:shd w:val="clear" w:color="auto" w:fill="FFFFFF"/>
        </w:rPr>
        <w:t>.</w:t>
      </w:r>
    </w:p>
    <w:p w:rsidR="009760DF" w:rsidRDefault="009760DF" w:rsidP="009760DF">
      <w:pPr>
        <w:pStyle w:val="aa"/>
        <w:ind w:firstLine="567"/>
        <w:jc w:val="both"/>
        <w:rPr>
          <w:color w:val="000000"/>
        </w:rPr>
      </w:pPr>
      <w:r>
        <w:t>2.7. Муниципальное имущество, включенное в планы приватизации и не приватизированное в плановый период, может быть включено в планы приватизации на следующий плановый период. Муниципальное имущество не включается в планы приватизации повторно в</w:t>
      </w:r>
      <w:r>
        <w:rPr>
          <w:color w:val="000000"/>
        </w:rPr>
        <w:t xml:space="preserve"> случае признания продажи муниципального имущества несостоявшейся  и принятия администрацией </w:t>
      </w:r>
      <w:proofErr w:type="gramStart"/>
      <w:r>
        <w:rPr>
          <w:color w:val="000000"/>
        </w:rPr>
        <w:t>решения</w:t>
      </w:r>
      <w:proofErr w:type="gramEnd"/>
      <w:r>
        <w:rPr>
          <w:color w:val="000000"/>
        </w:rPr>
        <w:t xml:space="preserve"> о продаже ранее установленным способом без повторного размещения на официальном сайте в информационно-телекоммуникационной сети "Интернет"   информационного сообщения о проведении такой продажи.</w:t>
      </w:r>
    </w:p>
    <w:p w:rsidR="009760DF" w:rsidRDefault="009760DF" w:rsidP="009760DF">
      <w:pPr>
        <w:ind w:firstLine="567"/>
        <w:jc w:val="both"/>
      </w:pPr>
      <w:r>
        <w:t xml:space="preserve">2.8. </w:t>
      </w:r>
      <w:proofErr w:type="gramStart"/>
      <w:r>
        <w:t xml:space="preserve">В течение планового периода приватизации муниципального имущества Администрацией на основании поступивших предложений от лиц, указанных в п. 2.1 настоящего Порядка, могут вноситься изменения и дополнения в планы приватизации, которые утверждаются постановлением Администрации   и подлежат опубликованию </w:t>
      </w:r>
      <w:r>
        <w:rPr>
          <w:shd w:val="clear" w:color="auto" w:fill="FFFFFF"/>
        </w:rPr>
        <w:t xml:space="preserve">в соответствии с требованиями, установленными </w:t>
      </w:r>
      <w:hyperlink r:id="rId30" w:history="1">
        <w:r>
          <w:rPr>
            <w:rStyle w:val="a9"/>
            <w:color w:val="000000"/>
            <w:spacing w:val="2"/>
          </w:rPr>
          <w:t>Федеральным законом от 21 декабря 2001 года N 178-ФЗ "О приватизации государственного и муниципального имущества"</w:t>
        </w:r>
      </w:hyperlink>
      <w:r>
        <w:t>.</w:t>
      </w:r>
      <w:proofErr w:type="gramEnd"/>
    </w:p>
    <w:p w:rsidR="00D77DC0" w:rsidRPr="009760DF" w:rsidRDefault="009760DF" w:rsidP="009760D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 </w:t>
      </w:r>
    </w:p>
    <w:p w:rsidR="009F2B46" w:rsidRPr="00D77DC0" w:rsidRDefault="009F2B46" w:rsidP="009F2B46"/>
    <w:p w:rsidR="00057B72" w:rsidRPr="00D77DC0" w:rsidRDefault="00057B72" w:rsidP="00057B72"/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77"/>
        <w:gridCol w:w="2977"/>
        <w:gridCol w:w="2268"/>
      </w:tblGrid>
      <w:tr w:rsidR="00057B72" w:rsidRPr="007500D4" w:rsidTr="00CF783E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Редакционный совет  </w:t>
            </w:r>
          </w:p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Адрес: Новосибирская область </w:t>
            </w:r>
            <w:proofErr w:type="spellStart"/>
            <w:r w:rsidRPr="007500D4">
              <w:rPr>
                <w:b/>
              </w:rPr>
              <w:t>Чулымский</w:t>
            </w:r>
            <w:proofErr w:type="spellEnd"/>
            <w:r w:rsidRPr="007500D4">
              <w:rPr>
                <w:b/>
              </w:rPr>
              <w:t xml:space="preserve"> район с. </w:t>
            </w:r>
            <w:proofErr w:type="spellStart"/>
            <w:r w:rsidRPr="007500D4">
              <w:rPr>
                <w:b/>
              </w:rPr>
              <w:t>Серебрянское</w:t>
            </w:r>
            <w:proofErr w:type="spellEnd"/>
            <w:r w:rsidRPr="007500D4">
              <w:rPr>
                <w:b/>
              </w:rPr>
              <w:t xml:space="preserve"> </w:t>
            </w:r>
          </w:p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 ул. Советская 40 б</w:t>
            </w:r>
          </w:p>
          <w:p w:rsidR="00057B72" w:rsidRPr="007500D4" w:rsidRDefault="00057B72" w:rsidP="00CF783E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«СЕРЕБРЯНСКИЙ ВЕСТНИК»       </w:t>
            </w:r>
          </w:p>
          <w:p w:rsidR="00057B72" w:rsidRPr="007500D4" w:rsidRDefault="002F1C29" w:rsidP="00CF783E">
            <w:pPr>
              <w:rPr>
                <w:b/>
              </w:rPr>
            </w:pPr>
            <w:r>
              <w:rPr>
                <w:b/>
              </w:rPr>
              <w:t>31.03.</w:t>
            </w:r>
            <w:r w:rsidR="00057B72" w:rsidRPr="007500D4">
              <w:rPr>
                <w:b/>
              </w:rPr>
              <w:t xml:space="preserve">2021 г. </w:t>
            </w:r>
          </w:p>
          <w:p w:rsidR="00057B72" w:rsidRPr="007500D4" w:rsidRDefault="002F1C29" w:rsidP="00CF783E">
            <w:pPr>
              <w:rPr>
                <w:b/>
              </w:rPr>
            </w:pPr>
            <w:r>
              <w:rPr>
                <w:b/>
              </w:rPr>
              <w:t>№ 4</w:t>
            </w:r>
          </w:p>
          <w:p w:rsidR="00057B72" w:rsidRPr="007500D4" w:rsidRDefault="00057B72" w:rsidP="00CF783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Над </w:t>
            </w:r>
            <w:proofErr w:type="gramStart"/>
            <w:r w:rsidRPr="007500D4">
              <w:rPr>
                <w:b/>
              </w:rPr>
              <w:t>техническим исполнением</w:t>
            </w:r>
            <w:proofErr w:type="gramEnd"/>
            <w:r w:rsidRPr="007500D4">
              <w:rPr>
                <w:b/>
              </w:rPr>
              <w:t xml:space="preserve"> работала:   </w:t>
            </w:r>
          </w:p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>Н.А. Гутникова</w:t>
            </w:r>
          </w:p>
          <w:p w:rsidR="00057B72" w:rsidRPr="007500D4" w:rsidRDefault="00057B72" w:rsidP="00CF783E">
            <w:pPr>
              <w:rPr>
                <w:b/>
              </w:rPr>
            </w:pPr>
          </w:p>
        </w:tc>
      </w:tr>
    </w:tbl>
    <w:p w:rsidR="00812E0D" w:rsidRDefault="00812E0D" w:rsidP="00272CE4"/>
    <w:p w:rsidR="00D77DC0" w:rsidRDefault="00D77DC0" w:rsidP="00272CE4"/>
    <w:p w:rsidR="00D77DC0" w:rsidRDefault="00D77DC0" w:rsidP="00272CE4"/>
    <w:p w:rsidR="00D77DC0" w:rsidRDefault="00D77DC0" w:rsidP="00272CE4"/>
    <w:p w:rsidR="00D77DC0" w:rsidRDefault="00D77DC0" w:rsidP="00272CE4"/>
    <w:p w:rsidR="00D77DC0" w:rsidRDefault="00D77DC0" w:rsidP="00272CE4"/>
    <w:p w:rsidR="00D77DC0" w:rsidRDefault="00D77DC0" w:rsidP="00272CE4"/>
    <w:p w:rsidR="00D77DC0" w:rsidRDefault="00D77DC0" w:rsidP="00272CE4"/>
    <w:p w:rsidR="00D77DC0" w:rsidRDefault="00D77DC0" w:rsidP="00272CE4"/>
    <w:p w:rsidR="00D77DC0" w:rsidRDefault="00D77DC0" w:rsidP="00272CE4"/>
    <w:p w:rsidR="00D77DC0" w:rsidRPr="007500D4" w:rsidRDefault="00D77DC0" w:rsidP="00272CE4">
      <w:pPr>
        <w:sectPr w:rsidR="00D77DC0" w:rsidRPr="007500D4">
          <w:pgSz w:w="11906" w:h="16838"/>
          <w:pgMar w:top="1134" w:right="850" w:bottom="1134" w:left="1701" w:header="708" w:footer="708" w:gutter="0"/>
          <w:cols w:space="720"/>
        </w:sectPr>
      </w:pPr>
    </w:p>
    <w:p w:rsidR="00487EBB" w:rsidRPr="007500D4" w:rsidRDefault="00487EBB" w:rsidP="007E50F3"/>
    <w:sectPr w:rsidR="00487EBB" w:rsidRPr="007500D4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1A" w:rsidRDefault="00693C1A" w:rsidP="00534519">
      <w:r>
        <w:separator/>
      </w:r>
    </w:p>
  </w:endnote>
  <w:endnote w:type="continuationSeparator" w:id="0">
    <w:p w:rsidR="00693C1A" w:rsidRDefault="00693C1A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1A" w:rsidRDefault="00693C1A" w:rsidP="00534519">
      <w:r>
        <w:separator/>
      </w:r>
    </w:p>
  </w:footnote>
  <w:footnote w:type="continuationSeparator" w:id="0">
    <w:p w:rsidR="00693C1A" w:rsidRDefault="00693C1A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F04BB"/>
    <w:multiLevelType w:val="hybridMultilevel"/>
    <w:tmpl w:val="5DC0E1D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7E6C85"/>
    <w:multiLevelType w:val="hybridMultilevel"/>
    <w:tmpl w:val="E56AC5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14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D247076"/>
    <w:multiLevelType w:val="hybridMultilevel"/>
    <w:tmpl w:val="386E5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1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17" w:hanging="1350"/>
      </w:pPr>
    </w:lvl>
    <w:lvl w:ilvl="2">
      <w:start w:val="1"/>
      <w:numFmt w:val="decimal"/>
      <w:lvlText w:val="%1.%2.%3."/>
      <w:lvlJc w:val="left"/>
      <w:pPr>
        <w:ind w:left="2484" w:hanging="1350"/>
      </w:pPr>
    </w:lvl>
    <w:lvl w:ilvl="3">
      <w:start w:val="1"/>
      <w:numFmt w:val="decimal"/>
      <w:lvlText w:val="%1.%2.%3.%4."/>
      <w:lvlJc w:val="left"/>
      <w:pPr>
        <w:ind w:left="3051" w:hanging="1350"/>
      </w:pPr>
    </w:lvl>
    <w:lvl w:ilvl="4">
      <w:start w:val="1"/>
      <w:numFmt w:val="decimal"/>
      <w:lvlText w:val="%1.%2.%3.%4.%5."/>
      <w:lvlJc w:val="left"/>
      <w:pPr>
        <w:ind w:left="3618" w:hanging="135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2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D4142F"/>
    <w:multiLevelType w:val="hybridMultilevel"/>
    <w:tmpl w:val="F220514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B83C6C"/>
    <w:multiLevelType w:val="hybridMultilevel"/>
    <w:tmpl w:val="73DACB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63C4"/>
    <w:rsid w:val="00014A1C"/>
    <w:rsid w:val="000207FD"/>
    <w:rsid w:val="0002193B"/>
    <w:rsid w:val="00023C8F"/>
    <w:rsid w:val="0002636F"/>
    <w:rsid w:val="00031105"/>
    <w:rsid w:val="000317C0"/>
    <w:rsid w:val="0003187C"/>
    <w:rsid w:val="00037887"/>
    <w:rsid w:val="000414DF"/>
    <w:rsid w:val="00051EC8"/>
    <w:rsid w:val="00054C8F"/>
    <w:rsid w:val="0005769E"/>
    <w:rsid w:val="00057B72"/>
    <w:rsid w:val="000618B5"/>
    <w:rsid w:val="00064582"/>
    <w:rsid w:val="000800BD"/>
    <w:rsid w:val="00085FE1"/>
    <w:rsid w:val="000904AC"/>
    <w:rsid w:val="00090D84"/>
    <w:rsid w:val="00091EEC"/>
    <w:rsid w:val="000934F7"/>
    <w:rsid w:val="0009608F"/>
    <w:rsid w:val="000A0D99"/>
    <w:rsid w:val="000B43B1"/>
    <w:rsid w:val="000C055E"/>
    <w:rsid w:val="000C3C3D"/>
    <w:rsid w:val="000D0CCE"/>
    <w:rsid w:val="000D5401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164D6"/>
    <w:rsid w:val="00124C19"/>
    <w:rsid w:val="00124ED8"/>
    <w:rsid w:val="00132173"/>
    <w:rsid w:val="00140735"/>
    <w:rsid w:val="001412C4"/>
    <w:rsid w:val="00144BA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9586E"/>
    <w:rsid w:val="001A6B51"/>
    <w:rsid w:val="001B3710"/>
    <w:rsid w:val="001C4DEB"/>
    <w:rsid w:val="001D3C85"/>
    <w:rsid w:val="001D5853"/>
    <w:rsid w:val="00203BC2"/>
    <w:rsid w:val="002103B7"/>
    <w:rsid w:val="0022265E"/>
    <w:rsid w:val="00224880"/>
    <w:rsid w:val="00231720"/>
    <w:rsid w:val="002317FB"/>
    <w:rsid w:val="0023226D"/>
    <w:rsid w:val="00237611"/>
    <w:rsid w:val="002408EC"/>
    <w:rsid w:val="002453A5"/>
    <w:rsid w:val="00245AE9"/>
    <w:rsid w:val="00245CEE"/>
    <w:rsid w:val="002469CA"/>
    <w:rsid w:val="002516F9"/>
    <w:rsid w:val="00253B33"/>
    <w:rsid w:val="00257B47"/>
    <w:rsid w:val="00260522"/>
    <w:rsid w:val="00264B08"/>
    <w:rsid w:val="0027217E"/>
    <w:rsid w:val="00272CE4"/>
    <w:rsid w:val="00281562"/>
    <w:rsid w:val="0029714E"/>
    <w:rsid w:val="002A0905"/>
    <w:rsid w:val="002A3B26"/>
    <w:rsid w:val="002A4507"/>
    <w:rsid w:val="002B05DE"/>
    <w:rsid w:val="002B4D94"/>
    <w:rsid w:val="002C32D3"/>
    <w:rsid w:val="002C7ECB"/>
    <w:rsid w:val="002D47C3"/>
    <w:rsid w:val="002D50B5"/>
    <w:rsid w:val="002D7BBF"/>
    <w:rsid w:val="002E2F3F"/>
    <w:rsid w:val="002F1C29"/>
    <w:rsid w:val="002F48C4"/>
    <w:rsid w:val="002F7121"/>
    <w:rsid w:val="0030511E"/>
    <w:rsid w:val="00311AFB"/>
    <w:rsid w:val="00314546"/>
    <w:rsid w:val="00316429"/>
    <w:rsid w:val="00317997"/>
    <w:rsid w:val="00323B7B"/>
    <w:rsid w:val="00324F73"/>
    <w:rsid w:val="003328CA"/>
    <w:rsid w:val="00334044"/>
    <w:rsid w:val="00335E82"/>
    <w:rsid w:val="00336AA1"/>
    <w:rsid w:val="00336C7D"/>
    <w:rsid w:val="00342581"/>
    <w:rsid w:val="00350EAD"/>
    <w:rsid w:val="0036098F"/>
    <w:rsid w:val="00362723"/>
    <w:rsid w:val="00384609"/>
    <w:rsid w:val="00385F9E"/>
    <w:rsid w:val="00394EE3"/>
    <w:rsid w:val="003961ED"/>
    <w:rsid w:val="00397BA0"/>
    <w:rsid w:val="003A4294"/>
    <w:rsid w:val="003A4358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4F54"/>
    <w:rsid w:val="003E788C"/>
    <w:rsid w:val="003E7DE7"/>
    <w:rsid w:val="003F11B2"/>
    <w:rsid w:val="003F57C7"/>
    <w:rsid w:val="00400744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6164B"/>
    <w:rsid w:val="00470202"/>
    <w:rsid w:val="00474813"/>
    <w:rsid w:val="00475A19"/>
    <w:rsid w:val="0047778B"/>
    <w:rsid w:val="00485FAF"/>
    <w:rsid w:val="004874AA"/>
    <w:rsid w:val="0048761D"/>
    <w:rsid w:val="00487EBB"/>
    <w:rsid w:val="00496B57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E5EAD"/>
    <w:rsid w:val="004F1760"/>
    <w:rsid w:val="004F2212"/>
    <w:rsid w:val="004F2EB8"/>
    <w:rsid w:val="004F5DC6"/>
    <w:rsid w:val="005121AA"/>
    <w:rsid w:val="00521A12"/>
    <w:rsid w:val="00534519"/>
    <w:rsid w:val="005369C9"/>
    <w:rsid w:val="00546F1B"/>
    <w:rsid w:val="00570B99"/>
    <w:rsid w:val="00571B4D"/>
    <w:rsid w:val="00577E18"/>
    <w:rsid w:val="00587558"/>
    <w:rsid w:val="00587998"/>
    <w:rsid w:val="005942F8"/>
    <w:rsid w:val="005962D4"/>
    <w:rsid w:val="005A1066"/>
    <w:rsid w:val="005A153D"/>
    <w:rsid w:val="005A32C8"/>
    <w:rsid w:val="005A3444"/>
    <w:rsid w:val="005C3460"/>
    <w:rsid w:val="005D34A5"/>
    <w:rsid w:val="005D3A9F"/>
    <w:rsid w:val="005E002E"/>
    <w:rsid w:val="005F2169"/>
    <w:rsid w:val="005F3DDF"/>
    <w:rsid w:val="005F4B65"/>
    <w:rsid w:val="005F6537"/>
    <w:rsid w:val="006001A2"/>
    <w:rsid w:val="006045D0"/>
    <w:rsid w:val="00621FA8"/>
    <w:rsid w:val="00641496"/>
    <w:rsid w:val="00641F43"/>
    <w:rsid w:val="0064271A"/>
    <w:rsid w:val="00644D08"/>
    <w:rsid w:val="00651E3A"/>
    <w:rsid w:val="0065393B"/>
    <w:rsid w:val="006565F8"/>
    <w:rsid w:val="00660454"/>
    <w:rsid w:val="006778BB"/>
    <w:rsid w:val="00686356"/>
    <w:rsid w:val="00687ABF"/>
    <w:rsid w:val="00693C1A"/>
    <w:rsid w:val="0069450F"/>
    <w:rsid w:val="00696BC4"/>
    <w:rsid w:val="006A29E2"/>
    <w:rsid w:val="006A5FF2"/>
    <w:rsid w:val="006A7C9C"/>
    <w:rsid w:val="006A7FDB"/>
    <w:rsid w:val="006B234D"/>
    <w:rsid w:val="006B6DD8"/>
    <w:rsid w:val="006C0668"/>
    <w:rsid w:val="006C1865"/>
    <w:rsid w:val="006D2CF6"/>
    <w:rsid w:val="006E3E96"/>
    <w:rsid w:val="006E7FC9"/>
    <w:rsid w:val="007015E8"/>
    <w:rsid w:val="0070257E"/>
    <w:rsid w:val="00703447"/>
    <w:rsid w:val="00703F93"/>
    <w:rsid w:val="00705E32"/>
    <w:rsid w:val="0072621C"/>
    <w:rsid w:val="00737522"/>
    <w:rsid w:val="007404C4"/>
    <w:rsid w:val="00742830"/>
    <w:rsid w:val="007432D1"/>
    <w:rsid w:val="00745206"/>
    <w:rsid w:val="00745CC7"/>
    <w:rsid w:val="007500D4"/>
    <w:rsid w:val="00754140"/>
    <w:rsid w:val="00760D6E"/>
    <w:rsid w:val="00764ED7"/>
    <w:rsid w:val="007716E8"/>
    <w:rsid w:val="00772371"/>
    <w:rsid w:val="00776EA5"/>
    <w:rsid w:val="0077783B"/>
    <w:rsid w:val="00782668"/>
    <w:rsid w:val="007929E9"/>
    <w:rsid w:val="00795355"/>
    <w:rsid w:val="007A67B1"/>
    <w:rsid w:val="007B7FDB"/>
    <w:rsid w:val="007C487E"/>
    <w:rsid w:val="007C71A9"/>
    <w:rsid w:val="007E24B5"/>
    <w:rsid w:val="007E4709"/>
    <w:rsid w:val="007E50F3"/>
    <w:rsid w:val="007E6A22"/>
    <w:rsid w:val="007F1C4B"/>
    <w:rsid w:val="007F3635"/>
    <w:rsid w:val="007F4693"/>
    <w:rsid w:val="007F4F5D"/>
    <w:rsid w:val="008050F8"/>
    <w:rsid w:val="00805D46"/>
    <w:rsid w:val="00807C06"/>
    <w:rsid w:val="00810D4C"/>
    <w:rsid w:val="00812E0D"/>
    <w:rsid w:val="00813F1D"/>
    <w:rsid w:val="00814A94"/>
    <w:rsid w:val="00815262"/>
    <w:rsid w:val="008239DD"/>
    <w:rsid w:val="00852D6D"/>
    <w:rsid w:val="00853E22"/>
    <w:rsid w:val="00856286"/>
    <w:rsid w:val="00856859"/>
    <w:rsid w:val="00863165"/>
    <w:rsid w:val="0088196A"/>
    <w:rsid w:val="00884FD1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E72FD"/>
    <w:rsid w:val="008F50A9"/>
    <w:rsid w:val="008F5F4A"/>
    <w:rsid w:val="009102DC"/>
    <w:rsid w:val="00913F64"/>
    <w:rsid w:val="009142BD"/>
    <w:rsid w:val="00923595"/>
    <w:rsid w:val="0092403A"/>
    <w:rsid w:val="00932121"/>
    <w:rsid w:val="00932ED8"/>
    <w:rsid w:val="00934FA3"/>
    <w:rsid w:val="00937AF8"/>
    <w:rsid w:val="00941852"/>
    <w:rsid w:val="00944486"/>
    <w:rsid w:val="009467EF"/>
    <w:rsid w:val="009760DF"/>
    <w:rsid w:val="00980589"/>
    <w:rsid w:val="00980B2B"/>
    <w:rsid w:val="009812F3"/>
    <w:rsid w:val="00983AB1"/>
    <w:rsid w:val="00990A1B"/>
    <w:rsid w:val="009A2B9E"/>
    <w:rsid w:val="009A4A50"/>
    <w:rsid w:val="009A6097"/>
    <w:rsid w:val="009B0D2F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2B46"/>
    <w:rsid w:val="009F6CF4"/>
    <w:rsid w:val="00A10439"/>
    <w:rsid w:val="00A17E86"/>
    <w:rsid w:val="00A205C5"/>
    <w:rsid w:val="00A2135E"/>
    <w:rsid w:val="00A26749"/>
    <w:rsid w:val="00A31581"/>
    <w:rsid w:val="00A32FCD"/>
    <w:rsid w:val="00A34496"/>
    <w:rsid w:val="00A35C2F"/>
    <w:rsid w:val="00A36D79"/>
    <w:rsid w:val="00A4015E"/>
    <w:rsid w:val="00A47676"/>
    <w:rsid w:val="00A52382"/>
    <w:rsid w:val="00A5397E"/>
    <w:rsid w:val="00A54A88"/>
    <w:rsid w:val="00A8221C"/>
    <w:rsid w:val="00A84CC4"/>
    <w:rsid w:val="00A90E18"/>
    <w:rsid w:val="00A92E0D"/>
    <w:rsid w:val="00AA3893"/>
    <w:rsid w:val="00AB238E"/>
    <w:rsid w:val="00AB2CBE"/>
    <w:rsid w:val="00AC4B90"/>
    <w:rsid w:val="00AC646E"/>
    <w:rsid w:val="00AC685C"/>
    <w:rsid w:val="00AD2E85"/>
    <w:rsid w:val="00AE6EDD"/>
    <w:rsid w:val="00AF11DA"/>
    <w:rsid w:val="00AF7ADE"/>
    <w:rsid w:val="00B105C1"/>
    <w:rsid w:val="00B12381"/>
    <w:rsid w:val="00B17134"/>
    <w:rsid w:val="00B35D79"/>
    <w:rsid w:val="00B43479"/>
    <w:rsid w:val="00B47138"/>
    <w:rsid w:val="00B62B74"/>
    <w:rsid w:val="00B71A54"/>
    <w:rsid w:val="00B773A1"/>
    <w:rsid w:val="00B80FC9"/>
    <w:rsid w:val="00B85F82"/>
    <w:rsid w:val="00B95ACC"/>
    <w:rsid w:val="00B9622F"/>
    <w:rsid w:val="00B963B7"/>
    <w:rsid w:val="00B9679D"/>
    <w:rsid w:val="00BA38F4"/>
    <w:rsid w:val="00BA61B7"/>
    <w:rsid w:val="00BB0640"/>
    <w:rsid w:val="00BC0C1B"/>
    <w:rsid w:val="00BC1C88"/>
    <w:rsid w:val="00BC5890"/>
    <w:rsid w:val="00BC7AC5"/>
    <w:rsid w:val="00BE2B38"/>
    <w:rsid w:val="00BE3981"/>
    <w:rsid w:val="00BE50D5"/>
    <w:rsid w:val="00BF4602"/>
    <w:rsid w:val="00C00044"/>
    <w:rsid w:val="00C000C3"/>
    <w:rsid w:val="00C07A02"/>
    <w:rsid w:val="00C134AF"/>
    <w:rsid w:val="00C236C9"/>
    <w:rsid w:val="00C26DAF"/>
    <w:rsid w:val="00C354EF"/>
    <w:rsid w:val="00C449D0"/>
    <w:rsid w:val="00C451DF"/>
    <w:rsid w:val="00C45370"/>
    <w:rsid w:val="00C45F3C"/>
    <w:rsid w:val="00C461A2"/>
    <w:rsid w:val="00C5085B"/>
    <w:rsid w:val="00C52982"/>
    <w:rsid w:val="00C5361D"/>
    <w:rsid w:val="00C60281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C56"/>
    <w:rsid w:val="00CD5137"/>
    <w:rsid w:val="00CD61E8"/>
    <w:rsid w:val="00CD6E00"/>
    <w:rsid w:val="00CE205C"/>
    <w:rsid w:val="00CE466C"/>
    <w:rsid w:val="00CF7CDD"/>
    <w:rsid w:val="00D01E74"/>
    <w:rsid w:val="00D06B1C"/>
    <w:rsid w:val="00D076CB"/>
    <w:rsid w:val="00D13F8A"/>
    <w:rsid w:val="00D278C4"/>
    <w:rsid w:val="00D31236"/>
    <w:rsid w:val="00D357A3"/>
    <w:rsid w:val="00D427EA"/>
    <w:rsid w:val="00D469F3"/>
    <w:rsid w:val="00D513D6"/>
    <w:rsid w:val="00D5415E"/>
    <w:rsid w:val="00D726A6"/>
    <w:rsid w:val="00D726FD"/>
    <w:rsid w:val="00D73861"/>
    <w:rsid w:val="00D73C54"/>
    <w:rsid w:val="00D77DC0"/>
    <w:rsid w:val="00D817CE"/>
    <w:rsid w:val="00D91C90"/>
    <w:rsid w:val="00D9567E"/>
    <w:rsid w:val="00D95E18"/>
    <w:rsid w:val="00DA5EBB"/>
    <w:rsid w:val="00DC0A6A"/>
    <w:rsid w:val="00DC6A59"/>
    <w:rsid w:val="00DC7AAC"/>
    <w:rsid w:val="00DD016C"/>
    <w:rsid w:val="00DD076C"/>
    <w:rsid w:val="00DD0F09"/>
    <w:rsid w:val="00DD37E9"/>
    <w:rsid w:val="00DD4299"/>
    <w:rsid w:val="00DD7830"/>
    <w:rsid w:val="00DE31DD"/>
    <w:rsid w:val="00DE38A0"/>
    <w:rsid w:val="00DF273A"/>
    <w:rsid w:val="00E004A0"/>
    <w:rsid w:val="00E00A74"/>
    <w:rsid w:val="00E01511"/>
    <w:rsid w:val="00E2446C"/>
    <w:rsid w:val="00E271CE"/>
    <w:rsid w:val="00E30CD5"/>
    <w:rsid w:val="00E32EFB"/>
    <w:rsid w:val="00E3514A"/>
    <w:rsid w:val="00E656EB"/>
    <w:rsid w:val="00E809D7"/>
    <w:rsid w:val="00E95041"/>
    <w:rsid w:val="00E95858"/>
    <w:rsid w:val="00EB366C"/>
    <w:rsid w:val="00EB6510"/>
    <w:rsid w:val="00EB78BF"/>
    <w:rsid w:val="00EC13C7"/>
    <w:rsid w:val="00EC529A"/>
    <w:rsid w:val="00ED55FD"/>
    <w:rsid w:val="00ED5D93"/>
    <w:rsid w:val="00EF2557"/>
    <w:rsid w:val="00F03D8F"/>
    <w:rsid w:val="00F04FA0"/>
    <w:rsid w:val="00F10093"/>
    <w:rsid w:val="00F16A00"/>
    <w:rsid w:val="00F175C5"/>
    <w:rsid w:val="00F17ADE"/>
    <w:rsid w:val="00F23B23"/>
    <w:rsid w:val="00F26D87"/>
    <w:rsid w:val="00F33604"/>
    <w:rsid w:val="00F3599E"/>
    <w:rsid w:val="00F37818"/>
    <w:rsid w:val="00F400B6"/>
    <w:rsid w:val="00F4094E"/>
    <w:rsid w:val="00F44CF8"/>
    <w:rsid w:val="00F500C1"/>
    <w:rsid w:val="00F51CE4"/>
    <w:rsid w:val="00F57387"/>
    <w:rsid w:val="00F605C0"/>
    <w:rsid w:val="00F60DBE"/>
    <w:rsid w:val="00F66B6A"/>
    <w:rsid w:val="00F72F2C"/>
    <w:rsid w:val="00F742E8"/>
    <w:rsid w:val="00F7757E"/>
    <w:rsid w:val="00F84A9C"/>
    <w:rsid w:val="00F86982"/>
    <w:rsid w:val="00F92171"/>
    <w:rsid w:val="00F92EB4"/>
    <w:rsid w:val="00F93A44"/>
    <w:rsid w:val="00F94533"/>
    <w:rsid w:val="00FA13F2"/>
    <w:rsid w:val="00FC1E9B"/>
    <w:rsid w:val="00FC58F8"/>
    <w:rsid w:val="00FC72A6"/>
    <w:rsid w:val="00FD10F3"/>
    <w:rsid w:val="00FE6BAB"/>
    <w:rsid w:val="00FF02BB"/>
    <w:rsid w:val="00FF3226"/>
    <w:rsid w:val="00FF37E1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99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FC72A6"/>
  </w:style>
  <w:style w:type="character" w:styleId="ab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semiHidden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,ВерхКолонтитул Знак"/>
    <w:basedOn w:val="a2"/>
    <w:link w:val="af2"/>
    <w:locked/>
    <w:rsid w:val="00FC72A6"/>
    <w:rPr>
      <w:rFonts w:ascii="Calibri" w:hAnsi="Calibri"/>
    </w:rPr>
  </w:style>
  <w:style w:type="paragraph" w:styleId="af2">
    <w:name w:val="header"/>
    <w:aliases w:val="Знак,ВерхКолонтитул"/>
    <w:basedOn w:val="a1"/>
    <w:link w:val="af1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semiHidden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rsid w:val="00FC72A6"/>
    <w:rPr>
      <w:color w:val="008000"/>
    </w:rPr>
  </w:style>
  <w:style w:type="table" w:styleId="affff2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uiPriority w:val="99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2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3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4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5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6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7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8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9">
    <w:name w:val="c9"/>
    <w:basedOn w:val="a2"/>
    <w:rsid w:val="00D73861"/>
  </w:style>
  <w:style w:type="character" w:customStyle="1" w:styleId="-">
    <w:name w:val="Интернет-ссылка"/>
    <w:rsid w:val="00D77DC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3" Type="http://schemas.openxmlformats.org/officeDocument/2006/relationships/hyperlink" Target="file:///K:\&#1048;&#1085;&#1092;%20&#1085;&#1072;%20&#1089;&#1072;&#1081;&#1090;%20&#1079;&#1072;%20&#1084;&#1072;&#1088;&#1090;%202021&#1075;\&#1055;&#1040;%20&#1086;&#1090;%2011.03.2021%20&#8470;18%20&#1086;&#1073;%20&#1091;&#1090;&#1074;&#1077;&#1088;&#1078;&#1076;%20&#1087;&#1086;&#1088;&#1103;&#1076;&#1082;&#1072;%20&#1092;&#1086;&#1088;&#1084;&#1080;&#1088;&#1086;&#1074;%20&#1087;&#1077;&#1088;&#1077;&#1095;&#1085;&#1103;%20&#1085;&#1072;&#1083;&#1086;&#1075;%20&#1080;%20&#1086;&#1094;&#1077;&#1085;&#1082;&#1080;%20&#1085;&#1072;&#1083;&#1086;&#1075;&#1086;&#1074;&#1099;&#1093;%20&#1088;&#1072;&#1089;&#1093;&#1086;&#1076;&#1086;&#1074;.doc" TargetMode="External"/><Relationship Id="rId18" Type="http://schemas.openxmlformats.org/officeDocument/2006/relationships/hyperlink" Target="file:///K:\&#1048;&#1085;&#1092;%20&#1085;&#1072;%20&#1089;&#1072;&#1081;&#1090;%20&#1079;&#1072;%20&#1084;&#1072;&#1088;&#1090;%202021&#1075;\&#1055;&#1040;%20&#1086;&#1090;%2011.03.2021%20&#8470;18%20&#1086;&#1073;%20&#1091;&#1090;&#1074;&#1077;&#1088;&#1078;&#1076;%20&#1087;&#1086;&#1088;&#1103;&#1076;&#1082;&#1072;%20&#1092;&#1086;&#1088;&#1084;&#1080;&#1088;&#1086;&#1074;%20&#1087;&#1077;&#1088;&#1077;&#1095;&#1085;&#1103;%20&#1085;&#1072;&#1083;&#1086;&#1075;%20&#1080;%20&#1086;&#1094;&#1077;&#1085;&#1082;&#1080;%20&#1085;&#1072;&#1083;&#1086;&#1075;&#1086;&#1074;&#1099;&#1093;%20&#1088;&#1072;&#1089;&#1093;&#1086;&#1076;&#1086;&#1074;.doc" TargetMode="External"/><Relationship Id="rId26" Type="http://schemas.openxmlformats.org/officeDocument/2006/relationships/hyperlink" Target="file:///K:\&#1048;&#1085;&#1092;%20&#1085;&#1072;%20&#1089;&#1072;&#1081;&#1090;%20&#1079;&#1072;%20&#1084;&#1072;&#1088;&#1090;%202021&#1075;\&#1055;&#1040;%20&#1086;&#1090;%2012.03.2021%20&#8470;22%20&#1086;%20&#1087;&#1086;&#1088;&#1103;&#1076;&#1082;&#1077;%20&#1074;&#1077;&#1076;&#1077;&#1085;&#1080;&#1103;%20&#1089;&#1084;&#1077;&#1090;&#1099;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573044892" TargetMode="Externa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K:\&#1048;&#1085;&#1092;%20&#1085;&#1072;%20&#1089;&#1072;&#1081;&#1090;%20&#1079;&#1072;%20&#1084;&#1072;&#1088;&#1090;%202021&#1075;\&#1055;&#1040;%20&#1086;&#1090;%2011.03.2021%20&#8470;18%20&#1086;&#1073;%20&#1091;&#1090;&#1074;&#1077;&#1088;&#1078;&#1076;%20&#1087;&#1086;&#1088;&#1103;&#1076;&#1082;&#1072;%20&#1092;&#1086;&#1088;&#1084;&#1080;&#1088;&#1086;&#1074;%20&#1087;&#1077;&#1088;&#1077;&#1095;&#1085;&#1103;%20&#1085;&#1072;&#1083;&#1086;&#1075;%20&#1080;%20&#1086;&#1094;&#1077;&#1085;&#1082;&#1080;%20&#1085;&#1072;&#1083;&#1086;&#1075;&#1086;&#1074;&#1099;&#1093;%20&#1088;&#1072;&#1089;&#1093;&#1086;&#1076;&#1086;&#1074;.doc" TargetMode="External"/><Relationship Id="rId17" Type="http://schemas.openxmlformats.org/officeDocument/2006/relationships/hyperlink" Target="file:///K:\&#1048;&#1085;&#1092;%20&#1085;&#1072;%20&#1089;&#1072;&#1081;&#1090;%20&#1079;&#1072;%20&#1084;&#1072;&#1088;&#1090;%202021&#1075;\&#1055;&#1040;%20&#1086;&#1090;%2011.03.2021%20&#8470;18%20&#1086;&#1073;%20&#1091;&#1090;&#1074;&#1077;&#1088;&#1078;&#1076;%20&#1087;&#1086;&#1088;&#1103;&#1076;&#1082;&#1072;%20&#1092;&#1086;&#1088;&#1084;&#1080;&#1088;&#1086;&#1074;%20&#1087;&#1077;&#1088;&#1077;&#1095;&#1085;&#1103;%20&#1085;&#1072;&#1083;&#1086;&#1075;%20&#1080;%20&#1086;&#1094;&#1077;&#1085;&#1082;&#1080;%20&#1085;&#1072;&#1083;&#1086;&#1075;&#1086;&#1074;&#1099;&#1093;%20&#1088;&#1072;&#1089;&#1093;&#1086;&#1076;&#1086;&#1074;.doc" TargetMode="External"/><Relationship Id="rId25" Type="http://schemas.openxmlformats.org/officeDocument/2006/relationships/hyperlink" Target="consultantplus://offline/ref=C8E684D8FB6CB3577669ABC97510DFDB93BEF5FAF5BE1847CF5C6CDFE62EF121F5191BD17902x444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K:\&#1048;&#1085;&#1092;%20&#1085;&#1072;%20&#1089;&#1072;&#1081;&#1090;%20&#1079;&#1072;%20&#1084;&#1072;&#1088;&#1090;%202021&#1075;\&#1055;&#1040;%20&#1086;&#1090;%2011.03.2021%20&#8470;18%20&#1086;&#1073;%20&#1091;&#1090;&#1074;&#1077;&#1088;&#1078;&#1076;%20&#1087;&#1086;&#1088;&#1103;&#1076;&#1082;&#1072;%20&#1092;&#1086;&#1088;&#1084;&#1080;&#1088;&#1086;&#1074;%20&#1087;&#1077;&#1088;&#1077;&#1095;&#1085;&#1103;%20&#1085;&#1072;&#1083;&#1086;&#1075;%20&#1080;%20&#1086;&#1094;&#1077;&#1085;&#1082;&#1080;%20&#1085;&#1072;&#1083;&#1086;&#1075;&#1086;&#1074;&#1099;&#1093;%20&#1088;&#1072;&#1089;&#1093;&#1086;&#1076;&#1086;&#1074;.doc" TargetMode="External"/><Relationship Id="rId20" Type="http://schemas.openxmlformats.org/officeDocument/2006/relationships/hyperlink" Target="file:///K:\&#1048;&#1085;&#1092;%20&#1085;&#1072;%20&#1089;&#1072;&#1081;&#1090;%20&#1079;&#1072;%20&#1084;&#1072;&#1088;&#1090;%202021&#1075;\&#1055;&#1040;%20&#1086;&#1090;%2011.03.2021%20&#8470;18%20&#1086;&#1073;%20&#1091;&#1090;&#1074;&#1077;&#1088;&#1078;&#1076;%20&#1087;&#1086;&#1088;&#1103;&#1076;&#1082;&#1072;%20&#1092;&#1086;&#1088;&#1084;&#1080;&#1088;&#1086;&#1074;%20&#1087;&#1077;&#1088;&#1077;&#1095;&#1085;&#1103;%20&#1085;&#1072;&#1083;&#1086;&#1075;%20&#1080;%20&#1086;&#1094;&#1077;&#1085;&#1082;&#1080;%20&#1085;&#1072;&#1083;&#1086;&#1075;&#1086;&#1074;&#1099;&#1093;%20&#1088;&#1072;&#1089;&#1093;&#1086;&#1076;&#1086;&#1074;.doc" TargetMode="External"/><Relationship Id="rId29" Type="http://schemas.openxmlformats.org/officeDocument/2006/relationships/hyperlink" Target="http://docs.cntd.ru/document/9018091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&#1048;&#1085;&#1092;%20&#1085;&#1072;%20&#1089;&#1072;&#1081;&#1090;%20&#1079;&#1072;%20&#1084;&#1072;&#1088;&#1090;%202021&#1075;\&#1055;&#1040;%20&#1086;&#1090;%2011.03.2021%20&#8470;18%20&#1086;&#1073;%20&#1091;&#1090;&#1074;&#1077;&#1088;&#1078;&#1076;%20&#1087;&#1086;&#1088;&#1103;&#1076;&#1082;&#1072;%20&#1092;&#1086;&#1088;&#1084;&#1080;&#1088;&#1086;&#1074;%20&#1087;&#1077;&#1088;&#1077;&#1095;&#1085;&#1103;%20&#1085;&#1072;&#1083;&#1086;&#1075;%20&#1080;%20&#1086;&#1094;&#1077;&#1085;&#1082;&#1080;%20&#1085;&#1072;&#1083;&#1086;&#1075;&#1086;&#1074;&#1099;&#1093;%20&#1088;&#1072;&#1089;&#1093;&#1086;&#1076;&#1086;&#1074;.doc" TargetMode="External"/><Relationship Id="rId24" Type="http://schemas.openxmlformats.org/officeDocument/2006/relationships/hyperlink" Target="http://docs.cntd.ru/document/57304489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K:\&#1048;&#1085;&#1092;%20&#1085;&#1072;%20&#1089;&#1072;&#1081;&#1090;%20&#1079;&#1072;%20&#1084;&#1072;&#1088;&#1090;%202021&#1075;\&#1055;&#1040;%20&#1086;&#1090;%2011.03.2021%20&#8470;18%20&#1086;&#1073;%20&#1091;&#1090;&#1074;&#1077;&#1088;&#1078;&#1076;%20&#1087;&#1086;&#1088;&#1103;&#1076;&#1082;&#1072;%20&#1092;&#1086;&#1088;&#1084;&#1080;&#1088;&#1086;&#1074;%20&#1087;&#1077;&#1088;&#1077;&#1095;&#1085;&#1103;%20&#1085;&#1072;&#1083;&#1086;&#1075;%20&#1080;%20&#1086;&#1094;&#1077;&#1085;&#1082;&#1080;%20&#1085;&#1072;&#1083;&#1086;&#1075;&#1086;&#1074;&#1099;&#1093;%20&#1088;&#1072;&#1089;&#1093;&#1086;&#1076;&#1086;&#1074;.doc" TargetMode="External"/><Relationship Id="rId23" Type="http://schemas.openxmlformats.org/officeDocument/2006/relationships/hyperlink" Target="http://docs.cntd.ru/document/573044892" TargetMode="External"/><Relationship Id="rId28" Type="http://schemas.openxmlformats.org/officeDocument/2006/relationships/hyperlink" Target="http://zakon.scli.ru/ru/legal_texts/act_municipal_education/extended/index.php?do4=document&amp;id4=96e20c02-1b12-465a-b64c-24aa92270007" TargetMode="External"/><Relationship Id="rId10" Type="http://schemas.openxmlformats.org/officeDocument/2006/relationships/hyperlink" Target="file:///K:\&#1048;&#1085;&#1092;%20&#1085;&#1072;%20&#1089;&#1072;&#1081;&#1090;%20&#1079;&#1072;%20&#1084;&#1072;&#1088;&#1090;%202021&#1075;\&#1055;&#1040;%20&#1086;&#1090;%2011.03.2021%20&#8470;18%20&#1086;&#1073;%20&#1091;&#1090;&#1074;&#1077;&#1088;&#1078;&#1076;%20&#1087;&#1086;&#1088;&#1103;&#1076;&#1082;&#1072;%20&#1092;&#1086;&#1088;&#1084;&#1080;&#1088;&#1086;&#1074;%20&#1087;&#1077;&#1088;&#1077;&#1095;&#1085;&#1103;%20&#1085;&#1072;&#1083;&#1086;&#1075;%20&#1080;%20&#1086;&#1094;&#1077;&#1085;&#1082;&#1080;%20&#1085;&#1072;&#1083;&#1086;&#1075;&#1086;&#1074;&#1099;&#1093;%20&#1088;&#1072;&#1089;&#1093;&#1086;&#1076;&#1086;&#1074;.doc" TargetMode="External"/><Relationship Id="rId19" Type="http://schemas.openxmlformats.org/officeDocument/2006/relationships/hyperlink" Target="file:///K:\&#1048;&#1085;&#1092;%20&#1085;&#1072;%20&#1089;&#1072;&#1081;&#1090;%20&#1079;&#1072;%20&#1084;&#1072;&#1088;&#1090;%202021&#1075;\&#1055;&#1040;%20&#1086;&#1090;%2011.03.2021%20&#8470;18%20&#1086;&#1073;%20&#1091;&#1090;&#1074;&#1077;&#1088;&#1078;&#1076;%20&#1087;&#1086;&#1088;&#1103;&#1076;&#1082;&#1072;%20&#1092;&#1086;&#1088;&#1084;&#1080;&#1088;&#1086;&#1074;%20&#1087;&#1077;&#1088;&#1077;&#1095;&#1085;&#1103;%20&#1085;&#1072;&#1083;&#1086;&#1075;%20&#1080;%20&#1086;&#1094;&#1077;&#1085;&#1082;&#1080;%20&#1085;&#1072;&#1083;&#1086;&#1075;&#1086;&#1074;&#1099;&#1093;%20&#1088;&#1072;&#1089;&#1093;&#1086;&#1076;&#1086;&#1074;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14" Type="http://schemas.openxmlformats.org/officeDocument/2006/relationships/hyperlink" Target="file:///K:\&#1048;&#1085;&#1092;%20&#1085;&#1072;%20&#1089;&#1072;&#1081;&#1090;%20&#1079;&#1072;%20&#1084;&#1072;&#1088;&#1090;%202021&#1075;\&#1055;&#1040;%20&#1086;&#1090;%2011.03.2021%20&#8470;18%20&#1086;&#1073;%20&#1091;&#1090;&#1074;&#1077;&#1088;&#1078;&#1076;%20&#1087;&#1086;&#1088;&#1103;&#1076;&#1082;&#1072;%20&#1092;&#1086;&#1088;&#1084;&#1080;&#1088;&#1086;&#1074;%20&#1087;&#1077;&#1088;&#1077;&#1095;&#1085;&#1103;%20&#1085;&#1072;&#1083;&#1086;&#1075;%20&#1080;%20&#1086;&#1094;&#1077;&#1085;&#1082;&#1080;%20&#1085;&#1072;&#1083;&#1086;&#1075;&#1086;&#1074;&#1099;&#1093;%20&#1088;&#1072;&#1089;&#1093;&#1086;&#1076;&#1086;&#1074;.doc" TargetMode="External"/><Relationship Id="rId22" Type="http://schemas.openxmlformats.org/officeDocument/2006/relationships/hyperlink" Target="http://docs.cntd.ru/document/420202910" TargetMode="External"/><Relationship Id="rId27" Type="http://schemas.openxmlformats.org/officeDocument/2006/relationships/hyperlink" Target="http://zakon.scli.ru/ru/legal_texts/act_municipal_education/extended/index.php?do4=document&amp;id4=6ede0023-a5d1-4b11-8881-70505f2fb9c9" TargetMode="External"/><Relationship Id="rId30" Type="http://schemas.openxmlformats.org/officeDocument/2006/relationships/hyperlink" Target="http://docs.cntd.ru/document/901809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3AFE-6411-4837-9B23-0B0AAED3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27</Pages>
  <Words>10684</Words>
  <Characters>60902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88</cp:revision>
  <cp:lastPrinted>2016-08-08T11:30:00Z</cp:lastPrinted>
  <dcterms:created xsi:type="dcterms:W3CDTF">2018-03-06T08:14:00Z</dcterms:created>
  <dcterms:modified xsi:type="dcterms:W3CDTF">2021-04-02T09:00:00Z</dcterms:modified>
</cp:coreProperties>
</file>