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Pr="0097084A" w:rsidRDefault="00E3514A" w:rsidP="00E3514A">
      <w:pPr>
        <w:pBdr>
          <w:bottom w:val="single" w:sz="12" w:space="1" w:color="auto"/>
        </w:pBdr>
        <w:ind w:left="708"/>
      </w:pPr>
      <w:r w:rsidRPr="0097084A">
        <w:t xml:space="preserve">                                      СЕРЕБРЯНСКИЙ ВЕСТНИК</w:t>
      </w:r>
    </w:p>
    <w:p w:rsidR="007500D4" w:rsidRPr="0097084A" w:rsidRDefault="007500D4" w:rsidP="00E3514A">
      <w:pPr>
        <w:pBdr>
          <w:bottom w:val="single" w:sz="12" w:space="1" w:color="auto"/>
        </w:pBdr>
        <w:ind w:left="708"/>
        <w:rPr>
          <w:rFonts w:eastAsiaTheme="minorHAnsi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RPr="0097084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7084A" w:rsidRDefault="00E3514A" w:rsidP="006E34F0">
            <w:pPr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№</w:t>
            </w:r>
            <w:r w:rsidR="00AC0385" w:rsidRPr="0097084A">
              <w:rPr>
                <w:lang w:eastAsia="en-US"/>
              </w:rPr>
              <w:t xml:space="preserve"> </w:t>
            </w:r>
            <w:r w:rsidR="006E34F0" w:rsidRPr="0097084A">
              <w:rPr>
                <w:lang w:eastAsia="en-US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7084A" w:rsidRDefault="00E3514A">
            <w:pPr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Администрация Серебрянского сельсовета </w:t>
            </w:r>
            <w:proofErr w:type="spellStart"/>
            <w:r w:rsidRPr="0097084A">
              <w:rPr>
                <w:lang w:eastAsia="en-US"/>
              </w:rPr>
              <w:t>Чулымского</w:t>
            </w:r>
            <w:proofErr w:type="spellEnd"/>
            <w:r w:rsidRPr="0097084A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7084A" w:rsidRDefault="00B43B85" w:rsidP="006E34F0">
            <w:pPr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</w:t>
            </w:r>
            <w:r w:rsidR="006E34F0" w:rsidRPr="0097084A">
              <w:rPr>
                <w:lang w:eastAsia="en-US"/>
              </w:rPr>
              <w:t>30.</w:t>
            </w:r>
            <w:r w:rsidR="006D13C8" w:rsidRPr="0097084A">
              <w:rPr>
                <w:lang w:eastAsia="en-US"/>
              </w:rPr>
              <w:t>12</w:t>
            </w:r>
            <w:r w:rsidR="00A5397E" w:rsidRPr="0097084A">
              <w:rPr>
                <w:lang w:eastAsia="en-US"/>
              </w:rPr>
              <w:t>.2021</w:t>
            </w:r>
            <w:r w:rsidR="00E3514A" w:rsidRPr="0097084A">
              <w:rPr>
                <w:lang w:eastAsia="en-US"/>
              </w:rPr>
              <w:t xml:space="preserve"> г.</w:t>
            </w:r>
          </w:p>
        </w:tc>
      </w:tr>
    </w:tbl>
    <w:p w:rsidR="00DF193F" w:rsidRPr="0097084A" w:rsidRDefault="00DF193F" w:rsidP="00272CE4"/>
    <w:p w:rsidR="001E70FC" w:rsidRPr="0097084A" w:rsidRDefault="001E70FC" w:rsidP="00272CE4"/>
    <w:p w:rsidR="001E70FC" w:rsidRPr="0097084A" w:rsidRDefault="001E70FC" w:rsidP="001E70FC">
      <w:pPr>
        <w:jc w:val="center"/>
        <w:rPr>
          <w:color w:val="000000"/>
        </w:rPr>
      </w:pPr>
      <w:r w:rsidRPr="0097084A">
        <w:rPr>
          <w:color w:val="000000"/>
        </w:rPr>
        <w:t xml:space="preserve">АДМИНИСТРАЦИЯ </w:t>
      </w:r>
    </w:p>
    <w:p w:rsidR="001E70FC" w:rsidRPr="0097084A" w:rsidRDefault="001E70FC" w:rsidP="001E70FC">
      <w:pPr>
        <w:jc w:val="center"/>
      </w:pPr>
      <w:r w:rsidRPr="0097084A">
        <w:t xml:space="preserve">СЕРЕБРЯНСКОГО  СЕЛЬСОВЕТА </w:t>
      </w:r>
    </w:p>
    <w:p w:rsidR="001E70FC" w:rsidRPr="0097084A" w:rsidRDefault="001E70FC" w:rsidP="001E70FC">
      <w:pPr>
        <w:jc w:val="center"/>
      </w:pPr>
      <w:r w:rsidRPr="0097084A">
        <w:t>ЧУЛЫМСКОГО РАЙОНА НОВОСИБИРСКОЙ ОБЛАСТИ</w:t>
      </w:r>
    </w:p>
    <w:p w:rsidR="001E70FC" w:rsidRPr="0097084A" w:rsidRDefault="001E70FC" w:rsidP="001E70FC">
      <w:pPr>
        <w:jc w:val="center"/>
      </w:pPr>
    </w:p>
    <w:p w:rsidR="001E70FC" w:rsidRPr="0097084A" w:rsidRDefault="001E70FC" w:rsidP="001E70FC">
      <w:pPr>
        <w:jc w:val="center"/>
      </w:pPr>
      <w:r w:rsidRPr="0097084A">
        <w:t>РАСПОРЯЖЕНИЕ</w:t>
      </w:r>
    </w:p>
    <w:p w:rsidR="001E70FC" w:rsidRPr="0097084A" w:rsidRDefault="001E70FC" w:rsidP="001E70FC">
      <w:pPr>
        <w:jc w:val="both"/>
      </w:pPr>
    </w:p>
    <w:p w:rsidR="001E70FC" w:rsidRPr="0097084A" w:rsidRDefault="001E70FC" w:rsidP="001E70FC">
      <w:pPr>
        <w:jc w:val="center"/>
        <w:rPr>
          <w:color w:val="000000"/>
        </w:rPr>
      </w:pPr>
      <w:r w:rsidRPr="0097084A">
        <w:t xml:space="preserve">от "06" декабря 2021г.             с. </w:t>
      </w:r>
      <w:proofErr w:type="spellStart"/>
      <w:r w:rsidRPr="0097084A">
        <w:t>Серебрянское</w:t>
      </w:r>
      <w:proofErr w:type="spellEnd"/>
      <w:r w:rsidRPr="0097084A">
        <w:t xml:space="preserve">                                         №77-р</w:t>
      </w:r>
      <w:r w:rsidRPr="0097084A">
        <w:rPr>
          <w:color w:val="000000"/>
        </w:rPr>
        <w:br/>
      </w:r>
    </w:p>
    <w:p w:rsidR="001E70FC" w:rsidRPr="0097084A" w:rsidRDefault="001E70FC" w:rsidP="001E70FC">
      <w:pPr>
        <w:jc w:val="center"/>
        <w:rPr>
          <w:color w:val="000000"/>
        </w:rPr>
      </w:pPr>
      <w:r w:rsidRPr="0097084A">
        <w:rPr>
          <w:color w:val="000000"/>
        </w:rPr>
        <w:t xml:space="preserve">О проведении контрольного мероприятия по </w:t>
      </w:r>
      <w:proofErr w:type="gramStart"/>
      <w:r w:rsidRPr="0097084A">
        <w:rPr>
          <w:color w:val="000000"/>
        </w:rPr>
        <w:t>внутреннему</w:t>
      </w:r>
      <w:proofErr w:type="gramEnd"/>
      <w:r w:rsidRPr="0097084A">
        <w:rPr>
          <w:color w:val="000000"/>
        </w:rPr>
        <w:t xml:space="preserve"> </w:t>
      </w:r>
    </w:p>
    <w:p w:rsidR="001E70FC" w:rsidRPr="0097084A" w:rsidRDefault="001E70FC" w:rsidP="001E70FC">
      <w:pPr>
        <w:jc w:val="center"/>
        <w:rPr>
          <w:color w:val="000000"/>
        </w:rPr>
      </w:pPr>
      <w:r w:rsidRPr="0097084A">
        <w:rPr>
          <w:color w:val="000000"/>
        </w:rPr>
        <w:t>муниципальному финансовому контролю</w:t>
      </w:r>
    </w:p>
    <w:p w:rsidR="001E70FC" w:rsidRPr="0097084A" w:rsidRDefault="001E70FC" w:rsidP="001E70FC">
      <w:pPr>
        <w:jc w:val="center"/>
      </w:pPr>
    </w:p>
    <w:p w:rsidR="001E70FC" w:rsidRPr="0097084A" w:rsidRDefault="001E70FC" w:rsidP="001E70FC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proofErr w:type="gramStart"/>
      <w:r w:rsidRPr="0097084A">
        <w:rPr>
          <w:color w:val="000000"/>
        </w:rPr>
        <w:t xml:space="preserve">Согласно Бюджетному кодекса Российской Федерации, в соответствии с </w:t>
      </w:r>
      <w:r w:rsidRPr="0097084A">
        <w:t xml:space="preserve">распоряжением администрации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от 11.01.2021 №1-р " Об утверждении Плана проведения мероприятий по внутреннему муниципальному финансовому контролю на 2021 год"</w:t>
      </w:r>
      <w:proofErr w:type="gramEnd"/>
    </w:p>
    <w:p w:rsidR="001E70FC" w:rsidRPr="0097084A" w:rsidRDefault="001E70FC" w:rsidP="001E70FC">
      <w:pPr>
        <w:shd w:val="clear" w:color="auto" w:fill="FFFFFF"/>
        <w:ind w:firstLine="567"/>
        <w:jc w:val="both"/>
        <w:textAlignment w:val="baseline"/>
        <w:rPr>
          <w:color w:val="000000"/>
          <w:shd w:val="clear" w:color="auto" w:fill="FFFFFF"/>
        </w:rPr>
      </w:pPr>
      <w:r w:rsidRPr="0097084A">
        <w:rPr>
          <w:color w:val="000000"/>
          <w:shd w:val="clear" w:color="auto" w:fill="FFFFFF"/>
        </w:rPr>
        <w:t>1. Провести проверку в отношении администрации Серебрянского сельсовета и МКУК Серебрянский КДЦ.</w:t>
      </w:r>
    </w:p>
    <w:p w:rsidR="001E70FC" w:rsidRPr="0097084A" w:rsidRDefault="001E70FC" w:rsidP="001E70FC">
      <w:pPr>
        <w:shd w:val="clear" w:color="auto" w:fill="FFFFFF"/>
        <w:ind w:firstLine="567"/>
        <w:jc w:val="both"/>
        <w:textAlignment w:val="baseline"/>
        <w:rPr>
          <w:color w:val="000000"/>
          <w:shd w:val="clear" w:color="auto" w:fill="FFFFFF"/>
        </w:rPr>
      </w:pPr>
      <w:r w:rsidRPr="0097084A">
        <w:rPr>
          <w:color w:val="000000"/>
          <w:shd w:val="clear" w:color="auto" w:fill="FFFFFF"/>
        </w:rPr>
        <w:t xml:space="preserve"> Тема контрольного мероприятия: </w:t>
      </w:r>
    </w:p>
    <w:p w:rsidR="001E70FC" w:rsidRPr="0097084A" w:rsidRDefault="001E70FC" w:rsidP="001E70FC">
      <w:pPr>
        <w:ind w:firstLine="567"/>
        <w:jc w:val="both"/>
      </w:pPr>
      <w:r w:rsidRPr="0097084A">
        <w:t xml:space="preserve">- Проверка соблюдения требований </w:t>
      </w:r>
      <w:proofErr w:type="gramStart"/>
      <w:r w:rsidRPr="0097084A">
        <w:t>ч</w:t>
      </w:r>
      <w:proofErr w:type="gramEnd"/>
      <w:r w:rsidRPr="0097084A">
        <w:t xml:space="preserve">. 8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1E70FC" w:rsidRPr="0097084A" w:rsidRDefault="001E70FC" w:rsidP="001E70FC">
      <w:pPr>
        <w:ind w:firstLine="567"/>
        <w:jc w:val="both"/>
      </w:pPr>
      <w:r w:rsidRPr="0097084A">
        <w:t xml:space="preserve">- Проверка за соблюдением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1E70FC" w:rsidRPr="0097084A" w:rsidRDefault="001E70FC" w:rsidP="001E70FC">
      <w:pPr>
        <w:ind w:firstLine="567"/>
        <w:jc w:val="both"/>
      </w:pPr>
      <w:r w:rsidRPr="0097084A">
        <w:t>- Проверка полноты и достоверности отчетности.          </w:t>
      </w:r>
    </w:p>
    <w:p w:rsidR="001E70FC" w:rsidRPr="0097084A" w:rsidRDefault="001E70FC" w:rsidP="001E70FC">
      <w:pPr>
        <w:ind w:firstLine="567"/>
        <w:jc w:val="both"/>
      </w:pPr>
      <w:r w:rsidRPr="0097084A">
        <w:t>Срок проверки: 10 рабочих дней.</w:t>
      </w:r>
    </w:p>
    <w:p w:rsidR="001E70FC" w:rsidRPr="0097084A" w:rsidRDefault="001E70FC" w:rsidP="001E70FC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97084A">
        <w:rPr>
          <w:color w:val="000000"/>
          <w:shd w:val="clear" w:color="auto" w:fill="FFFFFF"/>
        </w:rPr>
        <w:t>2.Назначить лицами, уполномоченными на проведение контрольного мероприятия:</w:t>
      </w:r>
    </w:p>
    <w:p w:rsidR="001E70FC" w:rsidRPr="0097084A" w:rsidRDefault="001E70FC" w:rsidP="001E70FC">
      <w:pPr>
        <w:shd w:val="clear" w:color="auto" w:fill="FFFFFF"/>
        <w:ind w:firstLine="567"/>
        <w:jc w:val="both"/>
        <w:textAlignment w:val="baseline"/>
      </w:pPr>
      <w:r w:rsidRPr="0097084A">
        <w:rPr>
          <w:color w:val="000000"/>
        </w:rPr>
        <w:t>- глава</w:t>
      </w:r>
      <w:r w:rsidRPr="0097084A">
        <w:t xml:space="preserve">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</w:t>
      </w:r>
      <w:proofErr w:type="spellStart"/>
      <w:r w:rsidRPr="0097084A">
        <w:t>Баутин</w:t>
      </w:r>
      <w:proofErr w:type="spellEnd"/>
      <w:r w:rsidRPr="0097084A">
        <w:t xml:space="preserve"> Александр Алексеевич - руководитель органа внутреннего муниципального финансового контроля;</w:t>
      </w:r>
    </w:p>
    <w:p w:rsidR="001E70FC" w:rsidRPr="0097084A" w:rsidRDefault="001E70FC" w:rsidP="001E70FC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97084A">
        <w:rPr>
          <w:color w:val="000000"/>
        </w:rPr>
        <w:t xml:space="preserve">  - заместитель главы </w:t>
      </w:r>
      <w:r w:rsidRPr="0097084A">
        <w:t xml:space="preserve">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</w:t>
      </w:r>
      <w:r w:rsidRPr="0097084A">
        <w:rPr>
          <w:color w:val="000000"/>
        </w:rPr>
        <w:t xml:space="preserve">  - Гутникова Наталья </w:t>
      </w:r>
      <w:proofErr w:type="spellStart"/>
      <w:r w:rsidRPr="0097084A">
        <w:rPr>
          <w:color w:val="000000"/>
        </w:rPr>
        <w:t>Алексеевна_</w:t>
      </w:r>
      <w:proofErr w:type="spellEnd"/>
      <w:r w:rsidRPr="0097084A">
        <w:rPr>
          <w:color w:val="000000"/>
        </w:rPr>
        <w:t>- заместитель руководителя органа внутреннего финансового контроля;</w:t>
      </w:r>
    </w:p>
    <w:p w:rsidR="001E70FC" w:rsidRPr="0097084A" w:rsidRDefault="001E70FC" w:rsidP="001E70FC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97084A">
        <w:rPr>
          <w:color w:val="000000"/>
        </w:rPr>
        <w:t xml:space="preserve">- специалист администрации </w:t>
      </w:r>
      <w:r w:rsidRPr="0097084A">
        <w:t xml:space="preserve">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– Романова Наталья Александровна – секретарь </w:t>
      </w:r>
      <w:r w:rsidRPr="0097084A">
        <w:rPr>
          <w:color w:val="000000"/>
        </w:rPr>
        <w:t>органа внутреннего финансового контроля</w:t>
      </w:r>
      <w:r w:rsidRPr="0097084A">
        <w:t>.</w:t>
      </w:r>
    </w:p>
    <w:p w:rsidR="001E70FC" w:rsidRPr="0097084A" w:rsidRDefault="001E70FC" w:rsidP="001E70FC">
      <w:pPr>
        <w:ind w:firstLine="567"/>
        <w:jc w:val="both"/>
        <w:rPr>
          <w:color w:val="000000"/>
          <w:shd w:val="clear" w:color="auto" w:fill="FFFFFF"/>
        </w:rPr>
      </w:pPr>
      <w:r w:rsidRPr="0097084A">
        <w:rPr>
          <w:color w:val="000000"/>
          <w:shd w:val="clear" w:color="auto" w:fill="FFFFFF"/>
        </w:rPr>
        <w:t>4. Подготовить и направить объекту контроля копию настоящего распоряжения о проведении контрольного мероприятия.</w:t>
      </w:r>
    </w:p>
    <w:p w:rsidR="001E70FC" w:rsidRPr="0097084A" w:rsidRDefault="001E70FC" w:rsidP="001E70FC">
      <w:pPr>
        <w:ind w:firstLine="567"/>
        <w:jc w:val="both"/>
        <w:rPr>
          <w:color w:val="000000"/>
          <w:shd w:val="clear" w:color="auto" w:fill="FFFFFF"/>
        </w:rPr>
      </w:pPr>
      <w:r w:rsidRPr="0097084A">
        <w:rPr>
          <w:color w:val="000000"/>
          <w:shd w:val="clear" w:color="auto" w:fill="FFFFFF"/>
        </w:rPr>
        <w:t>5. Контроль исполнения настоящего распоряжения возложить на заместителя главы администрации района</w:t>
      </w:r>
      <w:proofErr w:type="gramStart"/>
      <w:r w:rsidRPr="0097084A">
        <w:rPr>
          <w:color w:val="000000"/>
          <w:shd w:val="clear" w:color="auto" w:fill="FFFFFF"/>
        </w:rPr>
        <w:t xml:space="preserve"> .</w:t>
      </w:r>
      <w:proofErr w:type="gramEnd"/>
      <w:r w:rsidRPr="0097084A">
        <w:rPr>
          <w:color w:val="000000"/>
          <w:shd w:val="clear" w:color="auto" w:fill="FFFFFF"/>
        </w:rPr>
        <w:t> </w:t>
      </w:r>
    </w:p>
    <w:p w:rsidR="001E70FC" w:rsidRPr="0097084A" w:rsidRDefault="001E70FC" w:rsidP="001E70FC">
      <w:pPr>
        <w:shd w:val="clear" w:color="auto" w:fill="FFFFFF"/>
        <w:jc w:val="both"/>
        <w:textAlignment w:val="baseline"/>
        <w:rPr>
          <w:color w:val="000000"/>
        </w:rPr>
      </w:pPr>
    </w:p>
    <w:p w:rsidR="001E70FC" w:rsidRPr="0097084A" w:rsidRDefault="001E70FC" w:rsidP="001E70FC">
      <w:pPr>
        <w:shd w:val="clear" w:color="auto" w:fill="FFFFFF"/>
        <w:jc w:val="both"/>
        <w:textAlignment w:val="baseline"/>
        <w:rPr>
          <w:color w:val="000000"/>
        </w:rPr>
      </w:pPr>
    </w:p>
    <w:p w:rsidR="001E70FC" w:rsidRPr="0097084A" w:rsidRDefault="001E70FC" w:rsidP="001E70FC">
      <w:pPr>
        <w:shd w:val="clear" w:color="auto" w:fill="FFFFFF"/>
        <w:jc w:val="both"/>
        <w:textAlignment w:val="baseline"/>
      </w:pPr>
      <w:r w:rsidRPr="0097084A">
        <w:rPr>
          <w:color w:val="000000"/>
        </w:rPr>
        <w:t xml:space="preserve">Глава </w:t>
      </w:r>
      <w:r w:rsidRPr="0097084A">
        <w:t xml:space="preserve">Серебрянского сельсовета </w:t>
      </w:r>
    </w:p>
    <w:p w:rsidR="001E70FC" w:rsidRPr="0097084A" w:rsidRDefault="001E70FC" w:rsidP="001E70FC"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                            А.А. </w:t>
      </w:r>
      <w:proofErr w:type="spellStart"/>
      <w:r w:rsidRPr="0097084A">
        <w:t>Баутин</w:t>
      </w:r>
      <w:proofErr w:type="spellEnd"/>
      <w:r w:rsidRPr="0097084A">
        <w:t xml:space="preserve">.                 </w:t>
      </w:r>
    </w:p>
    <w:p w:rsidR="002C5371" w:rsidRPr="0097084A" w:rsidRDefault="002C5371" w:rsidP="002C5371">
      <w:pPr>
        <w:keepNext/>
        <w:keepLines/>
        <w:jc w:val="center"/>
        <w:rPr>
          <w:iCs/>
          <w:color w:val="000000"/>
        </w:rPr>
      </w:pPr>
      <w:r w:rsidRPr="0097084A">
        <w:rPr>
          <w:iCs/>
          <w:color w:val="000000"/>
        </w:rPr>
        <w:t>АДМИНИСТРАЦИЯ</w:t>
      </w:r>
    </w:p>
    <w:p w:rsidR="002C5371" w:rsidRPr="0097084A" w:rsidRDefault="002C5371" w:rsidP="002C5371">
      <w:pPr>
        <w:keepNext/>
        <w:keepLines/>
        <w:jc w:val="center"/>
      </w:pPr>
      <w:r w:rsidRPr="0097084A">
        <w:rPr>
          <w:iCs/>
          <w:color w:val="000000"/>
        </w:rPr>
        <w:t xml:space="preserve"> СЕРЕБРЯНСКОГО СЕЛЬСОВЕТА</w:t>
      </w:r>
    </w:p>
    <w:p w:rsidR="002C5371" w:rsidRPr="0097084A" w:rsidRDefault="002C5371" w:rsidP="002C5371">
      <w:pPr>
        <w:jc w:val="center"/>
        <w:rPr>
          <w:iCs/>
          <w:color w:val="000000"/>
        </w:rPr>
      </w:pPr>
      <w:r w:rsidRPr="0097084A">
        <w:rPr>
          <w:iCs/>
          <w:color w:val="000000"/>
        </w:rPr>
        <w:t>ЧУЛЫМСКОГО РАЙОНА НОВОСИБИРСКОЙ ОБЛАСТИ</w:t>
      </w:r>
    </w:p>
    <w:p w:rsidR="002C5371" w:rsidRPr="0097084A" w:rsidRDefault="002C5371" w:rsidP="002C5371">
      <w:pPr>
        <w:jc w:val="center"/>
        <w:rPr>
          <w:bCs/>
        </w:rPr>
      </w:pPr>
    </w:p>
    <w:p w:rsidR="002C5371" w:rsidRPr="0097084A" w:rsidRDefault="002C5371" w:rsidP="002C5371">
      <w:pPr>
        <w:jc w:val="center"/>
      </w:pPr>
      <w:r w:rsidRPr="0097084A">
        <w:rPr>
          <w:bCs/>
        </w:rPr>
        <w:t>ПОСТАНОВЛЕНИЕ</w:t>
      </w:r>
    </w:p>
    <w:p w:rsidR="002C5371" w:rsidRPr="0097084A" w:rsidRDefault="002C5371" w:rsidP="002C5371">
      <w:pPr>
        <w:tabs>
          <w:tab w:val="left" w:pos="5425"/>
        </w:tabs>
        <w:rPr>
          <w:bCs/>
        </w:rPr>
      </w:pPr>
      <w:r w:rsidRPr="0097084A">
        <w:rPr>
          <w:bCs/>
        </w:rPr>
        <w:tab/>
      </w:r>
    </w:p>
    <w:p w:rsidR="002C5371" w:rsidRPr="0097084A" w:rsidRDefault="002C5371" w:rsidP="002C5371">
      <w:pPr>
        <w:jc w:val="both"/>
      </w:pPr>
      <w:r w:rsidRPr="0097084A">
        <w:t xml:space="preserve">от  20.12.2021г.                                 с. </w:t>
      </w:r>
      <w:proofErr w:type="spellStart"/>
      <w:r w:rsidRPr="0097084A">
        <w:t>Серебрянское</w:t>
      </w:r>
      <w:proofErr w:type="spellEnd"/>
      <w:r w:rsidRPr="0097084A">
        <w:t xml:space="preserve">                                     № 82</w:t>
      </w:r>
    </w:p>
    <w:p w:rsidR="002C5371" w:rsidRPr="0097084A" w:rsidRDefault="002C5371" w:rsidP="002C53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C5371" w:rsidRPr="0097084A" w:rsidRDefault="002C5371" w:rsidP="002C53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Об обеспечении первичных мер пожарной безопасности в границах населенных пунктов Серебрянского 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C5371" w:rsidRPr="0097084A" w:rsidRDefault="002C5371" w:rsidP="002C5371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7084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8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№ 69-ФЗ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9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№ 131-ФЗ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10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№ 123-ФЗ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осуществлению</w:t>
      </w:r>
      <w:proofErr w:type="gramEnd"/>
      <w:r w:rsidRPr="0097084A">
        <w:rPr>
          <w:rFonts w:ascii="Times New Roman" w:hAnsi="Times New Roman" w:cs="Times New Roman"/>
          <w:sz w:val="24"/>
          <w:szCs w:val="24"/>
        </w:rPr>
        <w:t xml:space="preserve"> первичных мер пожарной безопасности в границах населенных пунктов, руководствуясь Уставом сельского поселения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Серебрянского 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708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1. Утвердить: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1.1. Порядок разработки и реализации администрацией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мероприятий по </w:t>
      </w:r>
      <w:r w:rsidRPr="0097084A">
        <w:rPr>
          <w:rStyle w:val="a9"/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решению вопросов первичных мер пожарной безопасности в границах населенных пунктов</w:t>
      </w:r>
      <w:r w:rsidRPr="0097084A">
        <w:rPr>
          <w:rFonts w:ascii="Times New Roman" w:hAnsi="Times New Roman" w:cs="Times New Roman"/>
          <w:sz w:val="24"/>
          <w:szCs w:val="24"/>
        </w:rPr>
        <w:t xml:space="preserve">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7084A">
        <w:rPr>
          <w:rStyle w:val="a9"/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084A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1.2. </w:t>
      </w:r>
      <w:hyperlink w:anchor="P143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(приложение № 2).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 Мероприятия по обеспечению пожарной безопасности включить в разрабатываемые планы, схемы и программы развития территории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2C5371" w:rsidRPr="0097084A" w:rsidRDefault="002C5371" w:rsidP="002C5371">
      <w:pPr>
        <w:ind w:firstLine="709"/>
        <w:jc w:val="both"/>
      </w:pPr>
      <w:r w:rsidRPr="0097084A">
        <w:t xml:space="preserve">3. Опубликовать настоящее постановление в периодическом печатном издании «Серебрянский вестник» и разместить на официальном сайте администрации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</w:t>
      </w:r>
      <w:r w:rsidRPr="0097084A">
        <w:rPr>
          <w:i/>
        </w:rPr>
        <w:t>.</w:t>
      </w:r>
    </w:p>
    <w:p w:rsidR="002C5371" w:rsidRPr="0097084A" w:rsidRDefault="002C5371" w:rsidP="002C5371">
      <w:pPr>
        <w:ind w:firstLine="540"/>
        <w:jc w:val="both"/>
      </w:pPr>
    </w:p>
    <w:p w:rsidR="002C5371" w:rsidRPr="0097084A" w:rsidRDefault="002C5371" w:rsidP="002C5371">
      <w:pPr>
        <w:jc w:val="both"/>
      </w:pPr>
      <w:r w:rsidRPr="0097084A">
        <w:t xml:space="preserve">Глава Серебрянского сельсовета </w:t>
      </w:r>
    </w:p>
    <w:p w:rsidR="002C5371" w:rsidRPr="0097084A" w:rsidRDefault="002C5371" w:rsidP="002C5371">
      <w:pPr>
        <w:jc w:val="both"/>
      </w:pP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</w:t>
      </w:r>
      <w:r w:rsidRPr="0097084A">
        <w:rPr>
          <w:i/>
        </w:rPr>
        <w:t xml:space="preserve">                                   </w:t>
      </w:r>
      <w:proofErr w:type="spellStart"/>
      <w:r w:rsidRPr="0097084A">
        <w:t>А.А.Баутин</w:t>
      </w:r>
      <w:proofErr w:type="spellEnd"/>
    </w:p>
    <w:p w:rsidR="002C5371" w:rsidRPr="0097084A" w:rsidRDefault="002C5371" w:rsidP="002C5371">
      <w:pPr>
        <w:jc w:val="both"/>
      </w:pPr>
    </w:p>
    <w:p w:rsidR="002C5371" w:rsidRPr="0097084A" w:rsidRDefault="002C5371" w:rsidP="002C5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2C5371" w:rsidRPr="0097084A" w:rsidRDefault="002C5371" w:rsidP="002C5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C5371" w:rsidRPr="0097084A" w:rsidRDefault="002C5371" w:rsidP="002C5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администрации Серебрянского  сельсовета </w:t>
      </w:r>
    </w:p>
    <w:p w:rsidR="002C5371" w:rsidRPr="0097084A" w:rsidRDefault="002C5371" w:rsidP="002C5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C5371" w:rsidRPr="0097084A" w:rsidRDefault="002C5371" w:rsidP="002C5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 от 20.12.2021 г. № 82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084A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2C5371" w:rsidRPr="0097084A" w:rsidRDefault="002C5371" w:rsidP="002C5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Style w:val="a9"/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разработки и реализации администрацией </w:t>
      </w:r>
      <w:r w:rsidRPr="0097084A">
        <w:rPr>
          <w:rFonts w:ascii="Times New Roman" w:hAnsi="Times New Roman" w:cs="Times New Roman"/>
          <w:sz w:val="24"/>
          <w:szCs w:val="24"/>
        </w:rPr>
        <w:t xml:space="preserve">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7084A">
        <w:rPr>
          <w:rStyle w:val="a9"/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мероприятий по решению вопросов первичных мер пожарной безопасности в границах населенных пунктов </w:t>
      </w:r>
      <w:r w:rsidRPr="0097084A">
        <w:rPr>
          <w:rFonts w:ascii="Times New Roman" w:hAnsi="Times New Roman" w:cs="Times New Roman"/>
          <w:sz w:val="24"/>
          <w:szCs w:val="24"/>
        </w:rPr>
        <w:t xml:space="preserve">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C5371" w:rsidRPr="0097084A" w:rsidRDefault="002C5371" w:rsidP="002C5371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5371" w:rsidRPr="0097084A" w:rsidRDefault="002C5371" w:rsidP="002C5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1.1. Порядок </w:t>
      </w:r>
      <w:r w:rsidRPr="0097084A">
        <w:rPr>
          <w:rStyle w:val="a9"/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разработки и реализации администрацией Серебрянского</w:t>
      </w:r>
      <w:r w:rsidRPr="009708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</w:t>
      </w:r>
      <w:proofErr w:type="gramStart"/>
      <w:r w:rsidRPr="0097084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7084A">
        <w:rPr>
          <w:rFonts w:ascii="Times New Roman" w:hAnsi="Times New Roman" w:cs="Times New Roman"/>
          <w:sz w:val="24"/>
          <w:szCs w:val="24"/>
        </w:rPr>
        <w:t xml:space="preserve"> администрация)</w:t>
      </w:r>
      <w:r w:rsidRPr="0097084A">
        <w:rPr>
          <w:rStyle w:val="a9"/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мероприятий по решению вопросов первичных мер пожарной безопасности в границах населенных пунктов </w:t>
      </w:r>
      <w:r w:rsidRPr="0097084A">
        <w:rPr>
          <w:rFonts w:ascii="Times New Roman" w:hAnsi="Times New Roman" w:cs="Times New Roman"/>
          <w:sz w:val="24"/>
          <w:szCs w:val="24"/>
        </w:rPr>
        <w:t xml:space="preserve">Серебрянского 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1.2. Порядок устанавливает основные задачи и направления деятельности администрации  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2C5371" w:rsidRPr="0097084A" w:rsidRDefault="002C5371" w:rsidP="002C5371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P51"/>
      <w:bookmarkEnd w:id="0"/>
      <w:r w:rsidRPr="0097084A">
        <w:rPr>
          <w:rFonts w:ascii="Times New Roman" w:hAnsi="Times New Roman" w:cs="Times New Roman"/>
          <w:b w:val="0"/>
          <w:sz w:val="24"/>
          <w:szCs w:val="24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  программы.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2. Основные задачи и направления деятельности администрации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2.1. Основной задачей по обеспечению первичных мер пожарной безопасности в границах населенных пунктов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</w:t>
      </w:r>
      <w:proofErr w:type="gramStart"/>
      <w:r w:rsidRPr="0097084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7084A">
        <w:rPr>
          <w:rFonts w:ascii="Times New Roman" w:hAnsi="Times New Roman" w:cs="Times New Roman"/>
          <w:sz w:val="24"/>
          <w:szCs w:val="24"/>
        </w:rPr>
        <w:t xml:space="preserve"> поселение)</w:t>
      </w:r>
      <w:r w:rsidRPr="009708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084A">
        <w:rPr>
          <w:rFonts w:ascii="Times New Roman" w:hAnsi="Times New Roman" w:cs="Times New Roman"/>
          <w:sz w:val="24"/>
          <w:szCs w:val="24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2.2.1. Организация работы по подготовке населения в области пожарной безопасности. 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Основные задачи и цели указанной работы устанавливаются муниципальным правовым актом.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и водозаборным устройствам.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безопасности. 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2.2.4. Установление особого противопожарного режима. 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В случае повышения пожарной опасности постановлением администрации </w:t>
      </w:r>
      <w:r w:rsidRPr="0097084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7084A">
        <w:rPr>
          <w:rFonts w:ascii="Times New Roman" w:hAnsi="Times New Roman" w:cs="Times New Roman"/>
          <w:sz w:val="24"/>
          <w:szCs w:val="24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Перечень первичных средств тушения пожаров и противопожарного инвентаря для оснащения территорий общего пользования населенных пунктов поселения, а также перечень территорий общего пользования населенных пунктов, подлежащих оснащению первичными </w:t>
      </w:r>
      <w:r w:rsidRPr="0097084A">
        <w:rPr>
          <w:rFonts w:ascii="Times New Roman" w:hAnsi="Times New Roman" w:cs="Times New Roman"/>
          <w:sz w:val="24"/>
          <w:szCs w:val="24"/>
        </w:rPr>
        <w:lastRenderedPageBreak/>
        <w:t xml:space="preserve">средствами тушения пожаров и противопожарным инвентарём, и должностных лиц </w:t>
      </w:r>
      <w:proofErr w:type="gramStart"/>
      <w:r w:rsidRPr="009708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084A">
        <w:rPr>
          <w:rFonts w:ascii="Times New Roman" w:hAnsi="Times New Roman" w:cs="Times New Roman"/>
          <w:sz w:val="24"/>
          <w:szCs w:val="24"/>
        </w:rPr>
        <w:t>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2.2.6. Включение мероприятий по обеспечению пожарной безопасности в планы, схемы и программы развития территории муниципального образования. 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2C5371" w:rsidRPr="0097084A" w:rsidRDefault="002C5371" w:rsidP="002C5371">
      <w:pPr>
        <w:pStyle w:val="ConsPlusNormal"/>
        <w:tabs>
          <w:tab w:val="left" w:pos="73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ab/>
      </w:r>
    </w:p>
    <w:p w:rsidR="002C5371" w:rsidRPr="0097084A" w:rsidRDefault="002C5371" w:rsidP="002C5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3. Финансовое обеспечение первичных мер пожарной безопасности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3.1. Расходы на финансирование мероприятий по повышению противопожарной защиты предусматриваются при формировании бюджета поселения на текущий финансовый год и плановый период в сметах получателей бюджетных средств.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4. Управление системой обеспечения первичных мер пожарной безопасности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4.1. Координация деятельности администрации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4.2. При осуществлении мероприятий по обеспечению первичных мер пожарной безопасности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района по пожарному надзору.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2C5371" w:rsidRPr="0097084A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r w:rsidRPr="0097084A">
        <w:rPr>
          <w:rFonts w:ascii="Times New Roman" w:hAnsi="Times New Roman" w:cs="Times New Roman"/>
          <w:sz w:val="24"/>
          <w:szCs w:val="24"/>
        </w:rPr>
        <w:t>_________</w:t>
      </w:r>
    </w:p>
    <w:p w:rsidR="002C5371" w:rsidRPr="0097084A" w:rsidRDefault="002C5371" w:rsidP="002C5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2C5371" w:rsidRPr="0097084A" w:rsidRDefault="002C5371" w:rsidP="002C5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C5371" w:rsidRPr="0097084A" w:rsidRDefault="002C5371" w:rsidP="002C5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администрации Серебрянского сельсовета </w:t>
      </w:r>
    </w:p>
    <w:p w:rsidR="002C5371" w:rsidRPr="0097084A" w:rsidRDefault="002C5371" w:rsidP="002C5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2C5371" w:rsidRPr="0097084A" w:rsidRDefault="002C5371" w:rsidP="002C5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от 20.12.2021 г. № 82</w:t>
      </w:r>
    </w:p>
    <w:p w:rsidR="002C5371" w:rsidRPr="0097084A" w:rsidRDefault="002C5371" w:rsidP="002C5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143"/>
      <w:bookmarkEnd w:id="1"/>
      <w:r w:rsidRPr="0097084A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C5371" w:rsidRPr="0097084A" w:rsidRDefault="002C5371" w:rsidP="002C53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084A">
        <w:rPr>
          <w:rFonts w:ascii="Times New Roman" w:hAnsi="Times New Roman" w:cs="Times New Roman"/>
          <w:b w:val="0"/>
          <w:sz w:val="24"/>
          <w:szCs w:val="24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 Серебрянского сельсовета </w:t>
      </w:r>
      <w:proofErr w:type="spellStart"/>
      <w:r w:rsidRPr="0097084A">
        <w:rPr>
          <w:rFonts w:ascii="Times New Roman" w:hAnsi="Times New Roman" w:cs="Times New Roman"/>
          <w:b w:val="0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</w:p>
    <w:p w:rsidR="002C5371" w:rsidRPr="0097084A" w:rsidRDefault="002C5371" w:rsidP="002C53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Огнетушители должны содержаться в исправном состоянии, периодически осматриваться,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На территории земельного участка (в летнее время) должно быть обеспечено наличие емкости (бочки) с водой объемом не менее 0,2 куб. </w:t>
      </w:r>
      <w:proofErr w:type="gramStart"/>
      <w:r w:rsidRPr="0097084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084A">
        <w:rPr>
          <w:rFonts w:ascii="Times New Roman" w:hAnsi="Times New Roman" w:cs="Times New Roman"/>
          <w:sz w:val="24"/>
          <w:szCs w:val="24"/>
        </w:rPr>
        <w:t>, которая комплектуется ведром.</w:t>
      </w:r>
    </w:p>
    <w:p w:rsidR="002C5371" w:rsidRPr="0097084A" w:rsidRDefault="002C5371" w:rsidP="002C53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Оснащение помещений и строений первичными средствами тушения пожаров и противопожарным инвентарем, осуществляется собственниками данных помещений и строений.    </w:t>
      </w: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71" w:rsidRPr="0097084A" w:rsidRDefault="002C5371" w:rsidP="002C5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________</w:t>
      </w:r>
    </w:p>
    <w:p w:rsidR="00680537" w:rsidRPr="0097084A" w:rsidRDefault="00680537" w:rsidP="00680537">
      <w:pPr>
        <w:keepNext/>
        <w:keepLines/>
        <w:jc w:val="center"/>
        <w:rPr>
          <w:iCs/>
          <w:color w:val="000000"/>
        </w:rPr>
      </w:pPr>
      <w:r w:rsidRPr="0097084A">
        <w:rPr>
          <w:iCs/>
          <w:color w:val="000000"/>
        </w:rPr>
        <w:t>АДМИНИСТРАЦИЯ</w:t>
      </w:r>
    </w:p>
    <w:p w:rsidR="00680537" w:rsidRPr="0097084A" w:rsidRDefault="00680537" w:rsidP="00680537">
      <w:pPr>
        <w:keepNext/>
        <w:keepLines/>
        <w:jc w:val="center"/>
      </w:pPr>
      <w:r w:rsidRPr="0097084A">
        <w:rPr>
          <w:iCs/>
          <w:color w:val="000000"/>
        </w:rPr>
        <w:t xml:space="preserve"> СЕРЕБРЯНСКОГО СЕЛЬСОВЕТА</w:t>
      </w:r>
    </w:p>
    <w:p w:rsidR="00680537" w:rsidRPr="0097084A" w:rsidRDefault="00680537" w:rsidP="00680537">
      <w:pPr>
        <w:jc w:val="center"/>
        <w:rPr>
          <w:iCs/>
          <w:color w:val="000000"/>
        </w:rPr>
      </w:pPr>
      <w:r w:rsidRPr="0097084A">
        <w:rPr>
          <w:iCs/>
          <w:color w:val="000000"/>
        </w:rPr>
        <w:t>ЧУЛЫМСКОГО РАЙОНА НОВОСИБИРСКОЙ ОБЛАСТИ</w:t>
      </w:r>
    </w:p>
    <w:p w:rsidR="00680537" w:rsidRPr="0097084A" w:rsidRDefault="00680537" w:rsidP="00680537">
      <w:pPr>
        <w:jc w:val="center"/>
      </w:pPr>
    </w:p>
    <w:p w:rsidR="00680537" w:rsidRPr="0097084A" w:rsidRDefault="00680537" w:rsidP="00680537">
      <w:pPr>
        <w:jc w:val="center"/>
        <w:rPr>
          <w:bCs/>
        </w:rPr>
      </w:pPr>
    </w:p>
    <w:p w:rsidR="00680537" w:rsidRPr="0097084A" w:rsidRDefault="00680537" w:rsidP="00680537">
      <w:pPr>
        <w:jc w:val="center"/>
      </w:pPr>
      <w:r w:rsidRPr="0097084A">
        <w:rPr>
          <w:bCs/>
        </w:rPr>
        <w:t>ПОСТАНОВЛЕНИЕ</w:t>
      </w:r>
    </w:p>
    <w:p w:rsidR="00680537" w:rsidRPr="0097084A" w:rsidRDefault="00680537" w:rsidP="00680537">
      <w:pPr>
        <w:tabs>
          <w:tab w:val="left" w:pos="5425"/>
        </w:tabs>
        <w:rPr>
          <w:bCs/>
        </w:rPr>
      </w:pPr>
      <w:r w:rsidRPr="0097084A">
        <w:rPr>
          <w:bCs/>
        </w:rPr>
        <w:tab/>
      </w:r>
    </w:p>
    <w:p w:rsidR="00680537" w:rsidRPr="0097084A" w:rsidRDefault="00680537" w:rsidP="00680537">
      <w:pPr>
        <w:jc w:val="both"/>
      </w:pPr>
      <w:r w:rsidRPr="0097084A">
        <w:t xml:space="preserve">от 20.12.2021г.                                с. </w:t>
      </w:r>
      <w:proofErr w:type="spellStart"/>
      <w:r w:rsidRPr="0097084A">
        <w:t>Серебрянское</w:t>
      </w:r>
      <w:proofErr w:type="spellEnd"/>
      <w:r w:rsidRPr="0097084A">
        <w:t xml:space="preserve">                                     № 83</w:t>
      </w:r>
    </w:p>
    <w:p w:rsidR="00680537" w:rsidRPr="0097084A" w:rsidRDefault="00680537" w:rsidP="006805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80537" w:rsidRPr="0097084A" w:rsidRDefault="00680537" w:rsidP="006805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80537" w:rsidRPr="0097084A" w:rsidRDefault="00680537" w:rsidP="006805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муниципальной пожарной охране Серебрянского 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80537" w:rsidRPr="0097084A" w:rsidRDefault="00680537" w:rsidP="00680537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537" w:rsidRPr="0097084A" w:rsidRDefault="00680537" w:rsidP="0068053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11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№ 69-ФЗ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12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№ 131-ФЗ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708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0537" w:rsidRPr="0097084A" w:rsidRDefault="00680537" w:rsidP="00680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80537" w:rsidRPr="0097084A" w:rsidRDefault="00680537" w:rsidP="00680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537" w:rsidRPr="0097084A" w:rsidRDefault="00680537" w:rsidP="00680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lastRenderedPageBreak/>
        <w:t xml:space="preserve">1. Утвердить прилагаемое </w:t>
      </w:r>
      <w:hyperlink w:anchor="P38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о муниципальной пожарной охране Серебрянского 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80537" w:rsidRPr="0097084A" w:rsidRDefault="00680537" w:rsidP="00680537">
      <w:pPr>
        <w:ind w:firstLine="720"/>
        <w:jc w:val="both"/>
      </w:pPr>
      <w:r w:rsidRPr="0097084A">
        <w:t xml:space="preserve">2. Опубликовать настоящее постановление в периодическом печатном издании «Серебрянский вестник» и разместить на официальном сайте администрации Серебрянского 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</w:t>
      </w:r>
      <w:r w:rsidRPr="0097084A">
        <w:rPr>
          <w:i/>
        </w:rPr>
        <w:t>.</w:t>
      </w:r>
    </w:p>
    <w:p w:rsidR="00680537" w:rsidRPr="0097084A" w:rsidRDefault="00680537" w:rsidP="00680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37" w:rsidRPr="0097084A" w:rsidRDefault="00680537" w:rsidP="00680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537" w:rsidRPr="0097084A" w:rsidRDefault="00680537" w:rsidP="00680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537" w:rsidRPr="0097084A" w:rsidRDefault="00680537" w:rsidP="00680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537" w:rsidRPr="0097084A" w:rsidRDefault="00680537" w:rsidP="00680537">
      <w:pPr>
        <w:jc w:val="both"/>
      </w:pPr>
      <w:r w:rsidRPr="0097084A">
        <w:t xml:space="preserve">Глава  Серебрянского  сельсовета </w:t>
      </w:r>
    </w:p>
    <w:p w:rsidR="00680537" w:rsidRPr="0097084A" w:rsidRDefault="00680537" w:rsidP="00680537">
      <w:pPr>
        <w:jc w:val="both"/>
        <w:rPr>
          <w:i/>
        </w:rPr>
      </w:pP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                                    А.А. </w:t>
      </w:r>
      <w:proofErr w:type="spellStart"/>
      <w:r w:rsidRPr="0097084A">
        <w:t>Баутин</w:t>
      </w:r>
      <w:proofErr w:type="spellEnd"/>
      <w:r w:rsidRPr="0097084A">
        <w:t xml:space="preserve">                                                </w:t>
      </w:r>
    </w:p>
    <w:p w:rsidR="00680537" w:rsidRPr="0097084A" w:rsidRDefault="00680537" w:rsidP="00680537">
      <w:pPr>
        <w:jc w:val="both"/>
        <w:sectPr w:rsidR="00680537" w:rsidRPr="0097084A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80537" w:rsidRPr="0097084A" w:rsidRDefault="00680537" w:rsidP="00680537">
      <w:pPr>
        <w:jc w:val="right"/>
      </w:pPr>
      <w:r w:rsidRPr="0097084A">
        <w:lastRenderedPageBreak/>
        <w:t xml:space="preserve">УТВЕРЖДЕНО </w:t>
      </w:r>
    </w:p>
    <w:p w:rsidR="00680537" w:rsidRPr="0097084A" w:rsidRDefault="00680537" w:rsidP="00680537">
      <w:pPr>
        <w:jc w:val="right"/>
      </w:pPr>
      <w:r w:rsidRPr="0097084A">
        <w:t>постановлением администрации</w:t>
      </w:r>
    </w:p>
    <w:p w:rsidR="00680537" w:rsidRPr="0097084A" w:rsidRDefault="00680537" w:rsidP="00680537">
      <w:pPr>
        <w:jc w:val="right"/>
      </w:pPr>
      <w:r w:rsidRPr="0097084A">
        <w:t xml:space="preserve">Серебрянского 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                                                             от 20.12.2021г. № 83 </w:t>
      </w:r>
    </w:p>
    <w:p w:rsidR="00680537" w:rsidRPr="0097084A" w:rsidRDefault="00680537" w:rsidP="00680537">
      <w:pPr>
        <w:jc w:val="right"/>
      </w:pPr>
    </w:p>
    <w:p w:rsidR="00680537" w:rsidRPr="0097084A" w:rsidRDefault="00680537" w:rsidP="00680537">
      <w:pPr>
        <w:jc w:val="right"/>
      </w:pPr>
    </w:p>
    <w:p w:rsidR="00680537" w:rsidRPr="0097084A" w:rsidRDefault="00680537" w:rsidP="00680537">
      <w:pPr>
        <w:jc w:val="center"/>
      </w:pPr>
      <w:r w:rsidRPr="0097084A">
        <w:t>ПОЛОЖЕНИЕ</w:t>
      </w:r>
    </w:p>
    <w:p w:rsidR="00680537" w:rsidRPr="0097084A" w:rsidRDefault="00680537" w:rsidP="00680537">
      <w:pPr>
        <w:jc w:val="center"/>
      </w:pPr>
      <w:r w:rsidRPr="0097084A">
        <w:t xml:space="preserve">о муниципальной пожарной охране Серебрянского 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</w:t>
      </w:r>
    </w:p>
    <w:p w:rsidR="00680537" w:rsidRPr="0097084A" w:rsidRDefault="00680537" w:rsidP="00680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537" w:rsidRPr="0097084A" w:rsidRDefault="00680537" w:rsidP="006805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8"/>
      <w:bookmarkEnd w:id="2"/>
      <w:r w:rsidRPr="0097084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0537" w:rsidRPr="0097084A" w:rsidRDefault="00680537" w:rsidP="00680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 xml:space="preserve">1.1. Настоящее Положение разработано в соответствии федеральными законами от 21.12.1994 </w:t>
      </w:r>
      <w:hyperlink r:id="rId13" w:history="1">
        <w:r w:rsidRPr="0097084A">
          <w:rPr>
            <w:rStyle w:val="a9"/>
          </w:rPr>
          <w:t>№ 69-ФЗ</w:t>
        </w:r>
      </w:hyperlink>
      <w:r w:rsidRPr="0097084A">
        <w:t xml:space="preserve"> «О пожарной безопасности», от 06.10.2003 </w:t>
      </w:r>
      <w:hyperlink r:id="rId14" w:history="1">
        <w:r w:rsidRPr="0097084A">
          <w:rPr>
            <w:rStyle w:val="a9"/>
          </w:rPr>
          <w:t>№ 131-ФЗ</w:t>
        </w:r>
      </w:hyperlink>
      <w:r w:rsidRPr="0097084A">
        <w:t xml:space="preserve"> «Об общих принципах организации местного самоуправления в Российской Федерации» и определяет основные цели и задачи, порядок создания и организации деятельности муниципальной пожарной охраны  </w:t>
      </w:r>
      <w:r w:rsidRPr="0097084A">
        <w:rPr>
          <w:i/>
        </w:rPr>
        <w:t xml:space="preserve"> </w:t>
      </w:r>
      <w:r w:rsidRPr="0097084A">
        <w:t>(далее –</w:t>
      </w:r>
      <w:r w:rsidRPr="0097084A">
        <w:rPr>
          <w:i/>
        </w:rPr>
        <w:t xml:space="preserve"> </w:t>
      </w:r>
      <w:r w:rsidRPr="0097084A">
        <w:t>муниципальная пожарная охрана), взаимодействия с другими видами пожарной охраны.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 xml:space="preserve">1.3. Муниципальная пожарная охрана создается администрацией Серебрянского 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области. 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 w:rsidR="00680537" w:rsidRPr="0097084A" w:rsidRDefault="00680537" w:rsidP="00680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1.4. В своей деятельности муниципальная пожарная охрана руководствуется </w:t>
      </w:r>
      <w:hyperlink r:id="rId15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1.5. Финансовое обеспечение муниципальной пожарной охраны осуществляется в установленном порядке за счет средств местного бюджета и иных источников, разрешенных законодательством.</w:t>
      </w:r>
    </w:p>
    <w:p w:rsidR="00680537" w:rsidRPr="0097084A" w:rsidRDefault="00680537" w:rsidP="00680537">
      <w:pPr>
        <w:autoSpaceDE w:val="0"/>
        <w:jc w:val="center"/>
      </w:pPr>
    </w:p>
    <w:p w:rsidR="00680537" w:rsidRPr="0097084A" w:rsidRDefault="00680537" w:rsidP="00680537">
      <w:pPr>
        <w:autoSpaceDE w:val="0"/>
        <w:jc w:val="center"/>
      </w:pPr>
      <w:r w:rsidRPr="0097084A">
        <w:t>2. Основные цели и задачи муниципальной пожарной охраны</w:t>
      </w:r>
    </w:p>
    <w:p w:rsidR="00680537" w:rsidRPr="0097084A" w:rsidRDefault="00680537" w:rsidP="00680537">
      <w:pPr>
        <w:autoSpaceDE w:val="0"/>
        <w:ind w:firstLine="720"/>
        <w:jc w:val="both"/>
      </w:pP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 xml:space="preserve">2.1. Основные цели муниципальной пожарной охраны: 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2) сокращение времени реагирования на пожары;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3) оптимизация системы защиты жизни и здоровья граждан от пожаров;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4) защита государственной, общественной и иной собственности, личного имущества граждан от пожаров;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680537" w:rsidRPr="0097084A" w:rsidRDefault="00680537" w:rsidP="00680537">
      <w:pPr>
        <w:autoSpaceDE w:val="0"/>
        <w:ind w:firstLine="720"/>
        <w:jc w:val="both"/>
      </w:pP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2.2. Основные задачи муниципальной пожарной охраны: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 xml:space="preserve"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</w:t>
      </w:r>
      <w:r w:rsidRPr="0097084A">
        <w:lastRenderedPageBreak/>
        <w:t>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 района</w:t>
      </w:r>
      <w:r w:rsidRPr="0097084A">
        <w:rPr>
          <w:i/>
        </w:rPr>
        <w:t xml:space="preserve"> </w:t>
      </w:r>
      <w:r w:rsidRPr="0097084A">
        <w:t>в пределах предоставленных полномочий;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3) поддержание сил и средств, в постоянной боевой готовности к выполнению возложенных на нее задач;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680537" w:rsidRPr="0097084A" w:rsidRDefault="00680537" w:rsidP="00680537">
      <w:pPr>
        <w:autoSpaceDE w:val="0"/>
        <w:ind w:firstLine="720"/>
        <w:jc w:val="both"/>
      </w:pPr>
    </w:p>
    <w:p w:rsidR="00680537" w:rsidRPr="0097084A" w:rsidRDefault="00680537" w:rsidP="00680537">
      <w:pPr>
        <w:autoSpaceDE w:val="0"/>
        <w:jc w:val="center"/>
      </w:pPr>
      <w:r w:rsidRPr="0097084A">
        <w:t>3. Организация взаимодействия муниципальной пожарной охраны с другими видами пожарной охраны</w:t>
      </w:r>
    </w:p>
    <w:p w:rsidR="00680537" w:rsidRPr="0097084A" w:rsidRDefault="00680537" w:rsidP="00680537">
      <w:pPr>
        <w:autoSpaceDE w:val="0"/>
        <w:jc w:val="center"/>
      </w:pP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3.1. Порядок взаимодействия муниципальной пожарной охраны с другими видами пожарной охраны определяется законодательством.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3.2. Основные принципы взаимодействия: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1) организация совместной деятельности в соответствии с установленными полномочиями и компетенцией;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3.3. Основным направлением взаимодействия является осуществление совместных действий по предупреждению и тушению пожаров на территории поселения.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3.4. В соответствии с основными принципами взаимодействия с другими видами пожарной охраны, муниципальная пожарная охрана: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1) осуществляет комплексные проверки состояния пожарной безопасности организаций (объектов) муниципальной собственности;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2) осуществляет обмен информацией о пожарах и их последствиях на территории поселения;</w:t>
      </w:r>
    </w:p>
    <w:p w:rsidR="00680537" w:rsidRPr="0097084A" w:rsidRDefault="00680537" w:rsidP="00680537">
      <w:pPr>
        <w:autoSpaceDE w:val="0"/>
        <w:ind w:firstLine="720"/>
        <w:jc w:val="both"/>
      </w:pPr>
      <w:r w:rsidRPr="0097084A">
        <w:t>3) проводит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680537" w:rsidRPr="0097084A" w:rsidRDefault="00680537" w:rsidP="00680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 w:rsidR="002C5371" w:rsidRPr="0097084A" w:rsidRDefault="002C5371" w:rsidP="002C5371"/>
    <w:p w:rsidR="00DB7BCC" w:rsidRPr="0097084A" w:rsidRDefault="00DB7BCC" w:rsidP="00DB7BCC">
      <w:pPr>
        <w:keepNext/>
        <w:keepLines/>
        <w:jc w:val="center"/>
        <w:rPr>
          <w:iCs/>
          <w:color w:val="000000"/>
        </w:rPr>
      </w:pPr>
      <w:r w:rsidRPr="0097084A">
        <w:tab/>
      </w:r>
      <w:r w:rsidRPr="0097084A">
        <w:rPr>
          <w:iCs/>
          <w:color w:val="000000"/>
        </w:rPr>
        <w:t>АДМИНИСТРАЦИЯ</w:t>
      </w:r>
    </w:p>
    <w:p w:rsidR="00DB7BCC" w:rsidRPr="0097084A" w:rsidRDefault="00DB7BCC" w:rsidP="00DB7BCC">
      <w:pPr>
        <w:keepNext/>
        <w:keepLines/>
        <w:jc w:val="center"/>
      </w:pPr>
      <w:r w:rsidRPr="0097084A">
        <w:rPr>
          <w:iCs/>
          <w:color w:val="000000"/>
        </w:rPr>
        <w:t xml:space="preserve"> СЕРЕБРЯНСКОГО СЕЛЬСОВЕТА</w:t>
      </w:r>
    </w:p>
    <w:p w:rsidR="00DB7BCC" w:rsidRPr="0097084A" w:rsidRDefault="00DB7BCC" w:rsidP="00DB7BCC">
      <w:pPr>
        <w:jc w:val="center"/>
        <w:rPr>
          <w:iCs/>
          <w:color w:val="000000"/>
        </w:rPr>
      </w:pPr>
      <w:r w:rsidRPr="0097084A">
        <w:rPr>
          <w:iCs/>
          <w:color w:val="000000"/>
        </w:rPr>
        <w:t>ЧУЛЫМСКОГО РАЙОНА НОВОСИБИРСКОЙ ОБЛАСТИ</w:t>
      </w:r>
    </w:p>
    <w:p w:rsidR="00DB7BCC" w:rsidRPr="0097084A" w:rsidRDefault="00DB7BCC" w:rsidP="00DB7BCC">
      <w:pPr>
        <w:jc w:val="center"/>
      </w:pPr>
    </w:p>
    <w:p w:rsidR="00DB7BCC" w:rsidRPr="0097084A" w:rsidRDefault="00DB7BCC" w:rsidP="00DB7BCC">
      <w:pPr>
        <w:jc w:val="center"/>
        <w:rPr>
          <w:bCs/>
        </w:rPr>
      </w:pPr>
    </w:p>
    <w:p w:rsidR="00DB7BCC" w:rsidRPr="0097084A" w:rsidRDefault="00DB7BCC" w:rsidP="00DB7BCC">
      <w:pPr>
        <w:jc w:val="center"/>
      </w:pPr>
      <w:r w:rsidRPr="0097084A">
        <w:rPr>
          <w:bCs/>
        </w:rPr>
        <w:t>ПОСТАНОВЛЕНИЕ</w:t>
      </w:r>
    </w:p>
    <w:p w:rsidR="00DB7BCC" w:rsidRPr="0097084A" w:rsidRDefault="00DB7BCC" w:rsidP="00DB7BCC">
      <w:pPr>
        <w:tabs>
          <w:tab w:val="left" w:pos="5425"/>
        </w:tabs>
        <w:rPr>
          <w:bCs/>
        </w:rPr>
      </w:pPr>
      <w:r w:rsidRPr="0097084A">
        <w:rPr>
          <w:bCs/>
        </w:rPr>
        <w:tab/>
      </w:r>
    </w:p>
    <w:p w:rsidR="00DB7BCC" w:rsidRPr="0097084A" w:rsidRDefault="00DB7BCC" w:rsidP="00DB7BCC">
      <w:pPr>
        <w:jc w:val="both"/>
      </w:pPr>
      <w:r w:rsidRPr="0097084A">
        <w:t xml:space="preserve">от 20.12.2021г.                               с. </w:t>
      </w:r>
      <w:proofErr w:type="spellStart"/>
      <w:r w:rsidRPr="0097084A">
        <w:t>Серебрянское</w:t>
      </w:r>
      <w:proofErr w:type="spellEnd"/>
      <w:r w:rsidRPr="0097084A">
        <w:t xml:space="preserve">                                     № 84</w:t>
      </w:r>
    </w:p>
    <w:p w:rsidR="00DB7BCC" w:rsidRPr="0097084A" w:rsidRDefault="00DB7BCC" w:rsidP="00DB7B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B7BCC" w:rsidRPr="0097084A" w:rsidRDefault="00DB7BCC" w:rsidP="00DB7B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B7BCC" w:rsidRPr="0097084A" w:rsidRDefault="00DB7BCC" w:rsidP="00DB7B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084A">
        <w:rPr>
          <w:rFonts w:ascii="Times New Roman" w:hAnsi="Times New Roman" w:cs="Times New Roman"/>
          <w:b w:val="0"/>
          <w:sz w:val="24"/>
          <w:szCs w:val="24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Серебрянского сельсовета </w:t>
      </w:r>
      <w:proofErr w:type="spellStart"/>
      <w:r w:rsidRPr="0097084A">
        <w:rPr>
          <w:rFonts w:ascii="Times New Roman" w:hAnsi="Times New Roman" w:cs="Times New Roman"/>
          <w:b w:val="0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</w:p>
    <w:p w:rsidR="00DB7BCC" w:rsidRPr="0097084A" w:rsidRDefault="00DB7BCC" w:rsidP="00DB7BCC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16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№ 69-ФЗ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17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№ 131-ФЗ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Серебрянского 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708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lastRenderedPageBreak/>
        <w:t>ПОСТАНОВЛЯЕТ:</w:t>
      </w: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1. Утвердить </w:t>
      </w:r>
      <w:hyperlink w:anchor="P42" w:history="1">
        <w:proofErr w:type="gramStart"/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П</w:t>
        </w:r>
        <w:proofErr w:type="gramEnd"/>
      </w:hyperlink>
      <w:r w:rsidRPr="0097084A">
        <w:rPr>
          <w:rFonts w:ascii="Times New Roman" w:hAnsi="Times New Roman" w:cs="Times New Roman"/>
          <w:color w:val="000080"/>
          <w:sz w:val="24"/>
          <w:szCs w:val="24"/>
          <w:u w:val="single"/>
        </w:rPr>
        <w:t>орядок</w:t>
      </w:r>
      <w:r w:rsidRPr="0097084A">
        <w:rPr>
          <w:rFonts w:ascii="Times New Roman" w:hAnsi="Times New Roman" w:cs="Times New Roman"/>
          <w:sz w:val="24"/>
          <w:szCs w:val="24"/>
        </w:rPr>
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Серебрянского 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(приложение).</w:t>
      </w:r>
    </w:p>
    <w:p w:rsidR="00DB7BCC" w:rsidRPr="0097084A" w:rsidRDefault="00DB7BCC" w:rsidP="00DB7BCC">
      <w:pPr>
        <w:ind w:firstLine="720"/>
        <w:jc w:val="both"/>
      </w:pPr>
      <w:r w:rsidRPr="0097084A">
        <w:t xml:space="preserve">2. Опубликовать настоящее постановление в  периодическом печатном издании «Серебрянский вестник» и разместить на официальном сайте администрации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области.</w:t>
      </w: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BCC" w:rsidRPr="0097084A" w:rsidRDefault="00DB7BCC" w:rsidP="00DB7BCC">
      <w:pPr>
        <w:ind w:firstLine="540"/>
        <w:jc w:val="both"/>
      </w:pPr>
    </w:p>
    <w:p w:rsidR="00DB7BCC" w:rsidRPr="0097084A" w:rsidRDefault="00DB7BCC" w:rsidP="00DB7BCC">
      <w:pPr>
        <w:jc w:val="both"/>
      </w:pPr>
      <w:r w:rsidRPr="0097084A">
        <w:t xml:space="preserve">Глава     Серебрянского  сельсовета </w:t>
      </w:r>
    </w:p>
    <w:p w:rsidR="00DB7BCC" w:rsidRPr="0097084A" w:rsidRDefault="00DB7BCC" w:rsidP="00DB7BCC">
      <w:pPr>
        <w:jc w:val="both"/>
      </w:pP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                                    А.А. </w:t>
      </w:r>
      <w:proofErr w:type="spellStart"/>
      <w:r w:rsidRPr="0097084A">
        <w:t>Баутин</w:t>
      </w:r>
      <w:proofErr w:type="spellEnd"/>
      <w:r w:rsidRPr="0097084A">
        <w:t xml:space="preserve">                                             </w:t>
      </w: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Приложение</w:t>
      </w: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администрации Серебрянского  сельсовета</w:t>
      </w: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DB7BCC" w:rsidRPr="0097084A" w:rsidRDefault="00DB7BCC" w:rsidP="00DB7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от 20.12.2021г. г. № 84</w:t>
      </w: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Порядок</w:t>
      </w:r>
    </w:p>
    <w:p w:rsidR="00DB7BCC" w:rsidRPr="0097084A" w:rsidRDefault="00DB7BCC" w:rsidP="00DB7B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Серебрянского 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B7BCC" w:rsidRPr="0097084A" w:rsidRDefault="00DB7BCC" w:rsidP="00DB7B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Серебрянского 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Положение) разработано в соответствии со </w:t>
      </w:r>
      <w:hyperlink r:id="rId18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статьями 19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, 26 Федерального </w:t>
      </w:r>
      <w:hyperlink r:id="rId19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от 21.12.1994 № 69-ФЗ «О пожарной безопасности».</w:t>
      </w: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 Настоящий порядок определяет основные задачи и порядок информирования населения о мерах пожарной безопасности в границах населенных пунктов Серебрянского 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</w:t>
      </w:r>
      <w:proofErr w:type="gramStart"/>
      <w:r w:rsidRPr="0097084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7084A">
        <w:rPr>
          <w:rFonts w:ascii="Times New Roman" w:hAnsi="Times New Roman" w:cs="Times New Roman"/>
          <w:sz w:val="24"/>
          <w:szCs w:val="24"/>
        </w:rPr>
        <w:t>оселение).</w:t>
      </w: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II. Основные задачи информирования населения о мерах пожарной безопасности</w:t>
      </w: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3. Основными задачами информирования населения о мерах пожарной безопасности являются:</w:t>
      </w: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DB7BCC" w:rsidRPr="0097084A" w:rsidRDefault="00DB7BCC" w:rsidP="00DB7BCC">
      <w:pPr>
        <w:ind w:firstLine="709"/>
        <w:jc w:val="both"/>
      </w:pPr>
      <w:r w:rsidRPr="0097084A"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DB7BCC" w:rsidRPr="0097084A" w:rsidRDefault="00DB7BCC" w:rsidP="00DB7BCC">
      <w:pPr>
        <w:ind w:firstLine="709"/>
        <w:jc w:val="both"/>
      </w:pPr>
      <w:r w:rsidRPr="0097084A">
        <w:lastRenderedPageBreak/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DB7BCC" w:rsidRPr="0097084A" w:rsidRDefault="00DB7BCC" w:rsidP="00DB7BCC">
      <w:pPr>
        <w:widowControl w:val="0"/>
        <w:shd w:val="clear" w:color="auto" w:fill="FFFFFF"/>
        <w:tabs>
          <w:tab w:val="left" w:pos="571"/>
        </w:tabs>
        <w:ind w:right="-1" w:firstLine="709"/>
        <w:jc w:val="both"/>
      </w:pPr>
      <w:r w:rsidRPr="0097084A"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III. Порядок информирования населения о мерах пожарной безопасности</w:t>
      </w:r>
    </w:p>
    <w:p w:rsidR="00DB7BCC" w:rsidRPr="0097084A" w:rsidRDefault="00DB7BCC" w:rsidP="00DB7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BCC" w:rsidRPr="0097084A" w:rsidRDefault="00DB7BCC" w:rsidP="00DB7BCC">
      <w:pPr>
        <w:autoSpaceDE w:val="0"/>
        <w:ind w:firstLine="540"/>
        <w:jc w:val="both"/>
      </w:pPr>
      <w:r w:rsidRPr="0097084A">
        <w:t xml:space="preserve">4. Информирование населения о мерах пожарной безопасности осуществляется органами управления и силами </w:t>
      </w:r>
      <w:proofErr w:type="gramStart"/>
      <w:r w:rsidRPr="0097084A"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97084A">
        <w:t xml:space="preserve"> и ликвидации чрезвычайных ситуаций:</w:t>
      </w:r>
    </w:p>
    <w:p w:rsidR="00DB7BCC" w:rsidRPr="0097084A" w:rsidRDefault="00DB7BCC" w:rsidP="00DB7BCC">
      <w:pPr>
        <w:autoSpaceDE w:val="0"/>
        <w:ind w:firstLine="539"/>
        <w:jc w:val="both"/>
      </w:pPr>
      <w:r w:rsidRPr="0097084A">
        <w:t>1) через официальный сайт администрации поселения   в информационно-телекоммуникационной сети Интернет;</w:t>
      </w:r>
    </w:p>
    <w:p w:rsidR="00DB7BCC" w:rsidRPr="0097084A" w:rsidRDefault="00DB7BCC" w:rsidP="00DB7BCC">
      <w:pPr>
        <w:autoSpaceDE w:val="0"/>
        <w:ind w:firstLine="539"/>
        <w:jc w:val="both"/>
      </w:pPr>
      <w:r w:rsidRPr="0097084A">
        <w:t>2) через средства массовой информации;</w:t>
      </w:r>
    </w:p>
    <w:p w:rsidR="00DB7BCC" w:rsidRPr="0097084A" w:rsidRDefault="00DB7BCC" w:rsidP="00DB7BCC">
      <w:pPr>
        <w:autoSpaceDE w:val="0"/>
        <w:ind w:firstLine="539"/>
        <w:jc w:val="both"/>
      </w:pPr>
      <w:proofErr w:type="gramStart"/>
      <w:r w:rsidRPr="0097084A">
        <w:t xml:space="preserve">3) с использованием специализированных технических средств оповещения и информирования в соответствии с </w:t>
      </w:r>
      <w:hyperlink r:id="rId20" w:history="1">
        <w:r w:rsidRPr="0097084A">
          <w:rPr>
            <w:rStyle w:val="a9"/>
          </w:rPr>
          <w:t>приказом</w:t>
        </w:r>
      </w:hyperlink>
      <w:r w:rsidRPr="0097084A"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 w:rsidRPr="0097084A">
        <w:t xml:space="preserve"> и оперативного информирования граждан о чрезвычайных ситуациях и угрозе террористических акций»;</w:t>
      </w:r>
    </w:p>
    <w:p w:rsidR="00DB7BCC" w:rsidRPr="0097084A" w:rsidRDefault="00DB7BCC" w:rsidP="00DB7BCC">
      <w:pPr>
        <w:autoSpaceDE w:val="0"/>
        <w:ind w:firstLine="539"/>
        <w:jc w:val="both"/>
      </w:pPr>
      <w:r w:rsidRPr="0097084A">
        <w:t>5. Информирование населения о мерах пожарной безопасности может осуществляться посредством:</w:t>
      </w:r>
    </w:p>
    <w:p w:rsidR="00DB7BCC" w:rsidRPr="0097084A" w:rsidRDefault="00DB7BCC" w:rsidP="00DB7BCC">
      <w:pPr>
        <w:autoSpaceDE w:val="0"/>
        <w:ind w:firstLine="539"/>
        <w:jc w:val="both"/>
      </w:pPr>
      <w:r w:rsidRPr="0097084A">
        <w:t>- организации и проведения в установленном порядке собраний населения;</w:t>
      </w:r>
    </w:p>
    <w:p w:rsidR="00DB7BCC" w:rsidRPr="0097084A" w:rsidRDefault="00DB7BCC" w:rsidP="00DB7BCC">
      <w:pPr>
        <w:widowControl w:val="0"/>
        <w:shd w:val="clear" w:color="auto" w:fill="FFFFFF"/>
        <w:tabs>
          <w:tab w:val="left" w:pos="1134"/>
        </w:tabs>
        <w:ind w:right="-1" w:firstLine="709"/>
        <w:jc w:val="both"/>
      </w:pPr>
      <w:r w:rsidRPr="0097084A">
        <w:t>- размещение информации в средствах массовой информации, официальном сайте,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территориях населенных пунктов;</w:t>
      </w:r>
    </w:p>
    <w:p w:rsidR="00DB7BCC" w:rsidRPr="0097084A" w:rsidRDefault="00DB7BCC" w:rsidP="00DB7BCC">
      <w:pPr>
        <w:ind w:firstLine="709"/>
        <w:jc w:val="both"/>
      </w:pPr>
      <w:r w:rsidRPr="0097084A">
        <w:t xml:space="preserve">- при личном посещении гражданином администрации поселения либо </w:t>
      </w:r>
      <w:proofErr w:type="gramStart"/>
      <w:r w:rsidRPr="0097084A">
        <w:t>подведомственных</w:t>
      </w:r>
      <w:proofErr w:type="gramEnd"/>
      <w:r w:rsidRPr="0097084A">
        <w:t xml:space="preserve"> администрации поселения;</w:t>
      </w:r>
    </w:p>
    <w:p w:rsidR="00DB7BCC" w:rsidRPr="0097084A" w:rsidRDefault="00DB7BCC" w:rsidP="00DB7BCC">
      <w:pPr>
        <w:ind w:firstLine="709"/>
        <w:jc w:val="both"/>
      </w:pPr>
      <w:r w:rsidRPr="0097084A">
        <w:t>- с использованием личного кабинета гражданина;</w:t>
      </w:r>
    </w:p>
    <w:p w:rsidR="00DB7BCC" w:rsidRPr="0097084A" w:rsidRDefault="00DB7BCC" w:rsidP="00DB7BCC">
      <w:pPr>
        <w:pStyle w:val="2f3"/>
        <w:widowControl w:val="0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97084A">
        <w:rPr>
          <w:rFonts w:ascii="Times New Roman" w:hAnsi="Times New Roman"/>
          <w:sz w:val="24"/>
          <w:szCs w:val="24"/>
        </w:rPr>
        <w:t xml:space="preserve">- проведение </w:t>
      </w:r>
      <w:proofErr w:type="spellStart"/>
      <w:r w:rsidRPr="0097084A">
        <w:rPr>
          <w:rFonts w:ascii="Times New Roman" w:hAnsi="Times New Roman"/>
          <w:sz w:val="24"/>
          <w:szCs w:val="24"/>
        </w:rPr>
        <w:t>подворовых</w:t>
      </w:r>
      <w:proofErr w:type="spellEnd"/>
      <w:r w:rsidRPr="0097084A">
        <w:rPr>
          <w:rFonts w:ascii="Times New Roman" w:hAnsi="Times New Roman"/>
          <w:sz w:val="24"/>
          <w:szCs w:val="24"/>
        </w:rPr>
        <w:t xml:space="preserve"> (поквартирных) обходов.</w:t>
      </w:r>
    </w:p>
    <w:p w:rsidR="00DB7BCC" w:rsidRPr="0097084A" w:rsidRDefault="00DB7BCC" w:rsidP="00DB7BCC">
      <w:pPr>
        <w:ind w:firstLine="567"/>
        <w:jc w:val="both"/>
        <w:rPr>
          <w:i/>
          <w:u w:val="single"/>
        </w:rPr>
      </w:pPr>
    </w:p>
    <w:p w:rsidR="00DB7BCC" w:rsidRPr="0097084A" w:rsidRDefault="00DB7BCC" w:rsidP="00DB7BCC">
      <w:pPr>
        <w:ind w:firstLine="540"/>
        <w:jc w:val="both"/>
      </w:pPr>
      <w:r w:rsidRPr="0097084A">
        <w:t>Ежегодно, в каждом населенном пункте поселения</w:t>
      </w:r>
      <w:r w:rsidRPr="0097084A">
        <w:rPr>
          <w:i/>
        </w:rPr>
        <w:t xml:space="preserve"> </w:t>
      </w:r>
      <w:r w:rsidRPr="0097084A">
        <w:t xml:space="preserve">не менее 95% проживающего взрослого населения должно быть проинформировано под подпись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</w:r>
    </w:p>
    <w:p w:rsidR="00DB7BCC" w:rsidRPr="0097084A" w:rsidRDefault="00DB7BCC" w:rsidP="00DB7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Противопожарный инструктаж граждан проводится по месту жительства, месту пребывания граждан, в ходе подомового или поквартирного обхода, на сходах граждан, собраниях жителей жилых домов, членов садоводческих обществ, товариществ собственников жилья, жилищных кооперативов.</w:t>
      </w:r>
      <w:r w:rsidRPr="00970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BCC" w:rsidRPr="0097084A" w:rsidRDefault="00DB7BCC" w:rsidP="00DB7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Обучение граждан мерам пожарной безопасности в форме противопожарного инструктажа проводят уполномоченные специалисты администрации муниципального образования.</w:t>
      </w:r>
    </w:p>
    <w:p w:rsidR="00DB7BCC" w:rsidRPr="0097084A" w:rsidRDefault="00DB7BCC" w:rsidP="00DB7BCC">
      <w:pPr>
        <w:pStyle w:val="s12"/>
        <w:shd w:val="clear" w:color="auto" w:fill="FFFFFF"/>
        <w:spacing w:before="0" w:beforeAutospacing="0" w:after="0" w:afterAutospacing="0"/>
        <w:ind w:firstLine="540"/>
        <w:jc w:val="both"/>
      </w:pPr>
      <w:r w:rsidRPr="0097084A">
        <w:t xml:space="preserve"> Проведение противопожарного инструктажа включает в себя ознакомление граждан </w:t>
      </w:r>
      <w:proofErr w:type="gramStart"/>
      <w:r w:rsidRPr="0097084A">
        <w:t>с</w:t>
      </w:r>
      <w:proofErr w:type="gramEnd"/>
      <w:r w:rsidRPr="0097084A">
        <w:t>:</w:t>
      </w:r>
    </w:p>
    <w:p w:rsidR="00DB7BCC" w:rsidRPr="0097084A" w:rsidRDefault="00DB7BCC" w:rsidP="00DB7BCC">
      <w:pPr>
        <w:pStyle w:val="s12"/>
        <w:shd w:val="clear" w:color="auto" w:fill="FFFFFF"/>
        <w:spacing w:before="0" w:beforeAutospacing="0" w:after="0" w:afterAutospacing="0"/>
        <w:ind w:firstLine="540"/>
        <w:jc w:val="both"/>
      </w:pPr>
      <w:r w:rsidRPr="0097084A">
        <w:t>1) основными причинами пожаров и способами их ликвидации;</w:t>
      </w:r>
    </w:p>
    <w:p w:rsidR="00DB7BCC" w:rsidRPr="0097084A" w:rsidRDefault="00DB7BCC" w:rsidP="00DB7BCC">
      <w:pPr>
        <w:pStyle w:val="s12"/>
        <w:shd w:val="clear" w:color="auto" w:fill="FFFFFF"/>
        <w:spacing w:before="0" w:beforeAutospacing="0" w:after="0" w:afterAutospacing="0"/>
        <w:ind w:firstLine="540"/>
        <w:jc w:val="both"/>
      </w:pPr>
      <w:r w:rsidRPr="0097084A">
        <w:t>2) действиями при обнаружении пожара или признаков горения;</w:t>
      </w:r>
    </w:p>
    <w:p w:rsidR="00DB7BCC" w:rsidRPr="0097084A" w:rsidRDefault="00DB7BCC" w:rsidP="00DB7BCC">
      <w:pPr>
        <w:pStyle w:val="s12"/>
        <w:shd w:val="clear" w:color="auto" w:fill="FFFFFF"/>
        <w:spacing w:before="0" w:beforeAutospacing="0" w:after="0" w:afterAutospacing="0"/>
        <w:ind w:firstLine="540"/>
        <w:jc w:val="both"/>
      </w:pPr>
      <w:r w:rsidRPr="0097084A">
        <w:t>3) требованиями пожарной безопасности, предъявляемыми к населенным пунктам, зданиям для проживания людей, садоводческим обществам;</w:t>
      </w:r>
    </w:p>
    <w:p w:rsidR="00DB7BCC" w:rsidRPr="0097084A" w:rsidRDefault="00DB7BCC" w:rsidP="00DB7BCC">
      <w:pPr>
        <w:pStyle w:val="s12"/>
        <w:shd w:val="clear" w:color="auto" w:fill="FFFFFF"/>
        <w:spacing w:before="0" w:beforeAutospacing="0" w:after="0" w:afterAutospacing="0"/>
        <w:ind w:firstLine="540"/>
        <w:jc w:val="both"/>
      </w:pPr>
      <w:r w:rsidRPr="0097084A">
        <w:t>4) требованиями пожарной безопасности при устройстве и эксплуатации печного отопления, эксплуатации электросетей и электробытовых приборов;</w:t>
      </w:r>
    </w:p>
    <w:p w:rsidR="00DB7BCC" w:rsidRPr="0097084A" w:rsidRDefault="00DB7BCC" w:rsidP="00DB7BCC">
      <w:pPr>
        <w:pStyle w:val="s12"/>
        <w:shd w:val="clear" w:color="auto" w:fill="FFFFFF"/>
        <w:spacing w:before="0" w:beforeAutospacing="0" w:after="0" w:afterAutospacing="0"/>
        <w:ind w:firstLine="540"/>
        <w:jc w:val="both"/>
      </w:pPr>
      <w:r w:rsidRPr="0097084A">
        <w:t>5) мерами ответственности за нарушение требований пожарной безопасности.</w:t>
      </w:r>
    </w:p>
    <w:p w:rsidR="006E34F0" w:rsidRPr="0097084A" w:rsidRDefault="00DB7BCC" w:rsidP="00796C0C">
      <w:pPr>
        <w:ind w:firstLine="540"/>
        <w:jc w:val="both"/>
        <w:rPr>
          <w:shd w:val="clear" w:color="auto" w:fill="FFFFFF"/>
        </w:rPr>
      </w:pPr>
      <w:proofErr w:type="gramStart"/>
      <w:r w:rsidRPr="0097084A">
        <w:rPr>
          <w:shd w:val="clear" w:color="auto" w:fill="FFFFFF"/>
        </w:rPr>
        <w:t xml:space="preserve">Проведение противопожарного инструктажа фиксируется в журнале учета проведения противопожарных инструктажей граждан, по форме утвержденной Постановлением Губернатора Новосибирской области от 4 августа 2008 г. N 303 "Об утверждении порядка организации проведения обучения населения мерам пожарной безопасности и информирования населения о мерах пожарной безопасности на территории Новосибирской области", с обязательной подписью инструктируемого и </w:t>
      </w:r>
      <w:proofErr w:type="spellStart"/>
      <w:r w:rsidRPr="0097084A">
        <w:rPr>
          <w:shd w:val="clear" w:color="auto" w:fill="FFFFFF"/>
        </w:rPr>
        <w:t>инструктирующег</w:t>
      </w:r>
      <w:proofErr w:type="spellEnd"/>
      <w:proofErr w:type="gramEnd"/>
    </w:p>
    <w:p w:rsidR="006E34F0" w:rsidRPr="0097084A" w:rsidRDefault="006E34F0" w:rsidP="00272CE4"/>
    <w:p w:rsidR="00C03E89" w:rsidRPr="0097084A" w:rsidRDefault="00C03E89" w:rsidP="00C03E89">
      <w:pPr>
        <w:keepNext/>
        <w:keepLines/>
        <w:jc w:val="center"/>
        <w:rPr>
          <w:iCs/>
          <w:color w:val="000000"/>
        </w:rPr>
      </w:pPr>
      <w:r w:rsidRPr="0097084A">
        <w:rPr>
          <w:iCs/>
          <w:color w:val="000000"/>
        </w:rPr>
        <w:t>АДМИНИСТРАЦИЯ</w:t>
      </w:r>
    </w:p>
    <w:p w:rsidR="00C03E89" w:rsidRPr="0097084A" w:rsidRDefault="00C03E89" w:rsidP="00C03E89">
      <w:pPr>
        <w:keepNext/>
        <w:keepLines/>
        <w:jc w:val="center"/>
      </w:pPr>
      <w:r w:rsidRPr="0097084A">
        <w:rPr>
          <w:iCs/>
          <w:color w:val="000000"/>
        </w:rPr>
        <w:t xml:space="preserve"> СЕРЕБРЯНСКОГО СЕЛЬСОВЕТА</w:t>
      </w:r>
    </w:p>
    <w:p w:rsidR="00C03E89" w:rsidRPr="0097084A" w:rsidRDefault="00C03E89" w:rsidP="00C03E89">
      <w:pPr>
        <w:jc w:val="center"/>
        <w:rPr>
          <w:iCs/>
          <w:color w:val="000000"/>
        </w:rPr>
      </w:pPr>
      <w:r w:rsidRPr="0097084A">
        <w:rPr>
          <w:iCs/>
          <w:color w:val="000000"/>
        </w:rPr>
        <w:t>ЧУЛЫМСКОГО РАЙОНА НОВОСИБИРСКОЙ ОБЛАСТИ</w:t>
      </w:r>
    </w:p>
    <w:p w:rsidR="00C03E89" w:rsidRPr="0097084A" w:rsidRDefault="00C03E89" w:rsidP="00C03E89">
      <w:pPr>
        <w:jc w:val="center"/>
        <w:rPr>
          <w:bCs/>
        </w:rPr>
      </w:pPr>
    </w:p>
    <w:p w:rsidR="00C03E89" w:rsidRPr="0097084A" w:rsidRDefault="00C03E89" w:rsidP="00C03E89">
      <w:pPr>
        <w:jc w:val="center"/>
      </w:pPr>
      <w:r w:rsidRPr="0097084A">
        <w:rPr>
          <w:bCs/>
        </w:rPr>
        <w:t>ПОСТАНОВЛЕНИЕ</w:t>
      </w:r>
    </w:p>
    <w:p w:rsidR="00C03E89" w:rsidRPr="0097084A" w:rsidRDefault="00C03E89" w:rsidP="00C03E89">
      <w:pPr>
        <w:tabs>
          <w:tab w:val="left" w:pos="5425"/>
        </w:tabs>
        <w:rPr>
          <w:bCs/>
        </w:rPr>
      </w:pPr>
      <w:r w:rsidRPr="0097084A">
        <w:rPr>
          <w:bCs/>
        </w:rPr>
        <w:tab/>
      </w:r>
    </w:p>
    <w:p w:rsidR="00C03E89" w:rsidRPr="0097084A" w:rsidRDefault="00C03E89" w:rsidP="00C03E89">
      <w:pPr>
        <w:jc w:val="both"/>
      </w:pPr>
      <w:r w:rsidRPr="0097084A">
        <w:t xml:space="preserve">от 20.12. 2021г.                                с. </w:t>
      </w:r>
      <w:proofErr w:type="spellStart"/>
      <w:r w:rsidRPr="0097084A">
        <w:t>Серебрянское</w:t>
      </w:r>
      <w:proofErr w:type="spellEnd"/>
      <w:r w:rsidRPr="0097084A">
        <w:t xml:space="preserve">                                     № 85</w:t>
      </w:r>
    </w:p>
    <w:p w:rsidR="00C03E89" w:rsidRPr="0097084A" w:rsidRDefault="00C03E89" w:rsidP="00C03E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3E89" w:rsidRPr="0097084A" w:rsidRDefault="00C03E89" w:rsidP="00C03E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084A">
        <w:rPr>
          <w:rFonts w:ascii="Times New Roman" w:hAnsi="Times New Roman" w:cs="Times New Roman"/>
          <w:b w:val="0"/>
          <w:sz w:val="24"/>
          <w:szCs w:val="24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C03E89" w:rsidRPr="0097084A" w:rsidRDefault="00C03E89" w:rsidP="00C03E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3E89" w:rsidRPr="0097084A" w:rsidRDefault="00C03E89" w:rsidP="00C03E8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7084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21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№ 69-ФЗ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22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№ 131-ФЗ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23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№ 123-ФЗ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осуществлению</w:t>
      </w:r>
      <w:proofErr w:type="gramEnd"/>
      <w:r w:rsidRPr="0097084A">
        <w:rPr>
          <w:rFonts w:ascii="Times New Roman" w:hAnsi="Times New Roman" w:cs="Times New Roman"/>
          <w:sz w:val="24"/>
          <w:szCs w:val="24"/>
        </w:rPr>
        <w:t xml:space="preserve"> первичных мер пожарной безопасности в границах населенных пунктов, руководствуясь Уставом сельского поселения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708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3E89" w:rsidRPr="0097084A" w:rsidRDefault="00C03E89" w:rsidP="00C0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03E89" w:rsidRPr="0097084A" w:rsidRDefault="00C03E89" w:rsidP="00C0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1. Утвердить:</w:t>
      </w:r>
    </w:p>
    <w:p w:rsidR="00C03E89" w:rsidRPr="0097084A" w:rsidRDefault="00C03E89" w:rsidP="00C0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1.1. </w:t>
      </w:r>
      <w:hyperlink w:anchor="P51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C03E89" w:rsidRPr="0097084A" w:rsidRDefault="00C03E89" w:rsidP="00C0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1.2. </w:t>
      </w:r>
      <w:hyperlink w:anchor="P143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C03E89" w:rsidRPr="0097084A" w:rsidRDefault="00C03E89" w:rsidP="00C0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97084A">
        <w:rPr>
          <w:rFonts w:ascii="Times New Roman" w:hAnsi="Times New Roman" w:cs="Times New Roman"/>
          <w:sz w:val="24"/>
          <w:szCs w:val="24"/>
        </w:rPr>
        <w:t xml:space="preserve">Руководителям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</w:t>
      </w:r>
      <w:r w:rsidRPr="0097084A">
        <w:rPr>
          <w:rFonts w:ascii="Times New Roman" w:hAnsi="Times New Roman" w:cs="Times New Roman"/>
          <w:sz w:val="24"/>
          <w:szCs w:val="24"/>
        </w:rPr>
        <w:lastRenderedPageBreak/>
        <w:t>противопожарным инвентарём в соответствии с утверждёнными перечнем средств и перечнем территорий.</w:t>
      </w:r>
      <w:proofErr w:type="gramEnd"/>
    </w:p>
    <w:p w:rsidR="00C03E89" w:rsidRPr="0097084A" w:rsidRDefault="00C03E89" w:rsidP="00C03E89">
      <w:pPr>
        <w:ind w:firstLine="567"/>
        <w:contextualSpacing/>
        <w:jc w:val="both"/>
      </w:pPr>
      <w:r w:rsidRPr="0097084A">
        <w:t xml:space="preserve">3. Признать утратившим силу постановление администрации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от 07.12.2017г. №114" Об утверждении перечня первичных средств пожаротушения в местах общественного пользования населенных пунктов ".</w:t>
      </w:r>
    </w:p>
    <w:p w:rsidR="00C03E89" w:rsidRPr="0097084A" w:rsidRDefault="00C03E89" w:rsidP="00C0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E89" w:rsidRPr="0097084A" w:rsidRDefault="00C03E89" w:rsidP="00C03E89">
      <w:pPr>
        <w:ind w:firstLine="709"/>
        <w:jc w:val="both"/>
      </w:pPr>
      <w:r w:rsidRPr="0097084A">
        <w:t xml:space="preserve">4. Опубликовать настоящее постановление в периодическом печатном издании «Серебрянский вестник» и разместить на официальном сайте администрации Серебрянского 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</w:t>
      </w:r>
      <w:r w:rsidRPr="0097084A">
        <w:rPr>
          <w:i/>
        </w:rPr>
        <w:t>.</w:t>
      </w:r>
    </w:p>
    <w:p w:rsidR="00C03E89" w:rsidRPr="0097084A" w:rsidRDefault="00C03E89" w:rsidP="00C0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E89" w:rsidRPr="0097084A" w:rsidRDefault="00C03E89" w:rsidP="00C03E89">
      <w:pPr>
        <w:jc w:val="both"/>
      </w:pPr>
      <w:r w:rsidRPr="0097084A">
        <w:t>Глава    Серебрянского  сельсовета</w:t>
      </w:r>
    </w:p>
    <w:p w:rsidR="00C03E89" w:rsidRPr="0097084A" w:rsidRDefault="00C03E89" w:rsidP="00C03E89">
      <w:pPr>
        <w:jc w:val="both"/>
      </w:pP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                                 А.А. </w:t>
      </w:r>
      <w:proofErr w:type="spellStart"/>
      <w:r w:rsidRPr="0097084A">
        <w:t>Баутин</w:t>
      </w:r>
      <w:proofErr w:type="spellEnd"/>
    </w:p>
    <w:p w:rsidR="00C03E89" w:rsidRPr="0097084A" w:rsidRDefault="00C03E89" w:rsidP="00C03E89">
      <w:pPr>
        <w:sectPr w:rsidR="00C03E89" w:rsidRPr="0097084A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r w:rsidRPr="0097084A">
        <w:t xml:space="preserve">    </w:t>
      </w:r>
    </w:p>
    <w:p w:rsidR="00C03E89" w:rsidRPr="0097084A" w:rsidRDefault="00C03E89" w:rsidP="00C03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C03E89" w:rsidRPr="0097084A" w:rsidRDefault="00C03E89" w:rsidP="00C03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03E89" w:rsidRPr="0097084A" w:rsidRDefault="00C03E89" w:rsidP="00C03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администрации  Серебрянского сельсовета </w:t>
      </w:r>
    </w:p>
    <w:p w:rsidR="00C03E89" w:rsidRPr="0097084A" w:rsidRDefault="00C03E89" w:rsidP="00C03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C03E89" w:rsidRPr="0097084A" w:rsidRDefault="00C03E89" w:rsidP="00C03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От20.12.2021 г. № 85</w:t>
      </w:r>
    </w:p>
    <w:p w:rsidR="00C03E89" w:rsidRPr="0097084A" w:rsidRDefault="00C03E89" w:rsidP="00C03E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3E89" w:rsidRPr="0097084A" w:rsidRDefault="00C03E89" w:rsidP="00C03E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3E89" w:rsidRPr="0097084A" w:rsidRDefault="00C03E89" w:rsidP="00C03E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3E89" w:rsidRPr="0097084A" w:rsidRDefault="00C03E89" w:rsidP="00C03E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084A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C03E89" w:rsidRPr="0097084A" w:rsidRDefault="00C03E89" w:rsidP="00C03E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084A">
        <w:rPr>
          <w:rFonts w:ascii="Times New Roman" w:hAnsi="Times New Roman" w:cs="Times New Roman"/>
          <w:b w:val="0"/>
          <w:sz w:val="24"/>
          <w:szCs w:val="24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C03E89" w:rsidRPr="0097084A" w:rsidRDefault="00C03E89" w:rsidP="00C03E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3E89" w:rsidRPr="0097084A" w:rsidRDefault="00C03E89" w:rsidP="00C0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E89" w:rsidRPr="0097084A" w:rsidRDefault="00C03E89" w:rsidP="00C0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1. Ведро металлическое (объемом 8-10 литров).</w:t>
      </w:r>
    </w:p>
    <w:p w:rsidR="00C03E89" w:rsidRPr="0097084A" w:rsidRDefault="00C03E89" w:rsidP="00C0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 Лопата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савковая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>.</w:t>
      </w:r>
    </w:p>
    <w:p w:rsidR="00C03E89" w:rsidRPr="0097084A" w:rsidRDefault="00C03E89" w:rsidP="00C0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3. Емкость с песком (объемом не менее 30 литров).</w:t>
      </w:r>
    </w:p>
    <w:p w:rsidR="00C03E89" w:rsidRPr="0097084A" w:rsidRDefault="00C03E89" w:rsidP="00C0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4. Кошма (либо материал с аналогичными показателями по горючести).</w:t>
      </w:r>
    </w:p>
    <w:p w:rsidR="00C03E89" w:rsidRPr="0097084A" w:rsidRDefault="00C03E89" w:rsidP="00C0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5. Ёмкость с водой (в пожароопасный период — бочка объемом не менее 200 литров).</w:t>
      </w:r>
    </w:p>
    <w:p w:rsidR="00C03E89" w:rsidRPr="0097084A" w:rsidRDefault="00C03E89" w:rsidP="00C03E8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03E89" w:rsidRPr="0097084A" w:rsidRDefault="00C03E89" w:rsidP="00C03E8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03E89" w:rsidRPr="0097084A" w:rsidRDefault="00C03E89" w:rsidP="00C03E8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03E89" w:rsidRPr="0097084A" w:rsidRDefault="00C03E89" w:rsidP="00C03E8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Приложение № 2</w:t>
      </w:r>
    </w:p>
    <w:p w:rsidR="00C03E89" w:rsidRPr="0097084A" w:rsidRDefault="00C03E89" w:rsidP="00C03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03E89" w:rsidRPr="0097084A" w:rsidRDefault="00C03E89" w:rsidP="00C03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администрации Серебрянского сельсовета </w:t>
      </w:r>
    </w:p>
    <w:p w:rsidR="00C03E89" w:rsidRPr="0097084A" w:rsidRDefault="00C03E89" w:rsidP="00C03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C03E89" w:rsidRPr="0097084A" w:rsidRDefault="00C03E89" w:rsidP="00C03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от 20.12.2021 г. № 85</w:t>
      </w:r>
    </w:p>
    <w:p w:rsidR="00C03E89" w:rsidRPr="0097084A" w:rsidRDefault="00C03E89" w:rsidP="00C03E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3E89" w:rsidRPr="0097084A" w:rsidRDefault="00C03E89" w:rsidP="00C03E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3E89" w:rsidRPr="0097084A" w:rsidRDefault="00C03E89" w:rsidP="00C03E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3E89" w:rsidRPr="0097084A" w:rsidRDefault="00C03E89" w:rsidP="00C03E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084A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C03E89" w:rsidRPr="0097084A" w:rsidRDefault="00C03E89" w:rsidP="00C03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C03E89" w:rsidRPr="0097084A" w:rsidRDefault="00C03E89" w:rsidP="00C0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828"/>
        <w:gridCol w:w="5659"/>
        <w:gridCol w:w="3191"/>
      </w:tblGrid>
      <w:tr w:rsidR="00C03E89" w:rsidRPr="0097084A" w:rsidTr="00C07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89" w:rsidRPr="0097084A" w:rsidRDefault="00C03E89" w:rsidP="00C07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0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08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0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89" w:rsidRPr="0097084A" w:rsidRDefault="00C03E89" w:rsidP="00C07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4A">
              <w:rPr>
                <w:rFonts w:ascii="Times New Roman" w:hAnsi="Times New Roman" w:cs="Times New Roman"/>
                <w:sz w:val="24"/>
                <w:szCs w:val="24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89" w:rsidRPr="0097084A" w:rsidRDefault="00C03E89" w:rsidP="00C07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4A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C03E89" w:rsidRPr="0097084A" w:rsidTr="00C07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89" w:rsidRPr="0097084A" w:rsidRDefault="00C03E89" w:rsidP="00C077F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89" w:rsidRPr="0097084A" w:rsidRDefault="00C03E89" w:rsidP="00C077FD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4A">
              <w:rPr>
                <w:rFonts w:ascii="Times New Roman" w:hAnsi="Times New Roman" w:cs="Times New Roman"/>
                <w:sz w:val="24"/>
                <w:szCs w:val="24"/>
              </w:rPr>
              <w:t>МО Серебрянского сельсовета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89" w:rsidRPr="0097084A" w:rsidRDefault="00C03E89" w:rsidP="00C077FD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84A">
              <w:rPr>
                <w:rFonts w:ascii="Times New Roman" w:hAnsi="Times New Roman" w:cs="Times New Roman"/>
                <w:sz w:val="24"/>
                <w:szCs w:val="24"/>
              </w:rPr>
              <w:t>Баутин</w:t>
            </w:r>
            <w:proofErr w:type="spellEnd"/>
            <w:r w:rsidRPr="0097084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03E89" w:rsidRPr="0097084A" w:rsidTr="00C077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89" w:rsidRPr="0097084A" w:rsidRDefault="00C03E89" w:rsidP="00C077F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89" w:rsidRPr="0097084A" w:rsidRDefault="00C03E89" w:rsidP="00C077FD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89" w:rsidRPr="0097084A" w:rsidRDefault="00C03E89" w:rsidP="00C077FD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E89" w:rsidRPr="0097084A" w:rsidRDefault="00C03E89" w:rsidP="00C03E8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6723" w:rsidRPr="0097084A" w:rsidRDefault="00E66723" w:rsidP="00E66723">
      <w:pPr>
        <w:jc w:val="center"/>
      </w:pPr>
      <w:r w:rsidRPr="0097084A">
        <w:t xml:space="preserve">АДМИНИСТРАЦИЯ </w:t>
      </w:r>
    </w:p>
    <w:p w:rsidR="00E66723" w:rsidRPr="0097084A" w:rsidRDefault="00E66723" w:rsidP="00E66723">
      <w:pPr>
        <w:jc w:val="center"/>
      </w:pPr>
      <w:r w:rsidRPr="0097084A">
        <w:t xml:space="preserve">СЕРЕБРЯНСКОГО  СЕЛЬСОВЕТА </w:t>
      </w:r>
    </w:p>
    <w:p w:rsidR="00E66723" w:rsidRPr="0097084A" w:rsidRDefault="00E66723" w:rsidP="00E66723">
      <w:pPr>
        <w:jc w:val="center"/>
      </w:pPr>
      <w:r w:rsidRPr="0097084A">
        <w:t xml:space="preserve">ЧУЛЫМСКОГО РАЙОНА НОВОСИБИРСКОЙ ОБЛАСТИ </w:t>
      </w:r>
    </w:p>
    <w:p w:rsidR="00E66723" w:rsidRPr="0097084A" w:rsidRDefault="00E66723" w:rsidP="00E66723">
      <w:pPr>
        <w:jc w:val="center"/>
      </w:pPr>
    </w:p>
    <w:p w:rsidR="00E66723" w:rsidRPr="0097084A" w:rsidRDefault="00E66723" w:rsidP="00E66723">
      <w:pPr>
        <w:jc w:val="center"/>
      </w:pPr>
      <w:r w:rsidRPr="0097084A">
        <w:t xml:space="preserve">ПОСТАНОВЛЕНИЕ </w:t>
      </w:r>
    </w:p>
    <w:p w:rsidR="00E66723" w:rsidRPr="0097084A" w:rsidRDefault="00E66723" w:rsidP="00E66723">
      <w:pPr>
        <w:jc w:val="center"/>
      </w:pPr>
    </w:p>
    <w:p w:rsidR="00E66723" w:rsidRPr="0097084A" w:rsidRDefault="00E66723" w:rsidP="00E66723">
      <w:pPr>
        <w:jc w:val="both"/>
      </w:pPr>
      <w:r w:rsidRPr="0097084A">
        <w:t xml:space="preserve">от 20.12.2021г.                       с. </w:t>
      </w:r>
      <w:proofErr w:type="spellStart"/>
      <w:r w:rsidRPr="0097084A">
        <w:t>Серебрянское</w:t>
      </w:r>
      <w:proofErr w:type="spellEnd"/>
      <w:r w:rsidRPr="0097084A">
        <w:t xml:space="preserve">                                      № 88</w:t>
      </w:r>
    </w:p>
    <w:p w:rsidR="00E66723" w:rsidRPr="0097084A" w:rsidRDefault="00E66723" w:rsidP="00E66723"/>
    <w:p w:rsidR="00E66723" w:rsidRPr="0097084A" w:rsidRDefault="00E66723" w:rsidP="00E66723"/>
    <w:p w:rsidR="00E66723" w:rsidRPr="0097084A" w:rsidRDefault="00E66723" w:rsidP="00E66723">
      <w:pPr>
        <w:jc w:val="center"/>
      </w:pPr>
      <w:r w:rsidRPr="0097084A">
        <w:t xml:space="preserve">О внесении изменений в постановление администрации Серебрянского сельсовета 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</w:t>
      </w:r>
    </w:p>
    <w:p w:rsidR="00E66723" w:rsidRPr="0097084A" w:rsidRDefault="00E66723" w:rsidP="00E66723">
      <w:pPr>
        <w:jc w:val="center"/>
      </w:pPr>
      <w:r w:rsidRPr="0097084A">
        <w:lastRenderedPageBreak/>
        <w:t xml:space="preserve">от 20.10. №67 «О повышении должностных окладов муниципальных служащих,   работников, замещающих должности, не являющиеся должностями муниципальной службы, в администрации Серебрянского  сельсовета 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области»</w:t>
      </w:r>
    </w:p>
    <w:p w:rsidR="00E66723" w:rsidRPr="0097084A" w:rsidRDefault="00E66723" w:rsidP="00E66723">
      <w:pPr>
        <w:jc w:val="both"/>
      </w:pPr>
    </w:p>
    <w:p w:rsidR="00E66723" w:rsidRPr="0097084A" w:rsidRDefault="00E66723" w:rsidP="00E66723">
      <w:pPr>
        <w:ind w:firstLine="567"/>
        <w:jc w:val="both"/>
      </w:pPr>
      <w:r w:rsidRPr="0097084A">
        <w:t xml:space="preserve">Во исполнение    постановлений Губернатора Новосибирской области от 30.09.2021 г. №198 ДСП, от 16.12.2021 г №254 ДСП, положения, которых доведены   до администрации Серебрянского 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области,  администрация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</w:t>
      </w:r>
    </w:p>
    <w:p w:rsidR="00E66723" w:rsidRPr="0097084A" w:rsidRDefault="00E66723" w:rsidP="00E66723">
      <w:pPr>
        <w:ind w:firstLine="708"/>
        <w:jc w:val="both"/>
      </w:pPr>
    </w:p>
    <w:p w:rsidR="00E66723" w:rsidRPr="0097084A" w:rsidRDefault="00E66723" w:rsidP="00E66723">
      <w:pPr>
        <w:ind w:firstLine="708"/>
        <w:jc w:val="both"/>
      </w:pPr>
      <w:r w:rsidRPr="0097084A">
        <w:t>ПОСТАНОВЛЯЕТ:</w:t>
      </w:r>
    </w:p>
    <w:p w:rsidR="00E66723" w:rsidRPr="0097084A" w:rsidRDefault="00E66723" w:rsidP="0011570D">
      <w:pPr>
        <w:numPr>
          <w:ilvl w:val="0"/>
          <w:numId w:val="5"/>
        </w:numPr>
        <w:ind w:left="0" w:firstLine="567"/>
        <w:jc w:val="both"/>
      </w:pPr>
      <w:r w:rsidRPr="0097084A">
        <w:t xml:space="preserve">Внести следующие изменения в постановление администрации Серебрянского сельсовета 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от 20.10.2021 №67 "О повышении должностных окладов муниципальных служащих,   работников, замещающих должности, не являющиеся должностями муниципальной службы, в администрации Серебрянского сельсовета 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области":</w:t>
      </w:r>
    </w:p>
    <w:p w:rsidR="00E66723" w:rsidRPr="0097084A" w:rsidRDefault="00E66723" w:rsidP="00E66723">
      <w:pPr>
        <w:ind w:firstLine="567"/>
        <w:jc w:val="both"/>
      </w:pPr>
    </w:p>
    <w:p w:rsidR="00E66723" w:rsidRPr="0097084A" w:rsidRDefault="00E66723" w:rsidP="0011570D">
      <w:pPr>
        <w:numPr>
          <w:ilvl w:val="1"/>
          <w:numId w:val="5"/>
        </w:numPr>
        <w:ind w:left="0" w:firstLine="567"/>
        <w:jc w:val="both"/>
      </w:pPr>
      <w:r w:rsidRPr="0097084A">
        <w:t xml:space="preserve">В пункте 1 слова "в 1,039 раза" </w:t>
      </w:r>
      <w:proofErr w:type="gramStart"/>
      <w:r w:rsidRPr="0097084A">
        <w:t>заменить на слова</w:t>
      </w:r>
      <w:proofErr w:type="gramEnd"/>
      <w:r w:rsidRPr="0097084A">
        <w:t xml:space="preserve"> "в 1,089 раза".</w:t>
      </w:r>
    </w:p>
    <w:p w:rsidR="00E66723" w:rsidRPr="0097084A" w:rsidRDefault="00E66723" w:rsidP="00E66723">
      <w:pPr>
        <w:ind w:firstLine="567"/>
        <w:jc w:val="both"/>
      </w:pPr>
    </w:p>
    <w:p w:rsidR="00E66723" w:rsidRPr="0097084A" w:rsidRDefault="00E66723" w:rsidP="00E66723">
      <w:pPr>
        <w:ind w:firstLine="567"/>
        <w:jc w:val="both"/>
      </w:pPr>
      <w:r w:rsidRPr="0097084A">
        <w:tab/>
        <w:t xml:space="preserve">2. </w:t>
      </w:r>
      <w:proofErr w:type="gramStart"/>
      <w:r w:rsidRPr="0097084A">
        <w:t>Контроль за</w:t>
      </w:r>
      <w:proofErr w:type="gramEnd"/>
      <w:r w:rsidRPr="0097084A">
        <w:t xml:space="preserve"> исполнением настоящего  постановления оставляю за собой.</w:t>
      </w:r>
    </w:p>
    <w:p w:rsidR="00E66723" w:rsidRPr="0097084A" w:rsidRDefault="00E66723" w:rsidP="00E66723">
      <w:pPr>
        <w:jc w:val="both"/>
      </w:pPr>
    </w:p>
    <w:p w:rsidR="00E66723" w:rsidRPr="0097084A" w:rsidRDefault="00E66723" w:rsidP="00E66723">
      <w:pPr>
        <w:jc w:val="both"/>
      </w:pPr>
    </w:p>
    <w:p w:rsidR="00E66723" w:rsidRPr="0097084A" w:rsidRDefault="00E66723" w:rsidP="00E66723">
      <w:pPr>
        <w:jc w:val="both"/>
      </w:pPr>
      <w:r w:rsidRPr="0097084A">
        <w:t xml:space="preserve">Глава Серебрянского сельсовета </w:t>
      </w:r>
    </w:p>
    <w:p w:rsidR="00E66723" w:rsidRPr="0097084A" w:rsidRDefault="00E66723" w:rsidP="00E66723">
      <w:pPr>
        <w:jc w:val="both"/>
      </w:pP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                      А.А. </w:t>
      </w:r>
      <w:proofErr w:type="spellStart"/>
      <w:r w:rsidRPr="0097084A">
        <w:t>Баутин</w:t>
      </w:r>
      <w:proofErr w:type="spellEnd"/>
      <w:r w:rsidRPr="0097084A">
        <w:t xml:space="preserve">.                         </w:t>
      </w:r>
    </w:p>
    <w:p w:rsidR="00E66723" w:rsidRPr="0097084A" w:rsidRDefault="00E66723" w:rsidP="00E66723"/>
    <w:p w:rsidR="00E66723" w:rsidRPr="0097084A" w:rsidRDefault="00E66723" w:rsidP="00E66723"/>
    <w:p w:rsidR="00E66723" w:rsidRPr="0097084A" w:rsidRDefault="00E66723" w:rsidP="00E66723"/>
    <w:p w:rsidR="001C0740" w:rsidRPr="0097084A" w:rsidRDefault="001C0740" w:rsidP="001C0740">
      <w:pPr>
        <w:keepNext/>
        <w:keepLines/>
        <w:jc w:val="center"/>
        <w:rPr>
          <w:iCs/>
          <w:color w:val="000000"/>
        </w:rPr>
      </w:pPr>
      <w:r w:rsidRPr="0097084A">
        <w:rPr>
          <w:iCs/>
          <w:color w:val="000000"/>
        </w:rPr>
        <w:t xml:space="preserve">АДМИНИСТРАЦИЯ </w:t>
      </w:r>
    </w:p>
    <w:p w:rsidR="001C0740" w:rsidRPr="0097084A" w:rsidRDefault="001C0740" w:rsidP="001C0740">
      <w:pPr>
        <w:keepNext/>
        <w:keepLines/>
        <w:jc w:val="center"/>
      </w:pPr>
      <w:r w:rsidRPr="0097084A">
        <w:rPr>
          <w:iCs/>
          <w:color w:val="000000"/>
        </w:rPr>
        <w:t>СЕРЕБРЯНСКОГО СЕЛЬСОВЕТА</w:t>
      </w:r>
    </w:p>
    <w:p w:rsidR="001C0740" w:rsidRPr="0097084A" w:rsidRDefault="001C0740" w:rsidP="001C0740">
      <w:pPr>
        <w:jc w:val="center"/>
        <w:rPr>
          <w:iCs/>
          <w:color w:val="000000"/>
        </w:rPr>
      </w:pPr>
      <w:r w:rsidRPr="0097084A">
        <w:rPr>
          <w:iCs/>
          <w:color w:val="000000"/>
        </w:rPr>
        <w:t>ЧУЛЫМСКОГО РАЙОНА НОВОСИБИРСКОЙ ОБЛАСТИ</w:t>
      </w:r>
    </w:p>
    <w:p w:rsidR="001C0740" w:rsidRPr="0097084A" w:rsidRDefault="001C0740" w:rsidP="001C0740">
      <w:pPr>
        <w:jc w:val="center"/>
        <w:rPr>
          <w:bCs/>
        </w:rPr>
      </w:pPr>
    </w:p>
    <w:p w:rsidR="001C0740" w:rsidRPr="0097084A" w:rsidRDefault="001C0740" w:rsidP="001C0740">
      <w:pPr>
        <w:jc w:val="center"/>
      </w:pPr>
      <w:r w:rsidRPr="0097084A">
        <w:rPr>
          <w:bCs/>
        </w:rPr>
        <w:t>ПОСТАНОВЛЕНИЕ</w:t>
      </w:r>
    </w:p>
    <w:p w:rsidR="001C0740" w:rsidRPr="0097084A" w:rsidRDefault="001C0740" w:rsidP="001C0740">
      <w:pPr>
        <w:tabs>
          <w:tab w:val="left" w:pos="5425"/>
        </w:tabs>
        <w:rPr>
          <w:bCs/>
        </w:rPr>
      </w:pPr>
      <w:r w:rsidRPr="0097084A">
        <w:rPr>
          <w:bCs/>
        </w:rPr>
        <w:tab/>
      </w:r>
    </w:p>
    <w:p w:rsidR="001C0740" w:rsidRPr="0097084A" w:rsidRDefault="001C0740" w:rsidP="001C0740">
      <w:pPr>
        <w:jc w:val="both"/>
      </w:pPr>
      <w:r w:rsidRPr="0097084A">
        <w:t xml:space="preserve">от 20.12.2021г.                            с. </w:t>
      </w:r>
      <w:proofErr w:type="spellStart"/>
      <w:r w:rsidRPr="0097084A">
        <w:t>Серебрянское</w:t>
      </w:r>
      <w:proofErr w:type="spellEnd"/>
      <w:r w:rsidRPr="0097084A">
        <w:t xml:space="preserve">                                     № 86</w:t>
      </w:r>
    </w:p>
    <w:p w:rsidR="001C0740" w:rsidRPr="0097084A" w:rsidRDefault="001C0740" w:rsidP="001C07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C0740" w:rsidRPr="0097084A" w:rsidRDefault="001C0740" w:rsidP="001C07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C0740" w:rsidRPr="0097084A" w:rsidRDefault="001C0740" w:rsidP="001C07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084A">
        <w:rPr>
          <w:rFonts w:ascii="Times New Roman" w:hAnsi="Times New Roman" w:cs="Times New Roman"/>
          <w:b w:val="0"/>
          <w:sz w:val="24"/>
          <w:szCs w:val="24"/>
        </w:rPr>
        <w:t xml:space="preserve">Об организации пожарно-профилактической работы </w:t>
      </w:r>
      <w:proofErr w:type="gramStart"/>
      <w:r w:rsidRPr="0097084A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1C0740" w:rsidRPr="0097084A" w:rsidRDefault="001C0740" w:rsidP="001C07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084A">
        <w:rPr>
          <w:rFonts w:ascii="Times New Roman" w:hAnsi="Times New Roman" w:cs="Times New Roman"/>
          <w:b w:val="0"/>
          <w:sz w:val="24"/>
          <w:szCs w:val="24"/>
        </w:rPr>
        <w:t xml:space="preserve">жилом </w:t>
      </w:r>
      <w:proofErr w:type="gramStart"/>
      <w:r w:rsidRPr="0097084A">
        <w:rPr>
          <w:rFonts w:ascii="Times New Roman" w:hAnsi="Times New Roman" w:cs="Times New Roman"/>
          <w:b w:val="0"/>
          <w:sz w:val="24"/>
          <w:szCs w:val="24"/>
        </w:rPr>
        <w:t>секторе</w:t>
      </w:r>
      <w:proofErr w:type="gramEnd"/>
      <w:r w:rsidRPr="0097084A">
        <w:rPr>
          <w:rFonts w:ascii="Times New Roman" w:hAnsi="Times New Roman" w:cs="Times New Roman"/>
          <w:b w:val="0"/>
          <w:sz w:val="24"/>
          <w:szCs w:val="24"/>
        </w:rPr>
        <w:t xml:space="preserve"> и на объектах (в местах) с массовым пребыванием людей</w:t>
      </w:r>
    </w:p>
    <w:p w:rsidR="001C0740" w:rsidRPr="0097084A" w:rsidRDefault="001C0740" w:rsidP="001C07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0740" w:rsidRPr="0097084A" w:rsidRDefault="001C0740" w:rsidP="001C0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84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30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№ 69-ФЗ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31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№ 131-ФЗ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32" w:history="1">
        <w:r w:rsidRPr="0097084A">
          <w:rPr>
            <w:rStyle w:val="a9"/>
            <w:rFonts w:ascii="Times New Roman" w:hAnsi="Times New Roman" w:cs="Times New Roman"/>
            <w:sz w:val="24"/>
            <w:szCs w:val="24"/>
          </w:rPr>
          <w:t>№ 123-ФЗ</w:t>
        </w:r>
      </w:hyperlink>
      <w:r w:rsidRPr="0097084A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</w:t>
      </w:r>
      <w:proofErr w:type="gramEnd"/>
      <w:r w:rsidRPr="0097084A">
        <w:rPr>
          <w:rFonts w:ascii="Times New Roman" w:hAnsi="Times New Roman" w:cs="Times New Roman"/>
          <w:sz w:val="24"/>
          <w:szCs w:val="24"/>
        </w:rPr>
        <w:t xml:space="preserve"> реализации полномочий администрации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осуществлению первичных мер пожарной безопасности в границах населенных пунктов, руководствуясь Уставом сельского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поселенияСеребрянского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области, администрация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1C0740" w:rsidRPr="0097084A" w:rsidRDefault="001C0740" w:rsidP="001C0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C0740" w:rsidRPr="0097084A" w:rsidRDefault="001C0740" w:rsidP="001C0740">
      <w:pPr>
        <w:shd w:val="clear" w:color="auto" w:fill="FFFFFF"/>
        <w:ind w:firstLine="720"/>
        <w:jc w:val="both"/>
      </w:pPr>
      <w:r w:rsidRPr="0097084A">
        <w:t>1. Утвердить:</w:t>
      </w:r>
    </w:p>
    <w:p w:rsidR="001C0740" w:rsidRPr="0097084A" w:rsidRDefault="001C0740" w:rsidP="001C0740">
      <w:pPr>
        <w:shd w:val="clear" w:color="auto" w:fill="FFFFFF"/>
        <w:ind w:firstLine="720"/>
        <w:jc w:val="both"/>
      </w:pPr>
      <w:r w:rsidRPr="0097084A">
        <w:rPr>
          <w:bCs/>
          <w:spacing w:val="-3"/>
        </w:rPr>
        <w:lastRenderedPageBreak/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97084A">
        <w:rPr>
          <w:spacing w:val="-3"/>
        </w:rPr>
        <w:t xml:space="preserve"> </w:t>
      </w:r>
      <w:r w:rsidRPr="0097084A">
        <w:rPr>
          <w:spacing w:val="-2"/>
        </w:rPr>
        <w:t xml:space="preserve">на территории </w:t>
      </w:r>
      <w:r w:rsidRPr="0097084A">
        <w:t xml:space="preserve">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(приложение № 1)</w:t>
      </w:r>
      <w:r w:rsidRPr="0097084A">
        <w:rPr>
          <w:spacing w:val="-2"/>
        </w:rPr>
        <w:t xml:space="preserve">. </w:t>
      </w:r>
    </w:p>
    <w:p w:rsidR="001C0740" w:rsidRPr="0097084A" w:rsidRDefault="001C0740" w:rsidP="001C0740">
      <w:pPr>
        <w:ind w:firstLine="720"/>
        <w:jc w:val="both"/>
      </w:pPr>
      <w:r w:rsidRPr="0097084A">
        <w:t xml:space="preserve">1.2. Порядок реагирования при ухудшении пожарной обстановки на территории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(приложение № 2).</w:t>
      </w:r>
    </w:p>
    <w:p w:rsidR="001C0740" w:rsidRPr="0097084A" w:rsidRDefault="001C0740" w:rsidP="001C0740">
      <w:pPr>
        <w:ind w:firstLine="709"/>
        <w:jc w:val="both"/>
      </w:pPr>
      <w:r w:rsidRPr="0097084A">
        <w:t xml:space="preserve">2. Опубликовать настоящее постановление в периодическом печатном издании «Серебрянский вестник» и разместить на официальном сайте администрации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</w:t>
      </w:r>
      <w:r w:rsidRPr="0097084A">
        <w:rPr>
          <w:i/>
        </w:rPr>
        <w:t>.</w:t>
      </w:r>
    </w:p>
    <w:p w:rsidR="001C0740" w:rsidRPr="0097084A" w:rsidRDefault="001C0740" w:rsidP="001C0740">
      <w:pPr>
        <w:jc w:val="both"/>
      </w:pPr>
    </w:p>
    <w:p w:rsidR="001C0740" w:rsidRPr="0097084A" w:rsidRDefault="001C0740" w:rsidP="001C0740">
      <w:pPr>
        <w:jc w:val="both"/>
      </w:pPr>
    </w:p>
    <w:p w:rsidR="001C0740" w:rsidRPr="0097084A" w:rsidRDefault="001C0740" w:rsidP="001C0740">
      <w:pPr>
        <w:jc w:val="both"/>
      </w:pPr>
    </w:p>
    <w:p w:rsidR="001C0740" w:rsidRPr="0097084A" w:rsidRDefault="001C0740" w:rsidP="001C0740">
      <w:pPr>
        <w:jc w:val="both"/>
      </w:pPr>
      <w:r w:rsidRPr="0097084A">
        <w:t>Глава   Серебрянского сельсовета</w:t>
      </w:r>
    </w:p>
    <w:p w:rsidR="001C0740" w:rsidRPr="0097084A" w:rsidRDefault="001C0740" w:rsidP="001C0740">
      <w:pPr>
        <w:jc w:val="both"/>
      </w:pP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                            А.А. </w:t>
      </w:r>
      <w:proofErr w:type="spellStart"/>
      <w:r w:rsidRPr="0097084A">
        <w:t>Баутин</w:t>
      </w:r>
      <w:proofErr w:type="spellEnd"/>
    </w:p>
    <w:p w:rsidR="001C0740" w:rsidRPr="0097084A" w:rsidRDefault="001C0740" w:rsidP="001C0740">
      <w:pPr>
        <w:jc w:val="both"/>
        <w:sectPr w:rsidR="001C0740" w:rsidRPr="0097084A" w:rsidSect="00EE63CA">
          <w:pgSz w:w="11906" w:h="16838"/>
          <w:pgMar w:top="567" w:right="567" w:bottom="851" w:left="1418" w:header="720" w:footer="720" w:gutter="0"/>
          <w:cols w:space="720"/>
          <w:docGrid w:linePitch="360"/>
        </w:sectPr>
      </w:pPr>
      <w:r w:rsidRPr="0097084A">
        <w:t xml:space="preserve">        </w:t>
      </w:r>
    </w:p>
    <w:p w:rsidR="001C0740" w:rsidRPr="0097084A" w:rsidRDefault="001C0740" w:rsidP="001C0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1C0740" w:rsidRPr="0097084A" w:rsidRDefault="001C0740" w:rsidP="001C0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C0740" w:rsidRPr="0097084A" w:rsidRDefault="001C0740" w:rsidP="001C0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администрации Серебрянского  сельсовета </w:t>
      </w:r>
    </w:p>
    <w:p w:rsidR="001C0740" w:rsidRPr="0097084A" w:rsidRDefault="001C0740" w:rsidP="001C0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1C0740" w:rsidRPr="0097084A" w:rsidRDefault="001C0740" w:rsidP="001C07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От 20.12.2021 г. № 86</w:t>
      </w:r>
    </w:p>
    <w:p w:rsidR="001C0740" w:rsidRPr="0097084A" w:rsidRDefault="001C0740" w:rsidP="001C0740">
      <w:pPr>
        <w:shd w:val="clear" w:color="auto" w:fill="FFFFFF"/>
        <w:tabs>
          <w:tab w:val="left" w:pos="4587"/>
          <w:tab w:val="center" w:pos="5232"/>
        </w:tabs>
        <w:jc w:val="both"/>
        <w:rPr>
          <w:bCs/>
          <w:spacing w:val="-3"/>
        </w:rPr>
      </w:pPr>
    </w:p>
    <w:p w:rsidR="001C0740" w:rsidRPr="0097084A" w:rsidRDefault="001C0740" w:rsidP="001C0740">
      <w:pPr>
        <w:shd w:val="clear" w:color="auto" w:fill="FFFFFF"/>
        <w:tabs>
          <w:tab w:val="left" w:pos="4587"/>
          <w:tab w:val="center" w:pos="5232"/>
        </w:tabs>
        <w:rPr>
          <w:bCs/>
          <w:spacing w:val="-3"/>
        </w:rPr>
      </w:pPr>
    </w:p>
    <w:p w:rsidR="001C0740" w:rsidRPr="0097084A" w:rsidRDefault="001C0740" w:rsidP="001C0740">
      <w:pPr>
        <w:shd w:val="clear" w:color="auto" w:fill="FFFFFF"/>
        <w:tabs>
          <w:tab w:val="left" w:pos="4587"/>
          <w:tab w:val="center" w:pos="5232"/>
        </w:tabs>
        <w:rPr>
          <w:bCs/>
          <w:spacing w:val="-3"/>
        </w:rPr>
      </w:pPr>
    </w:p>
    <w:p w:rsidR="001C0740" w:rsidRPr="0097084A" w:rsidRDefault="001C0740" w:rsidP="001C0740">
      <w:pPr>
        <w:shd w:val="clear" w:color="auto" w:fill="FFFFFF"/>
        <w:jc w:val="center"/>
      </w:pPr>
      <w:r w:rsidRPr="0097084A">
        <w:rPr>
          <w:bCs/>
          <w:spacing w:val="-3"/>
        </w:rPr>
        <w:t>План</w:t>
      </w:r>
    </w:p>
    <w:p w:rsidR="001C0740" w:rsidRPr="0097084A" w:rsidRDefault="001C0740" w:rsidP="001C0740">
      <w:pPr>
        <w:shd w:val="clear" w:color="auto" w:fill="FFFFFF"/>
        <w:jc w:val="center"/>
      </w:pPr>
      <w:r w:rsidRPr="0097084A">
        <w:rPr>
          <w:bCs/>
          <w:spacing w:val="-3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97084A">
        <w:rPr>
          <w:spacing w:val="-3"/>
        </w:rPr>
        <w:t xml:space="preserve"> </w:t>
      </w:r>
      <w:r w:rsidRPr="0097084A">
        <w:rPr>
          <w:spacing w:val="-2"/>
        </w:rPr>
        <w:t xml:space="preserve">на территории </w:t>
      </w:r>
      <w:r w:rsidRPr="0097084A">
        <w:t xml:space="preserve">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</w:t>
      </w:r>
    </w:p>
    <w:p w:rsidR="001C0740" w:rsidRPr="0097084A" w:rsidRDefault="001C0740" w:rsidP="001C0740">
      <w:pPr>
        <w:shd w:val="clear" w:color="auto" w:fill="FFFFFF"/>
        <w:jc w:val="center"/>
        <w:rPr>
          <w:i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1C0740" w:rsidRPr="0097084A" w:rsidTr="00C077FD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 xml:space="preserve">№ </w:t>
            </w:r>
            <w:proofErr w:type="spellStart"/>
            <w:r w:rsidRPr="0097084A">
              <w:rPr>
                <w:bCs/>
                <w:spacing w:val="-6"/>
              </w:rPr>
              <w:t>п\</w:t>
            </w:r>
            <w:proofErr w:type="gramStart"/>
            <w:r w:rsidRPr="0097084A">
              <w:rPr>
                <w:bCs/>
                <w:spacing w:val="-6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Исполнитель</w:t>
            </w:r>
          </w:p>
        </w:tc>
      </w:tr>
      <w:tr w:rsidR="001C0740" w:rsidRPr="0097084A" w:rsidTr="00C077F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both"/>
            </w:pPr>
            <w:r w:rsidRPr="0097084A">
              <w:t xml:space="preserve">Проведение корректировки паспорта жилого сектора по каждому населённому пункту Серебрянского сельсовета </w:t>
            </w:r>
            <w:proofErr w:type="spellStart"/>
            <w:r w:rsidRPr="0097084A">
              <w:t>Чулымского</w:t>
            </w:r>
            <w:proofErr w:type="spellEnd"/>
            <w:r w:rsidRPr="0097084A">
              <w:t xml:space="preserve"> района Новосибирской области</w:t>
            </w:r>
            <w:r w:rsidRPr="0097084A">
              <w:rPr>
                <w:i/>
              </w:rPr>
              <w:t xml:space="preserve"> </w:t>
            </w:r>
            <w:r w:rsidRPr="0097084A"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1C0740" w:rsidRPr="0097084A" w:rsidTr="00C077F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both"/>
            </w:pPr>
            <w:r w:rsidRPr="0097084A">
              <w:t xml:space="preserve">Определение лиц, ответственных за проведение профилактических мероприятий в населённых пунктах Серебрянского сельсовета </w:t>
            </w:r>
            <w:proofErr w:type="spellStart"/>
            <w:r w:rsidRPr="0097084A">
              <w:t>Чулымского</w:t>
            </w:r>
            <w:proofErr w:type="spellEnd"/>
            <w:r w:rsidRPr="0097084A">
              <w:t xml:space="preserve">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1C0740" w:rsidRPr="0097084A" w:rsidTr="00C077F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both"/>
            </w:pPr>
            <w:r w:rsidRPr="0097084A"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1C0740" w:rsidRPr="0097084A" w:rsidTr="00C077F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tabs>
                <w:tab w:val="left" w:pos="1210"/>
              </w:tabs>
              <w:jc w:val="both"/>
            </w:pPr>
            <w:r w:rsidRPr="0097084A"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97084A">
              <w:t>извещателями</w:t>
            </w:r>
            <w:proofErr w:type="spellEnd"/>
            <w:r w:rsidRPr="0097084A"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1C0740" w:rsidRPr="0097084A" w:rsidTr="00C077F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tabs>
                <w:tab w:val="left" w:pos="1210"/>
              </w:tabs>
              <w:jc w:val="both"/>
            </w:pPr>
            <w:r w:rsidRPr="0097084A">
              <w:t xml:space="preserve">Организация работы по установке автономных дымовых пожарных </w:t>
            </w:r>
            <w:proofErr w:type="spellStart"/>
            <w:r w:rsidRPr="0097084A">
              <w:t>извещателей</w:t>
            </w:r>
            <w:proofErr w:type="spellEnd"/>
            <w:r w:rsidRPr="0097084A">
              <w:t xml:space="preserve"> в жилых домах, где проживают социально-незащищенная категория граждан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1C0740" w:rsidRPr="0097084A" w:rsidTr="00C077F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1C0740" w:rsidRPr="0097084A" w:rsidTr="00C077FD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8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 w:rsidRPr="0097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1C0740" w:rsidRPr="0097084A" w:rsidTr="00C077F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8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9708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1C0740" w:rsidRPr="0097084A" w:rsidTr="00C077F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4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9708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97084A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1C0740" w:rsidRPr="0097084A" w:rsidTr="00C077FD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both"/>
            </w:pPr>
            <w:r w:rsidRPr="0097084A"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Серебрянского сельсовета </w:t>
            </w:r>
            <w:proofErr w:type="spellStart"/>
            <w:r w:rsidRPr="0097084A">
              <w:t>Чулымского</w:t>
            </w:r>
            <w:proofErr w:type="spellEnd"/>
            <w:r w:rsidRPr="0097084A">
              <w:t xml:space="preserve">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</w:pPr>
          </w:p>
        </w:tc>
      </w:tr>
      <w:tr w:rsidR="001C0740" w:rsidRPr="0097084A" w:rsidTr="00C077FD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both"/>
            </w:pPr>
            <w:r w:rsidRPr="0097084A"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97084A">
              <w:t>подворовых</w:t>
            </w:r>
            <w:proofErr w:type="spellEnd"/>
            <w:r w:rsidRPr="0097084A"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</w:pPr>
          </w:p>
        </w:tc>
      </w:tr>
      <w:tr w:rsidR="001C0740" w:rsidRPr="0097084A" w:rsidTr="00C077FD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both"/>
            </w:pPr>
            <w:r w:rsidRPr="0097084A"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</w:pPr>
          </w:p>
        </w:tc>
      </w:tr>
      <w:tr w:rsidR="001C0740" w:rsidRPr="0097084A" w:rsidTr="00C077FD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both"/>
            </w:pPr>
            <w:r w:rsidRPr="0097084A"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</w:pPr>
          </w:p>
        </w:tc>
      </w:tr>
      <w:tr w:rsidR="001C0740" w:rsidRPr="0097084A" w:rsidTr="00C077FD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both"/>
            </w:pPr>
            <w:r w:rsidRPr="0097084A"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</w:pPr>
          </w:p>
        </w:tc>
      </w:tr>
      <w:tr w:rsidR="001C0740" w:rsidRPr="0097084A" w:rsidTr="00C077FD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center"/>
            </w:pPr>
            <w:r w:rsidRPr="0097084A">
              <w:rPr>
                <w:bCs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jc w:val="both"/>
            </w:pPr>
            <w:r w:rsidRPr="0097084A"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740" w:rsidRPr="0097084A" w:rsidRDefault="001C0740" w:rsidP="00C077FD">
            <w:pPr>
              <w:shd w:val="clear" w:color="auto" w:fill="FFFFFF"/>
              <w:snapToGrid w:val="0"/>
              <w:jc w:val="center"/>
            </w:pPr>
          </w:p>
        </w:tc>
      </w:tr>
    </w:tbl>
    <w:p w:rsidR="001C0740" w:rsidRPr="0097084A" w:rsidRDefault="001C0740" w:rsidP="001C0740">
      <w:pPr>
        <w:shd w:val="clear" w:color="auto" w:fill="FFFFFF"/>
        <w:jc w:val="right"/>
        <w:rPr>
          <w:bCs/>
          <w:spacing w:val="-3"/>
        </w:rPr>
      </w:pPr>
    </w:p>
    <w:p w:rsidR="001C0740" w:rsidRPr="0097084A" w:rsidRDefault="001C0740" w:rsidP="001C0740">
      <w:pPr>
        <w:shd w:val="clear" w:color="auto" w:fill="FFFFFF"/>
        <w:jc w:val="right"/>
        <w:rPr>
          <w:bCs/>
          <w:spacing w:val="-3"/>
        </w:rPr>
      </w:pPr>
    </w:p>
    <w:p w:rsidR="001C0740" w:rsidRPr="0097084A" w:rsidRDefault="001C0740" w:rsidP="001C0740">
      <w:pPr>
        <w:shd w:val="clear" w:color="auto" w:fill="FFFFFF"/>
        <w:jc w:val="center"/>
      </w:pPr>
      <w:r w:rsidRPr="0097084A">
        <w:rPr>
          <w:bCs/>
          <w:spacing w:val="-3"/>
        </w:rPr>
        <w:t>________</w:t>
      </w:r>
    </w:p>
    <w:p w:rsidR="001C0740" w:rsidRPr="0097084A" w:rsidRDefault="001C0740" w:rsidP="001C0740">
      <w:pPr>
        <w:shd w:val="clear" w:color="auto" w:fill="FFFFFF"/>
        <w:jc w:val="center"/>
        <w:rPr>
          <w:bCs/>
          <w:spacing w:val="-3"/>
        </w:rPr>
      </w:pPr>
    </w:p>
    <w:p w:rsidR="001C0740" w:rsidRPr="0097084A" w:rsidRDefault="001C0740" w:rsidP="001C0740">
      <w:pPr>
        <w:shd w:val="clear" w:color="auto" w:fill="FFFFFF"/>
        <w:rPr>
          <w:bCs/>
          <w:spacing w:val="-3"/>
        </w:rPr>
      </w:pPr>
    </w:p>
    <w:p w:rsidR="001C0740" w:rsidRPr="0097084A" w:rsidRDefault="001C0740" w:rsidP="001C0740">
      <w:pPr>
        <w:sectPr w:rsidR="001C0740" w:rsidRPr="0097084A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1C0740" w:rsidRPr="0097084A" w:rsidRDefault="001C0740" w:rsidP="001C074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1C0740" w:rsidRPr="0097084A" w:rsidRDefault="001C0740" w:rsidP="001C074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C0740" w:rsidRPr="0097084A" w:rsidRDefault="001C0740" w:rsidP="001C074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администрации Серебрянского сельсовета </w:t>
      </w:r>
    </w:p>
    <w:p w:rsidR="001C0740" w:rsidRPr="0097084A" w:rsidRDefault="001C0740" w:rsidP="001C0740">
      <w:pPr>
        <w:pStyle w:val="ConsPlusNormal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708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0740" w:rsidRPr="0097084A" w:rsidRDefault="001C0740" w:rsidP="001C074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От 20.12.2021 г. № 86</w:t>
      </w:r>
    </w:p>
    <w:p w:rsidR="001C0740" w:rsidRPr="0097084A" w:rsidRDefault="001C0740" w:rsidP="001C0740">
      <w:pPr>
        <w:jc w:val="center"/>
      </w:pPr>
    </w:p>
    <w:p w:rsidR="001C0740" w:rsidRPr="0097084A" w:rsidRDefault="001C0740" w:rsidP="001C0740">
      <w:pPr>
        <w:jc w:val="center"/>
      </w:pPr>
    </w:p>
    <w:p w:rsidR="001C0740" w:rsidRPr="0097084A" w:rsidRDefault="001C0740" w:rsidP="001C0740">
      <w:pPr>
        <w:jc w:val="center"/>
      </w:pPr>
    </w:p>
    <w:p w:rsidR="001C0740" w:rsidRPr="0097084A" w:rsidRDefault="001C0740" w:rsidP="001C0740">
      <w:pPr>
        <w:jc w:val="center"/>
      </w:pPr>
      <w:r w:rsidRPr="0097084A">
        <w:t>Порядок</w:t>
      </w:r>
    </w:p>
    <w:p w:rsidR="001C0740" w:rsidRPr="0097084A" w:rsidRDefault="001C0740" w:rsidP="001C0740">
      <w:pPr>
        <w:jc w:val="center"/>
        <w:rPr>
          <w:i/>
        </w:rPr>
      </w:pPr>
      <w:r w:rsidRPr="0097084A">
        <w:t xml:space="preserve">реагирования при ухудшении пожарной обстановки на территории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</w:t>
      </w: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7380"/>
        <w:gridCol w:w="1800"/>
      </w:tblGrid>
      <w:tr w:rsidR="001C0740" w:rsidRPr="0097084A" w:rsidTr="00C077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jc w:val="center"/>
            </w:pPr>
            <w:r w:rsidRPr="0097084A">
              <w:t xml:space="preserve">№ </w:t>
            </w:r>
            <w:proofErr w:type="spellStart"/>
            <w:proofErr w:type="gramStart"/>
            <w:r w:rsidRPr="0097084A">
              <w:t>п</w:t>
            </w:r>
            <w:proofErr w:type="spellEnd"/>
            <w:proofErr w:type="gramEnd"/>
            <w:r w:rsidRPr="0097084A">
              <w:t>/</w:t>
            </w:r>
            <w:proofErr w:type="spellStart"/>
            <w:r w:rsidRPr="0097084A">
              <w:t>п</w:t>
            </w:r>
            <w:proofErr w:type="spellEnd"/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jc w:val="center"/>
            </w:pPr>
            <w:r w:rsidRPr="0097084A"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jc w:val="center"/>
            </w:pPr>
            <w:r w:rsidRPr="0097084A">
              <w:t>Исполнитель</w:t>
            </w:r>
          </w:p>
        </w:tc>
      </w:tr>
      <w:tr w:rsidR="001C0740" w:rsidRPr="0097084A" w:rsidTr="00C077FD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jc w:val="center"/>
            </w:pPr>
            <w:r w:rsidRPr="0097084A"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shd w:val="clear" w:color="auto" w:fill="FFFFFF"/>
              <w:jc w:val="both"/>
            </w:pPr>
            <w:r w:rsidRPr="0097084A">
              <w:t xml:space="preserve">Проведение сходов (собраний) граждан и дополнительных </w:t>
            </w:r>
            <w:r w:rsidRPr="0097084A">
              <w:rPr>
                <w:spacing w:val="-1"/>
              </w:rPr>
              <w:t>инструктажей по месту жительства.</w:t>
            </w:r>
          </w:p>
          <w:p w:rsidR="001C0740" w:rsidRPr="0097084A" w:rsidRDefault="001C0740" w:rsidP="00C077FD">
            <w:pPr>
              <w:shd w:val="clear" w:color="auto" w:fill="FFFFFF"/>
              <w:jc w:val="both"/>
            </w:pPr>
            <w:r w:rsidRPr="0097084A"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snapToGrid w:val="0"/>
              <w:jc w:val="center"/>
            </w:pPr>
          </w:p>
        </w:tc>
      </w:tr>
      <w:tr w:rsidR="001C0740" w:rsidRPr="0097084A" w:rsidTr="00C077FD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jc w:val="center"/>
            </w:pPr>
            <w:r w:rsidRPr="0097084A"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jc w:val="both"/>
            </w:pPr>
            <w:r w:rsidRPr="0097084A"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97084A">
              <w:rPr>
                <w:spacing w:val="-2"/>
              </w:rPr>
              <w:t xml:space="preserve">, в том числе </w:t>
            </w:r>
            <w:r w:rsidRPr="0097084A">
              <w:t xml:space="preserve">на предмет состояния электропроводки и </w:t>
            </w:r>
            <w:r w:rsidRPr="0097084A">
              <w:rPr>
                <w:spacing w:val="-1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snapToGrid w:val="0"/>
              <w:jc w:val="center"/>
            </w:pPr>
          </w:p>
        </w:tc>
      </w:tr>
      <w:tr w:rsidR="001C0740" w:rsidRPr="0097084A" w:rsidTr="00C077FD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jc w:val="center"/>
            </w:pPr>
            <w:r w:rsidRPr="0097084A"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shd w:val="clear" w:color="auto" w:fill="FFFFFF"/>
              <w:jc w:val="both"/>
            </w:pPr>
            <w:r w:rsidRPr="0097084A">
              <w:t xml:space="preserve">Проведение дополнительных мероприятий по профилактике </w:t>
            </w:r>
            <w:r w:rsidRPr="0097084A">
              <w:rPr>
                <w:spacing w:val="-2"/>
              </w:rPr>
              <w:t xml:space="preserve">пожаров в жилом секторе населенных пунктов, где </w:t>
            </w:r>
            <w:r w:rsidRPr="0097084A"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snapToGrid w:val="0"/>
              <w:jc w:val="center"/>
              <w:rPr>
                <w:spacing w:val="-1"/>
              </w:rPr>
            </w:pPr>
          </w:p>
        </w:tc>
      </w:tr>
      <w:tr w:rsidR="001C0740" w:rsidRPr="0097084A" w:rsidTr="00C077FD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jc w:val="center"/>
            </w:pPr>
            <w:r w:rsidRPr="0097084A"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jc w:val="both"/>
            </w:pPr>
            <w:r w:rsidRPr="0097084A">
              <w:t xml:space="preserve">Информирование населения о мерах пожарной безопасности  в быту и </w:t>
            </w:r>
            <w:r w:rsidRPr="0097084A">
              <w:rPr>
                <w:spacing w:val="-3"/>
              </w:rPr>
              <w:t xml:space="preserve">доведение информации о причинах произошедших пожаров с </w:t>
            </w:r>
            <w:r w:rsidRPr="0097084A">
              <w:t>гибелью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40" w:rsidRPr="0097084A" w:rsidRDefault="001C0740" w:rsidP="00C077FD">
            <w:pPr>
              <w:snapToGrid w:val="0"/>
              <w:jc w:val="center"/>
            </w:pPr>
          </w:p>
        </w:tc>
      </w:tr>
    </w:tbl>
    <w:p w:rsidR="001C0740" w:rsidRPr="0097084A" w:rsidRDefault="001C0740" w:rsidP="001C07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C0740" w:rsidRPr="0097084A" w:rsidRDefault="001C0740" w:rsidP="001C07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C0740" w:rsidRPr="0097084A" w:rsidRDefault="001C0740" w:rsidP="001C07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C0740" w:rsidRPr="0097084A" w:rsidRDefault="001C0740" w:rsidP="001C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_______</w:t>
      </w:r>
    </w:p>
    <w:p w:rsidR="00E66723" w:rsidRPr="0097084A" w:rsidRDefault="00E66723" w:rsidP="00E66723"/>
    <w:p w:rsidR="00703620" w:rsidRPr="0097084A" w:rsidRDefault="00703620" w:rsidP="00703620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 xml:space="preserve">СОВЕТ ДЕПУТАТОВ </w:t>
      </w:r>
    </w:p>
    <w:p w:rsidR="00703620" w:rsidRPr="0097084A" w:rsidRDefault="00703620" w:rsidP="00703620">
      <w:pPr>
        <w:suppressAutoHyphens/>
        <w:rPr>
          <w:bCs/>
          <w:lang w:eastAsia="zh-CN"/>
        </w:rPr>
      </w:pPr>
      <w:r w:rsidRPr="0097084A">
        <w:rPr>
          <w:bCs/>
          <w:lang w:eastAsia="zh-CN"/>
        </w:rPr>
        <w:t xml:space="preserve">                                        СЕРЕБРЯНСКОГО СЕЛЬСОВЕТА </w:t>
      </w:r>
    </w:p>
    <w:p w:rsidR="00703620" w:rsidRPr="0097084A" w:rsidRDefault="00703620" w:rsidP="00703620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>ЧУЛЫМСКОГО РАЙОНА НОВОСИБИРСКОЙ ОБЛАСТИ</w:t>
      </w:r>
    </w:p>
    <w:p w:rsidR="00703620" w:rsidRPr="0097084A" w:rsidRDefault="00703620" w:rsidP="00703620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>(шестого созыва)</w:t>
      </w:r>
    </w:p>
    <w:p w:rsidR="00703620" w:rsidRPr="0097084A" w:rsidRDefault="00703620" w:rsidP="00703620">
      <w:pPr>
        <w:suppressAutoHyphens/>
        <w:jc w:val="center"/>
        <w:rPr>
          <w:bCs/>
          <w:lang w:eastAsia="zh-CN"/>
        </w:rPr>
      </w:pPr>
    </w:p>
    <w:p w:rsidR="00703620" w:rsidRPr="0097084A" w:rsidRDefault="00703620" w:rsidP="00703620">
      <w:pPr>
        <w:suppressAutoHyphens/>
        <w:jc w:val="center"/>
        <w:rPr>
          <w:bCs/>
          <w:u w:val="single"/>
          <w:lang w:eastAsia="zh-CN"/>
        </w:rPr>
      </w:pPr>
      <w:r w:rsidRPr="0097084A">
        <w:rPr>
          <w:bCs/>
          <w:lang w:eastAsia="zh-CN"/>
        </w:rPr>
        <w:t>РЕШЕНИЕ</w:t>
      </w:r>
    </w:p>
    <w:p w:rsidR="00703620" w:rsidRPr="0097084A" w:rsidRDefault="00703620" w:rsidP="00703620">
      <w:pPr>
        <w:suppressAutoHyphens/>
        <w:jc w:val="center"/>
        <w:rPr>
          <w:iCs/>
          <w:lang w:eastAsia="zh-CN"/>
        </w:rPr>
      </w:pPr>
      <w:bookmarkStart w:id="3" w:name="_Hlk36554926"/>
      <w:r w:rsidRPr="0097084A">
        <w:rPr>
          <w:iCs/>
          <w:lang w:eastAsia="zh-CN"/>
        </w:rPr>
        <w:t>(четырнадцатой сессии)</w:t>
      </w:r>
    </w:p>
    <w:p w:rsidR="00703620" w:rsidRPr="0097084A" w:rsidRDefault="00703620" w:rsidP="00703620">
      <w:pPr>
        <w:suppressAutoHyphens/>
        <w:jc w:val="center"/>
        <w:rPr>
          <w:iCs/>
          <w:lang w:eastAsia="zh-CN"/>
        </w:rPr>
      </w:pPr>
    </w:p>
    <w:bookmarkEnd w:id="3"/>
    <w:p w:rsidR="00703620" w:rsidRPr="0097084A" w:rsidRDefault="00703620" w:rsidP="00703620">
      <w:pPr>
        <w:suppressAutoHyphens/>
        <w:rPr>
          <w:lang w:eastAsia="zh-CN"/>
        </w:rPr>
      </w:pPr>
    </w:p>
    <w:p w:rsidR="00703620" w:rsidRPr="0097084A" w:rsidRDefault="00703620" w:rsidP="00703620">
      <w:pPr>
        <w:suppressAutoHyphens/>
        <w:jc w:val="both"/>
        <w:rPr>
          <w:spacing w:val="7"/>
          <w:lang w:eastAsia="zh-CN"/>
        </w:rPr>
      </w:pPr>
      <w:r w:rsidRPr="0097084A">
        <w:rPr>
          <w:lang w:eastAsia="zh-CN"/>
        </w:rPr>
        <w:t xml:space="preserve">от «24»декабря </w:t>
      </w:r>
      <w:r w:rsidRPr="0097084A">
        <w:rPr>
          <w:spacing w:val="7"/>
          <w:lang w:eastAsia="zh-CN"/>
        </w:rPr>
        <w:t xml:space="preserve">2021 г                         с. </w:t>
      </w:r>
      <w:proofErr w:type="spellStart"/>
      <w:r w:rsidRPr="0097084A">
        <w:rPr>
          <w:spacing w:val="7"/>
          <w:lang w:eastAsia="zh-CN"/>
        </w:rPr>
        <w:t>Серебрянское</w:t>
      </w:r>
      <w:proofErr w:type="spellEnd"/>
      <w:r w:rsidRPr="0097084A">
        <w:rPr>
          <w:spacing w:val="7"/>
          <w:lang w:eastAsia="zh-CN"/>
        </w:rPr>
        <w:t xml:space="preserve">                                      №14(3) </w:t>
      </w:r>
    </w:p>
    <w:p w:rsidR="00703620" w:rsidRPr="0097084A" w:rsidRDefault="00703620" w:rsidP="00703620">
      <w:pPr>
        <w:suppressAutoHyphens/>
        <w:jc w:val="both"/>
        <w:rPr>
          <w:lang w:eastAsia="zh-CN"/>
        </w:rPr>
      </w:pPr>
    </w:p>
    <w:p w:rsidR="00703620" w:rsidRPr="0097084A" w:rsidRDefault="00703620" w:rsidP="00703620">
      <w:pPr>
        <w:jc w:val="center"/>
        <w:outlineLvl w:val="0"/>
      </w:pPr>
    </w:p>
    <w:p w:rsidR="00703620" w:rsidRPr="0097084A" w:rsidRDefault="00703620" w:rsidP="00703620">
      <w:pPr>
        <w:jc w:val="center"/>
        <w:outlineLvl w:val="0"/>
      </w:pPr>
      <w:r w:rsidRPr="0097084A">
        <w:t xml:space="preserve">О внесении изменений в решение Совета депутатов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от 26.08.2021  №12(12) "Об утверждении Положения о </w:t>
      </w:r>
      <w:bookmarkStart w:id="4" w:name="_Hlk73706793"/>
      <w:r w:rsidRPr="0097084A">
        <w:t xml:space="preserve">муниципальном жилищном контроле </w:t>
      </w:r>
      <w:bookmarkEnd w:id="4"/>
      <w:r w:rsidRPr="0097084A">
        <w:t xml:space="preserve"> на территории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области" </w:t>
      </w:r>
    </w:p>
    <w:p w:rsidR="00703620" w:rsidRPr="0097084A" w:rsidRDefault="00703620" w:rsidP="00703620">
      <w:pPr>
        <w:jc w:val="center"/>
        <w:outlineLvl w:val="0"/>
      </w:pPr>
    </w:p>
    <w:p w:rsidR="00703620" w:rsidRPr="0097084A" w:rsidRDefault="00703620" w:rsidP="00703620">
      <w:pPr>
        <w:jc w:val="both"/>
        <w:outlineLvl w:val="0"/>
      </w:pPr>
    </w:p>
    <w:p w:rsidR="00703620" w:rsidRPr="0097084A" w:rsidRDefault="00703620" w:rsidP="00703620">
      <w:pPr>
        <w:ind w:firstLine="720"/>
        <w:jc w:val="both"/>
      </w:pPr>
      <w:r w:rsidRPr="0097084A"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  района Новосибирской области</w:t>
      </w:r>
    </w:p>
    <w:p w:rsidR="00703620" w:rsidRPr="0097084A" w:rsidRDefault="00703620" w:rsidP="00703620">
      <w:pPr>
        <w:ind w:firstLine="720"/>
        <w:jc w:val="both"/>
      </w:pPr>
    </w:p>
    <w:p w:rsidR="00703620" w:rsidRPr="0097084A" w:rsidRDefault="00703620" w:rsidP="00703620">
      <w:pPr>
        <w:ind w:firstLine="720"/>
        <w:jc w:val="both"/>
      </w:pPr>
      <w:r w:rsidRPr="0097084A">
        <w:t>РЕШИЛ:</w:t>
      </w:r>
    </w:p>
    <w:p w:rsidR="00703620" w:rsidRPr="0097084A" w:rsidRDefault="00703620" w:rsidP="00703620">
      <w:pPr>
        <w:ind w:firstLine="720"/>
        <w:jc w:val="both"/>
        <w:rPr>
          <w:lang w:eastAsia="zh-CN"/>
        </w:rPr>
      </w:pPr>
    </w:p>
    <w:p w:rsidR="00703620" w:rsidRPr="0097084A" w:rsidRDefault="00703620" w:rsidP="00703620">
      <w:pPr>
        <w:ind w:firstLine="567"/>
        <w:jc w:val="both"/>
        <w:outlineLvl w:val="0"/>
      </w:pPr>
      <w:r w:rsidRPr="0097084A">
        <w:t xml:space="preserve">1. Внести в решение Совета депутатов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от 26.08.2021 №12(12) "Об утверждении Положения о муниципальном жилищном контроле  на территории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области"  следующие изменения:</w:t>
      </w:r>
    </w:p>
    <w:p w:rsidR="00703620" w:rsidRPr="0097084A" w:rsidRDefault="00703620" w:rsidP="00703620">
      <w:pPr>
        <w:ind w:firstLine="567"/>
        <w:jc w:val="both"/>
        <w:outlineLvl w:val="0"/>
      </w:pPr>
      <w:r w:rsidRPr="0097084A">
        <w:t xml:space="preserve">1.1. В  Положение о муниципальном жилищном контроле на территории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области:</w:t>
      </w:r>
    </w:p>
    <w:p w:rsidR="00703620" w:rsidRPr="0097084A" w:rsidRDefault="00703620" w:rsidP="007036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1.1.1. Пункт 1.8.2. раздела 1 дополнить подпунктом 8 следующего содержания:</w:t>
      </w:r>
    </w:p>
    <w:p w:rsidR="00703620" w:rsidRPr="0097084A" w:rsidRDefault="00703620" w:rsidP="007036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"8) </w:t>
      </w:r>
      <w:r w:rsidRPr="0097084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совершать иные действия, предусмотренные федеральными законами о видах контроля, положением о виде контроля</w:t>
      </w:r>
      <w:proofErr w:type="gramStart"/>
      <w:r w:rsidRPr="0097084A">
        <w:rPr>
          <w:rFonts w:ascii="Times New Roman" w:hAnsi="Times New Roman" w:cs="Times New Roman"/>
          <w:sz w:val="24"/>
          <w:szCs w:val="24"/>
          <w:shd w:val="clear" w:color="auto" w:fill="FFFFFF"/>
        </w:rPr>
        <w:t>.";</w:t>
      </w:r>
      <w:proofErr w:type="gramEnd"/>
    </w:p>
    <w:p w:rsidR="00703620" w:rsidRPr="0097084A" w:rsidRDefault="00703620" w:rsidP="007036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84A">
        <w:rPr>
          <w:rFonts w:ascii="Times New Roman" w:hAnsi="Times New Roman" w:cs="Times New Roman"/>
          <w:sz w:val="24"/>
          <w:szCs w:val="24"/>
          <w:shd w:val="clear" w:color="auto" w:fill="FFFFFF"/>
        </w:rPr>
        <w:t>1.1.2. Раздел 1 дополнить пунктом 1.8.3. следующего содержания:</w:t>
      </w:r>
    </w:p>
    <w:p w:rsidR="00703620" w:rsidRPr="0097084A" w:rsidRDefault="00703620" w:rsidP="0070362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7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"1.8.3. </w:t>
      </w:r>
      <w:r w:rsidRPr="009708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Ограничения и запреты, связанные с исполнением полномочий инспектора:</w:t>
      </w:r>
    </w:p>
    <w:p w:rsidR="00703620" w:rsidRPr="0097084A" w:rsidRDefault="00703620" w:rsidP="00703620">
      <w:pPr>
        <w:pStyle w:val="s12"/>
        <w:shd w:val="clear" w:color="auto" w:fill="FFFFFF"/>
        <w:spacing w:before="0" w:beforeAutospacing="0" w:after="0" w:afterAutospacing="0"/>
        <w:ind w:firstLine="567"/>
        <w:jc w:val="both"/>
      </w:pPr>
      <w:r w:rsidRPr="0097084A">
        <w:t>Инспектор не вправе:</w:t>
      </w:r>
    </w:p>
    <w:p w:rsidR="00703620" w:rsidRPr="0097084A" w:rsidRDefault="00703620" w:rsidP="00703620">
      <w:pPr>
        <w:pStyle w:val="s12"/>
        <w:shd w:val="clear" w:color="auto" w:fill="FFFFFF"/>
        <w:spacing w:before="0" w:beforeAutospacing="0" w:after="0" w:afterAutospacing="0"/>
        <w:ind w:firstLine="567"/>
        <w:jc w:val="both"/>
      </w:pPr>
      <w:r w:rsidRPr="0097084A"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703620" w:rsidRPr="0097084A" w:rsidRDefault="00703620" w:rsidP="00703620">
      <w:pPr>
        <w:pStyle w:val="s12"/>
        <w:shd w:val="clear" w:color="auto" w:fill="FFFFFF"/>
        <w:spacing w:before="0" w:beforeAutospacing="0" w:after="0" w:afterAutospacing="0"/>
        <w:ind w:firstLine="567"/>
        <w:jc w:val="both"/>
      </w:pPr>
      <w:r w:rsidRPr="0097084A"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703620" w:rsidRPr="0097084A" w:rsidRDefault="00703620" w:rsidP="00703620">
      <w:pPr>
        <w:pStyle w:val="s12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97084A"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97084A">
        <w:t xml:space="preserve"> образом уведомлено о проведении контрольного (надзорного) мероприятия;</w:t>
      </w:r>
    </w:p>
    <w:p w:rsidR="00703620" w:rsidRPr="0097084A" w:rsidRDefault="00703620" w:rsidP="00703620">
      <w:pPr>
        <w:pStyle w:val="s12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97084A"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703620" w:rsidRPr="0097084A" w:rsidRDefault="00703620" w:rsidP="00703620">
      <w:pPr>
        <w:pStyle w:val="s12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97084A"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703620" w:rsidRPr="0097084A" w:rsidRDefault="00703620" w:rsidP="00703620">
      <w:pPr>
        <w:pStyle w:val="s12"/>
        <w:shd w:val="clear" w:color="auto" w:fill="FFFFFF"/>
        <w:spacing w:before="0" w:beforeAutospacing="0" w:after="0" w:afterAutospacing="0"/>
        <w:ind w:firstLine="567"/>
        <w:jc w:val="both"/>
      </w:pPr>
      <w:r w:rsidRPr="0097084A"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03620" w:rsidRPr="0097084A" w:rsidRDefault="00703620" w:rsidP="00703620">
      <w:pPr>
        <w:pStyle w:val="s12"/>
        <w:shd w:val="clear" w:color="auto" w:fill="FFFFFF"/>
        <w:spacing w:before="0" w:beforeAutospacing="0" w:after="0" w:afterAutospacing="0"/>
        <w:ind w:firstLine="567"/>
        <w:jc w:val="both"/>
      </w:pPr>
      <w:r w:rsidRPr="0097084A"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703620" w:rsidRPr="0097084A" w:rsidRDefault="00703620" w:rsidP="00703620">
      <w:pPr>
        <w:pStyle w:val="s12"/>
        <w:shd w:val="clear" w:color="auto" w:fill="FFFFFF"/>
        <w:spacing w:before="0" w:beforeAutospacing="0" w:after="0" w:afterAutospacing="0"/>
        <w:ind w:firstLine="567"/>
        <w:jc w:val="both"/>
      </w:pPr>
      <w:r w:rsidRPr="0097084A"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703620" w:rsidRPr="0097084A" w:rsidRDefault="00703620" w:rsidP="00703620">
      <w:pPr>
        <w:pStyle w:val="s12"/>
        <w:shd w:val="clear" w:color="auto" w:fill="FFFFFF"/>
        <w:spacing w:before="0" w:beforeAutospacing="0" w:after="0" w:afterAutospacing="0"/>
        <w:ind w:firstLine="567"/>
        <w:jc w:val="both"/>
      </w:pPr>
      <w:r w:rsidRPr="0097084A">
        <w:lastRenderedPageBreak/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703620" w:rsidRPr="0097084A" w:rsidRDefault="00703620" w:rsidP="00703620">
      <w:pPr>
        <w:pStyle w:val="s12"/>
        <w:shd w:val="clear" w:color="auto" w:fill="FFFFFF"/>
        <w:spacing w:before="0" w:beforeAutospacing="0" w:after="0" w:afterAutospacing="0"/>
        <w:ind w:firstLine="567"/>
        <w:jc w:val="both"/>
      </w:pPr>
      <w:r w:rsidRPr="0097084A">
        <w:t>10) превышать установленные сроки проведения контрольных (надзорных) мероприятий;</w:t>
      </w:r>
    </w:p>
    <w:p w:rsidR="00703620" w:rsidRPr="0097084A" w:rsidRDefault="00703620" w:rsidP="00703620">
      <w:pPr>
        <w:pStyle w:val="s12"/>
        <w:shd w:val="clear" w:color="auto" w:fill="FFFFFF"/>
        <w:spacing w:before="0" w:beforeAutospacing="0" w:after="0" w:afterAutospacing="0"/>
        <w:ind w:firstLine="567"/>
        <w:jc w:val="both"/>
      </w:pPr>
      <w:r w:rsidRPr="0097084A"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</w:t>
      </w:r>
      <w:proofErr w:type="gramStart"/>
      <w:r w:rsidRPr="0097084A">
        <w:t>.".</w:t>
      </w:r>
      <w:proofErr w:type="gramEnd"/>
    </w:p>
    <w:p w:rsidR="00703620" w:rsidRPr="0097084A" w:rsidRDefault="00703620" w:rsidP="00703620">
      <w:pPr>
        <w:pStyle w:val="ConsPlusNormal"/>
        <w:tabs>
          <w:tab w:val="left" w:pos="-56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периодическом печатном издании «Серебрянский вестник» и разместить на официальном сайте администрации 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703620" w:rsidRPr="0097084A" w:rsidRDefault="00703620" w:rsidP="00703620">
      <w:pPr>
        <w:tabs>
          <w:tab w:val="left" w:pos="-5670"/>
        </w:tabs>
        <w:autoSpaceDE w:val="0"/>
        <w:ind w:firstLine="567"/>
        <w:jc w:val="both"/>
      </w:pPr>
    </w:p>
    <w:p w:rsidR="00703620" w:rsidRPr="0097084A" w:rsidRDefault="00703620" w:rsidP="00703620">
      <w:pPr>
        <w:tabs>
          <w:tab w:val="left" w:pos="-5670"/>
        </w:tabs>
        <w:autoSpaceDE w:val="0"/>
        <w:ind w:firstLine="567"/>
        <w:jc w:val="both"/>
      </w:pPr>
      <w:r w:rsidRPr="0097084A">
        <w:t>3. Настоящее решение вступает в силу после его официального опубликования.</w:t>
      </w:r>
    </w:p>
    <w:p w:rsidR="00703620" w:rsidRPr="0097084A" w:rsidRDefault="00703620" w:rsidP="00703620">
      <w:pPr>
        <w:tabs>
          <w:tab w:val="left" w:pos="-5670"/>
          <w:tab w:val="left" w:pos="1666"/>
        </w:tabs>
        <w:autoSpaceDE w:val="0"/>
        <w:ind w:firstLine="567"/>
      </w:pPr>
      <w:r w:rsidRPr="0097084A">
        <w:tab/>
      </w:r>
    </w:p>
    <w:p w:rsidR="00703620" w:rsidRPr="0097084A" w:rsidRDefault="00703620" w:rsidP="00703620">
      <w:pPr>
        <w:tabs>
          <w:tab w:val="left" w:pos="-5670"/>
          <w:tab w:val="left" w:pos="1666"/>
        </w:tabs>
        <w:autoSpaceDE w:val="0"/>
        <w:ind w:firstLine="567"/>
      </w:pPr>
    </w:p>
    <w:p w:rsidR="00703620" w:rsidRPr="0097084A" w:rsidRDefault="00703620" w:rsidP="00703620">
      <w:pPr>
        <w:tabs>
          <w:tab w:val="left" w:pos="-5670"/>
          <w:tab w:val="left" w:pos="1666"/>
        </w:tabs>
        <w:autoSpaceDE w:val="0"/>
        <w:ind w:firstLine="567"/>
      </w:pPr>
    </w:p>
    <w:p w:rsidR="00703620" w:rsidRPr="0097084A" w:rsidRDefault="00703620" w:rsidP="00703620">
      <w:pPr>
        <w:tabs>
          <w:tab w:val="left" w:pos="-5670"/>
        </w:tabs>
        <w:autoSpaceDE w:val="0"/>
        <w:jc w:val="both"/>
      </w:pPr>
      <w:r w:rsidRPr="0097084A">
        <w:t>Председатель Совета депутатов</w:t>
      </w:r>
    </w:p>
    <w:p w:rsidR="00703620" w:rsidRPr="0097084A" w:rsidRDefault="00703620" w:rsidP="00703620">
      <w:pPr>
        <w:tabs>
          <w:tab w:val="left" w:pos="-5670"/>
        </w:tabs>
        <w:autoSpaceDE w:val="0"/>
        <w:jc w:val="both"/>
      </w:pPr>
      <w:r w:rsidRPr="0097084A">
        <w:t xml:space="preserve"> Серебрянского сельсовета </w:t>
      </w:r>
    </w:p>
    <w:p w:rsidR="00703620" w:rsidRPr="0097084A" w:rsidRDefault="00703620" w:rsidP="00703620">
      <w:pPr>
        <w:tabs>
          <w:tab w:val="left" w:pos="-5670"/>
        </w:tabs>
        <w:autoSpaceDE w:val="0"/>
        <w:jc w:val="both"/>
      </w:pPr>
      <w:proofErr w:type="spellStart"/>
      <w:r w:rsidRPr="0097084A">
        <w:t>Чулымского</w:t>
      </w:r>
      <w:proofErr w:type="spellEnd"/>
      <w:r w:rsidRPr="0097084A">
        <w:t xml:space="preserve"> района </w:t>
      </w:r>
      <w:proofErr w:type="gramStart"/>
      <w:r w:rsidRPr="0097084A">
        <w:t>Новосибирской</w:t>
      </w:r>
      <w:proofErr w:type="gramEnd"/>
      <w:r w:rsidRPr="0097084A">
        <w:t xml:space="preserve">                                                          С.В. </w:t>
      </w:r>
      <w:proofErr w:type="spellStart"/>
      <w:r w:rsidRPr="0097084A">
        <w:t>Бирюля</w:t>
      </w:r>
      <w:proofErr w:type="spellEnd"/>
      <w:r w:rsidRPr="0097084A">
        <w:t>.</w:t>
      </w:r>
    </w:p>
    <w:p w:rsidR="00703620" w:rsidRPr="0097084A" w:rsidRDefault="00703620" w:rsidP="00703620">
      <w:pPr>
        <w:tabs>
          <w:tab w:val="left" w:pos="-5670"/>
        </w:tabs>
        <w:autoSpaceDE w:val="0"/>
        <w:jc w:val="both"/>
      </w:pPr>
    </w:p>
    <w:p w:rsidR="00703620" w:rsidRPr="0097084A" w:rsidRDefault="00703620" w:rsidP="00703620">
      <w:pPr>
        <w:tabs>
          <w:tab w:val="left" w:pos="-5670"/>
        </w:tabs>
        <w:autoSpaceDE w:val="0"/>
        <w:jc w:val="both"/>
      </w:pPr>
    </w:p>
    <w:p w:rsidR="00703620" w:rsidRPr="0097084A" w:rsidRDefault="00703620" w:rsidP="00703620">
      <w:pPr>
        <w:tabs>
          <w:tab w:val="left" w:pos="-5670"/>
        </w:tabs>
        <w:autoSpaceDE w:val="0"/>
        <w:jc w:val="both"/>
      </w:pPr>
    </w:p>
    <w:p w:rsidR="00703620" w:rsidRPr="0097084A" w:rsidRDefault="00703620" w:rsidP="00703620">
      <w:pPr>
        <w:tabs>
          <w:tab w:val="left" w:pos="-5670"/>
        </w:tabs>
        <w:autoSpaceDE w:val="0"/>
        <w:jc w:val="both"/>
      </w:pPr>
      <w:r w:rsidRPr="0097084A">
        <w:t xml:space="preserve">Глава Серебрянского сельсовета </w:t>
      </w:r>
    </w:p>
    <w:p w:rsidR="00703620" w:rsidRPr="0097084A" w:rsidRDefault="00703620" w:rsidP="00703620">
      <w:pPr>
        <w:tabs>
          <w:tab w:val="left" w:pos="-5670"/>
        </w:tabs>
        <w:autoSpaceDE w:val="0"/>
        <w:jc w:val="both"/>
      </w:pP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                                            А.А. </w:t>
      </w:r>
      <w:proofErr w:type="spellStart"/>
      <w:r w:rsidRPr="0097084A">
        <w:t>Баутин</w:t>
      </w:r>
      <w:proofErr w:type="spellEnd"/>
      <w:r w:rsidRPr="0097084A">
        <w:t>.</w:t>
      </w:r>
    </w:p>
    <w:p w:rsidR="00EB5FD6" w:rsidRPr="0097084A" w:rsidRDefault="00EB5FD6" w:rsidP="00703620">
      <w:pPr>
        <w:tabs>
          <w:tab w:val="left" w:pos="-5670"/>
        </w:tabs>
        <w:autoSpaceDE w:val="0"/>
        <w:jc w:val="both"/>
      </w:pPr>
    </w:p>
    <w:p w:rsidR="00EB5FD6" w:rsidRPr="0097084A" w:rsidRDefault="00EB5FD6" w:rsidP="00EB5FD6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 xml:space="preserve">СОВЕТ ДЕПУТАТОВ </w:t>
      </w:r>
    </w:p>
    <w:p w:rsidR="00EB5FD6" w:rsidRPr="0097084A" w:rsidRDefault="00EB5FD6" w:rsidP="00EB5FD6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 xml:space="preserve">СЕРЕБРЯНСКОГО СЕЛЬСОВЕТА </w:t>
      </w:r>
    </w:p>
    <w:p w:rsidR="00EB5FD6" w:rsidRPr="0097084A" w:rsidRDefault="00EB5FD6" w:rsidP="00EB5FD6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>ЧУЛЫМСКОГО РАЙОНА НОВОСИБИРСКОЙ ОБЛАСТИ</w:t>
      </w:r>
    </w:p>
    <w:p w:rsidR="00EB5FD6" w:rsidRPr="0097084A" w:rsidRDefault="00EB5FD6" w:rsidP="00EB5FD6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>(шестого созыва)</w:t>
      </w:r>
    </w:p>
    <w:p w:rsidR="00EB5FD6" w:rsidRPr="0097084A" w:rsidRDefault="00EB5FD6" w:rsidP="00EB5FD6">
      <w:pPr>
        <w:suppressAutoHyphens/>
        <w:jc w:val="center"/>
        <w:rPr>
          <w:bCs/>
          <w:lang w:eastAsia="zh-CN"/>
        </w:rPr>
      </w:pPr>
    </w:p>
    <w:p w:rsidR="00EB5FD6" w:rsidRPr="0097084A" w:rsidRDefault="00EB5FD6" w:rsidP="00EB5FD6">
      <w:pPr>
        <w:suppressAutoHyphens/>
        <w:jc w:val="center"/>
        <w:rPr>
          <w:bCs/>
          <w:u w:val="single"/>
          <w:lang w:eastAsia="zh-CN"/>
        </w:rPr>
      </w:pPr>
      <w:r w:rsidRPr="0097084A">
        <w:rPr>
          <w:bCs/>
          <w:lang w:eastAsia="zh-CN"/>
        </w:rPr>
        <w:t>РЕШЕНИЕ</w:t>
      </w:r>
    </w:p>
    <w:p w:rsidR="00EB5FD6" w:rsidRPr="0097084A" w:rsidRDefault="00EB5FD6" w:rsidP="00EB5FD6">
      <w:pPr>
        <w:suppressAutoHyphens/>
        <w:jc w:val="center"/>
        <w:rPr>
          <w:iCs/>
          <w:lang w:eastAsia="zh-CN"/>
        </w:rPr>
      </w:pPr>
      <w:r w:rsidRPr="0097084A">
        <w:rPr>
          <w:iCs/>
          <w:lang w:eastAsia="zh-CN"/>
        </w:rPr>
        <w:t>(четырнадцатой сессии)</w:t>
      </w:r>
    </w:p>
    <w:p w:rsidR="00EB5FD6" w:rsidRPr="0097084A" w:rsidRDefault="00EB5FD6" w:rsidP="00EB5FD6">
      <w:pPr>
        <w:suppressAutoHyphens/>
        <w:jc w:val="center"/>
        <w:rPr>
          <w:lang w:eastAsia="zh-CN"/>
        </w:rPr>
      </w:pPr>
    </w:p>
    <w:p w:rsidR="00EB5FD6" w:rsidRPr="0097084A" w:rsidRDefault="00EB5FD6" w:rsidP="00EB5FD6">
      <w:pPr>
        <w:suppressAutoHyphens/>
        <w:jc w:val="both"/>
        <w:rPr>
          <w:lang w:eastAsia="zh-CN"/>
        </w:rPr>
      </w:pPr>
      <w:r w:rsidRPr="0097084A">
        <w:rPr>
          <w:lang w:eastAsia="zh-CN"/>
        </w:rPr>
        <w:t xml:space="preserve">от «24»декабря </w:t>
      </w:r>
      <w:r w:rsidRPr="0097084A">
        <w:rPr>
          <w:spacing w:val="7"/>
          <w:lang w:eastAsia="zh-CN"/>
        </w:rPr>
        <w:t xml:space="preserve">2021 г.                       с. </w:t>
      </w:r>
      <w:proofErr w:type="spellStart"/>
      <w:r w:rsidRPr="0097084A">
        <w:rPr>
          <w:spacing w:val="7"/>
          <w:lang w:eastAsia="zh-CN"/>
        </w:rPr>
        <w:t>Серебрянское</w:t>
      </w:r>
      <w:proofErr w:type="spellEnd"/>
      <w:r w:rsidRPr="0097084A">
        <w:rPr>
          <w:spacing w:val="7"/>
          <w:lang w:eastAsia="zh-CN"/>
        </w:rPr>
        <w:t xml:space="preserve">                                 </w:t>
      </w:r>
      <w:r w:rsidRPr="0097084A">
        <w:rPr>
          <w:lang w:eastAsia="zh-CN"/>
        </w:rPr>
        <w:t>№</w:t>
      </w:r>
      <w:r w:rsidRPr="0097084A">
        <w:rPr>
          <w:spacing w:val="7"/>
          <w:lang w:eastAsia="zh-CN"/>
        </w:rPr>
        <w:t>14(4)</w:t>
      </w:r>
    </w:p>
    <w:p w:rsidR="00EB5FD6" w:rsidRPr="0097084A" w:rsidRDefault="00EB5FD6" w:rsidP="00EB5FD6">
      <w:pPr>
        <w:jc w:val="center"/>
        <w:outlineLvl w:val="0"/>
      </w:pPr>
    </w:p>
    <w:p w:rsidR="00EB5FD6" w:rsidRPr="0097084A" w:rsidRDefault="00EB5FD6" w:rsidP="00EB5FD6">
      <w:pPr>
        <w:jc w:val="center"/>
        <w:outlineLvl w:val="0"/>
      </w:pPr>
      <w:r w:rsidRPr="0097084A">
        <w:t xml:space="preserve">О внесении изменений в решение Совета депутатов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от 26.08.2021  №12(10) "Об утверждении Положения о муниципальном контроле </w:t>
      </w:r>
      <w:r w:rsidRPr="0097084A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7084A">
        <w:t xml:space="preserve">в границах населенных пунктов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области" </w:t>
      </w:r>
    </w:p>
    <w:p w:rsidR="00EB5FD6" w:rsidRPr="0097084A" w:rsidRDefault="00EB5FD6" w:rsidP="00EB5FD6">
      <w:pPr>
        <w:jc w:val="both"/>
        <w:outlineLvl w:val="0"/>
      </w:pPr>
    </w:p>
    <w:p w:rsidR="00EB5FD6" w:rsidRPr="0097084A" w:rsidRDefault="00EB5FD6" w:rsidP="00EB5FD6">
      <w:pPr>
        <w:ind w:firstLine="720"/>
        <w:jc w:val="both"/>
      </w:pPr>
      <w:r w:rsidRPr="0097084A"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  района Новосибирской области</w:t>
      </w:r>
    </w:p>
    <w:p w:rsidR="00EB5FD6" w:rsidRPr="0097084A" w:rsidRDefault="00EB5FD6" w:rsidP="00EB5FD6">
      <w:pPr>
        <w:ind w:firstLine="720"/>
        <w:jc w:val="both"/>
        <w:rPr>
          <w:lang w:eastAsia="zh-CN"/>
        </w:rPr>
      </w:pPr>
      <w:r w:rsidRPr="0097084A">
        <w:t>РЕШИЛ:</w:t>
      </w:r>
    </w:p>
    <w:p w:rsidR="00EB5FD6" w:rsidRPr="0097084A" w:rsidRDefault="00EB5FD6" w:rsidP="00EB5FD6">
      <w:pPr>
        <w:ind w:firstLine="567"/>
        <w:jc w:val="both"/>
        <w:outlineLvl w:val="0"/>
      </w:pPr>
      <w:r w:rsidRPr="0097084A">
        <w:t xml:space="preserve">1. Внести в решение Совета депутатов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от 26.08.2021 №12(10) "Об утверждении Положения о муниципальном контроле </w:t>
      </w:r>
      <w:r w:rsidRPr="0097084A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7084A">
        <w:t xml:space="preserve">в границах населенных пунктов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области"  следующие изменения:</w:t>
      </w:r>
    </w:p>
    <w:p w:rsidR="00EB5FD6" w:rsidRPr="0097084A" w:rsidRDefault="00EB5FD6" w:rsidP="00EB5FD6">
      <w:pPr>
        <w:ind w:firstLine="567"/>
        <w:jc w:val="both"/>
        <w:outlineLvl w:val="0"/>
      </w:pPr>
      <w:r w:rsidRPr="0097084A">
        <w:lastRenderedPageBreak/>
        <w:t xml:space="preserve">1.1. В  Положение о  муниципальном контроле </w:t>
      </w:r>
      <w:r w:rsidRPr="0097084A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7084A">
        <w:t xml:space="preserve">в границах населенных пунктов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области:</w:t>
      </w:r>
    </w:p>
    <w:p w:rsidR="00EB5FD6" w:rsidRPr="0097084A" w:rsidRDefault="00EB5FD6" w:rsidP="00EB5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1.1.1. Статью 5 "Досудебное обжалование" изложить в следующей редакции:</w:t>
      </w:r>
    </w:p>
    <w:p w:rsidR="00EB5FD6" w:rsidRPr="0097084A" w:rsidRDefault="00EB5FD6" w:rsidP="00EB5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"5. Досудебное обжалование</w:t>
      </w:r>
    </w:p>
    <w:p w:rsidR="00EB5FD6" w:rsidRPr="0097084A" w:rsidRDefault="00EB5FD6" w:rsidP="00EB5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5.1.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 w:rsidRPr="0097084A">
        <w:rPr>
          <w:rFonts w:ascii="Times New Roman" w:hAnsi="Times New Roman" w:cs="Times New Roman"/>
          <w:sz w:val="24"/>
          <w:szCs w:val="24"/>
        </w:rPr>
        <w:t xml:space="preserve">.". </w:t>
      </w:r>
      <w:proofErr w:type="gramEnd"/>
    </w:p>
    <w:p w:rsidR="00EB5FD6" w:rsidRPr="0097084A" w:rsidRDefault="00EB5FD6" w:rsidP="00EB5FD6">
      <w:pPr>
        <w:pStyle w:val="ConsPlusNormal"/>
        <w:tabs>
          <w:tab w:val="left" w:pos="-56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периодическом печатном издании «Серебрянский вестник» и разместить на официальном сайте администрации  Серебрянского 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EB5FD6" w:rsidRPr="0097084A" w:rsidRDefault="00EB5FD6" w:rsidP="00EB5FD6">
      <w:pPr>
        <w:tabs>
          <w:tab w:val="left" w:pos="-5670"/>
        </w:tabs>
        <w:autoSpaceDE w:val="0"/>
        <w:ind w:firstLine="567"/>
        <w:jc w:val="both"/>
      </w:pPr>
      <w:r w:rsidRPr="0097084A">
        <w:t>3. Настоящее решение вступает в силу после его официального опубликования.</w:t>
      </w:r>
    </w:p>
    <w:p w:rsidR="00EB5FD6" w:rsidRPr="0097084A" w:rsidRDefault="00EB5FD6" w:rsidP="00EB5FD6">
      <w:pPr>
        <w:tabs>
          <w:tab w:val="left" w:pos="-5670"/>
        </w:tabs>
        <w:autoSpaceDE w:val="0"/>
        <w:ind w:firstLine="567"/>
      </w:pPr>
    </w:p>
    <w:p w:rsidR="00EB5FD6" w:rsidRPr="0097084A" w:rsidRDefault="00EB5FD6" w:rsidP="00EB5FD6">
      <w:pPr>
        <w:tabs>
          <w:tab w:val="left" w:pos="-5670"/>
        </w:tabs>
        <w:autoSpaceDE w:val="0"/>
        <w:ind w:firstLine="567"/>
      </w:pPr>
    </w:p>
    <w:p w:rsidR="00EB5FD6" w:rsidRPr="0097084A" w:rsidRDefault="00EB5FD6" w:rsidP="00EB5FD6">
      <w:pPr>
        <w:tabs>
          <w:tab w:val="left" w:pos="-5670"/>
        </w:tabs>
        <w:autoSpaceDE w:val="0"/>
        <w:ind w:firstLine="567"/>
      </w:pPr>
    </w:p>
    <w:p w:rsidR="00EB5FD6" w:rsidRPr="0097084A" w:rsidRDefault="00EB5FD6" w:rsidP="00EB5FD6">
      <w:pPr>
        <w:tabs>
          <w:tab w:val="left" w:pos="-5670"/>
        </w:tabs>
        <w:autoSpaceDE w:val="0"/>
        <w:jc w:val="both"/>
      </w:pPr>
      <w:r w:rsidRPr="0097084A">
        <w:t xml:space="preserve">Председатель Совета депутатов </w:t>
      </w:r>
    </w:p>
    <w:p w:rsidR="00EB5FD6" w:rsidRPr="0097084A" w:rsidRDefault="00EB5FD6" w:rsidP="00EB5FD6">
      <w:pPr>
        <w:tabs>
          <w:tab w:val="left" w:pos="-5670"/>
        </w:tabs>
        <w:autoSpaceDE w:val="0"/>
        <w:jc w:val="both"/>
      </w:pPr>
      <w:r w:rsidRPr="0097084A">
        <w:t xml:space="preserve">Серебрянского сельсовета </w:t>
      </w:r>
    </w:p>
    <w:p w:rsidR="00EB5FD6" w:rsidRPr="0097084A" w:rsidRDefault="00EB5FD6" w:rsidP="00EB5FD6">
      <w:pPr>
        <w:tabs>
          <w:tab w:val="left" w:pos="-5670"/>
        </w:tabs>
        <w:autoSpaceDE w:val="0"/>
        <w:jc w:val="both"/>
      </w:pP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                                         С.В. </w:t>
      </w:r>
      <w:proofErr w:type="spellStart"/>
      <w:r w:rsidRPr="0097084A">
        <w:t>Бирюля</w:t>
      </w:r>
      <w:proofErr w:type="spellEnd"/>
      <w:r w:rsidRPr="0097084A">
        <w:t>.</w:t>
      </w:r>
    </w:p>
    <w:p w:rsidR="00EB5FD6" w:rsidRPr="0097084A" w:rsidRDefault="00EB5FD6" w:rsidP="00EB5FD6">
      <w:pPr>
        <w:tabs>
          <w:tab w:val="left" w:pos="-5670"/>
        </w:tabs>
        <w:autoSpaceDE w:val="0"/>
        <w:jc w:val="both"/>
      </w:pPr>
    </w:p>
    <w:p w:rsidR="00EB5FD6" w:rsidRPr="0097084A" w:rsidRDefault="00EB5FD6" w:rsidP="00EB5FD6">
      <w:pPr>
        <w:tabs>
          <w:tab w:val="left" w:pos="-5670"/>
        </w:tabs>
        <w:autoSpaceDE w:val="0"/>
        <w:jc w:val="both"/>
      </w:pPr>
    </w:p>
    <w:p w:rsidR="00EB5FD6" w:rsidRPr="0097084A" w:rsidRDefault="00EB5FD6" w:rsidP="00EB5FD6">
      <w:pPr>
        <w:tabs>
          <w:tab w:val="left" w:pos="-5670"/>
        </w:tabs>
        <w:autoSpaceDE w:val="0"/>
        <w:jc w:val="both"/>
      </w:pPr>
    </w:p>
    <w:p w:rsidR="00EB5FD6" w:rsidRPr="0097084A" w:rsidRDefault="00EB5FD6" w:rsidP="00EB5FD6">
      <w:pPr>
        <w:tabs>
          <w:tab w:val="left" w:pos="-5670"/>
        </w:tabs>
        <w:autoSpaceDE w:val="0"/>
        <w:jc w:val="both"/>
      </w:pPr>
      <w:r w:rsidRPr="0097084A">
        <w:t xml:space="preserve">Глава Серебрянского сельсовета </w:t>
      </w:r>
    </w:p>
    <w:p w:rsidR="00EB5FD6" w:rsidRPr="0097084A" w:rsidRDefault="00EB5FD6" w:rsidP="00EB5FD6">
      <w:pPr>
        <w:tabs>
          <w:tab w:val="left" w:pos="-5670"/>
        </w:tabs>
        <w:autoSpaceDE w:val="0"/>
        <w:jc w:val="both"/>
      </w:pP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                                          А.А. </w:t>
      </w:r>
      <w:proofErr w:type="spellStart"/>
      <w:r w:rsidRPr="0097084A">
        <w:t>Баутин</w:t>
      </w:r>
      <w:proofErr w:type="spellEnd"/>
      <w:r w:rsidRPr="0097084A">
        <w:t>.</w:t>
      </w:r>
    </w:p>
    <w:p w:rsidR="0075128F" w:rsidRPr="0097084A" w:rsidRDefault="0075128F" w:rsidP="00EB5FD6">
      <w:pPr>
        <w:tabs>
          <w:tab w:val="left" w:pos="-5670"/>
        </w:tabs>
        <w:autoSpaceDE w:val="0"/>
        <w:jc w:val="both"/>
      </w:pPr>
    </w:p>
    <w:p w:rsidR="0075128F" w:rsidRPr="0097084A" w:rsidRDefault="0075128F" w:rsidP="00EB5FD6">
      <w:pPr>
        <w:tabs>
          <w:tab w:val="left" w:pos="-5670"/>
        </w:tabs>
        <w:autoSpaceDE w:val="0"/>
        <w:jc w:val="both"/>
      </w:pPr>
    </w:p>
    <w:p w:rsidR="0075128F" w:rsidRPr="0097084A" w:rsidRDefault="0075128F" w:rsidP="0075128F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 xml:space="preserve">СОВЕТ ДЕПУТАТОВ </w:t>
      </w:r>
    </w:p>
    <w:p w:rsidR="0075128F" w:rsidRPr="0097084A" w:rsidRDefault="0075128F" w:rsidP="0075128F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 xml:space="preserve">СЕРЕБРЯНСКОГО  СЕЛЬСОВЕТА </w:t>
      </w:r>
    </w:p>
    <w:p w:rsidR="0075128F" w:rsidRPr="0097084A" w:rsidRDefault="0075128F" w:rsidP="0075128F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>ЧУЛЫМСКОГО РАЙОНА НОВОСИБИРСКОЙ ОБЛАСТИ</w:t>
      </w:r>
    </w:p>
    <w:p w:rsidR="0075128F" w:rsidRPr="0097084A" w:rsidRDefault="0075128F" w:rsidP="0075128F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>(шестого созыва)</w:t>
      </w:r>
    </w:p>
    <w:p w:rsidR="0075128F" w:rsidRPr="0097084A" w:rsidRDefault="0075128F" w:rsidP="0075128F">
      <w:pPr>
        <w:suppressAutoHyphens/>
        <w:jc w:val="center"/>
        <w:rPr>
          <w:bCs/>
          <w:lang w:eastAsia="zh-CN"/>
        </w:rPr>
      </w:pPr>
    </w:p>
    <w:p w:rsidR="0075128F" w:rsidRPr="0097084A" w:rsidRDefault="0075128F" w:rsidP="0075128F">
      <w:pPr>
        <w:suppressAutoHyphens/>
        <w:jc w:val="center"/>
        <w:rPr>
          <w:bCs/>
          <w:u w:val="single"/>
          <w:lang w:eastAsia="zh-CN"/>
        </w:rPr>
      </w:pPr>
      <w:r w:rsidRPr="0097084A">
        <w:rPr>
          <w:bCs/>
          <w:lang w:eastAsia="zh-CN"/>
        </w:rPr>
        <w:t>РЕШЕНИЕ</w:t>
      </w:r>
    </w:p>
    <w:p w:rsidR="0075128F" w:rsidRPr="0097084A" w:rsidRDefault="0075128F" w:rsidP="0075128F">
      <w:pPr>
        <w:suppressAutoHyphens/>
        <w:jc w:val="center"/>
        <w:rPr>
          <w:iCs/>
          <w:lang w:eastAsia="zh-CN"/>
        </w:rPr>
      </w:pPr>
      <w:r w:rsidRPr="0097084A">
        <w:rPr>
          <w:iCs/>
          <w:lang w:eastAsia="zh-CN"/>
        </w:rPr>
        <w:t>(четырнадцатой сессии)</w:t>
      </w:r>
    </w:p>
    <w:p w:rsidR="0075128F" w:rsidRPr="0097084A" w:rsidRDefault="0075128F" w:rsidP="0075128F">
      <w:pPr>
        <w:suppressAutoHyphens/>
        <w:rPr>
          <w:lang w:eastAsia="zh-CN"/>
        </w:rPr>
      </w:pPr>
    </w:p>
    <w:p w:rsidR="0075128F" w:rsidRPr="0097084A" w:rsidRDefault="0075128F" w:rsidP="0075128F">
      <w:pPr>
        <w:suppressAutoHyphens/>
        <w:jc w:val="both"/>
        <w:rPr>
          <w:lang w:eastAsia="zh-CN"/>
        </w:rPr>
      </w:pPr>
      <w:r w:rsidRPr="0097084A">
        <w:rPr>
          <w:lang w:eastAsia="zh-CN"/>
        </w:rPr>
        <w:t xml:space="preserve">от «24»декабря </w:t>
      </w:r>
      <w:r w:rsidRPr="0097084A">
        <w:rPr>
          <w:spacing w:val="7"/>
          <w:lang w:eastAsia="zh-CN"/>
        </w:rPr>
        <w:t xml:space="preserve">2021 г.                     с. </w:t>
      </w:r>
      <w:proofErr w:type="spellStart"/>
      <w:r w:rsidRPr="0097084A">
        <w:rPr>
          <w:spacing w:val="7"/>
          <w:lang w:eastAsia="zh-CN"/>
        </w:rPr>
        <w:t>Серебрянское</w:t>
      </w:r>
      <w:proofErr w:type="spellEnd"/>
      <w:r w:rsidRPr="0097084A">
        <w:rPr>
          <w:spacing w:val="7"/>
          <w:lang w:eastAsia="zh-CN"/>
        </w:rPr>
        <w:t xml:space="preserve">                                   </w:t>
      </w:r>
      <w:r w:rsidRPr="0097084A">
        <w:rPr>
          <w:lang w:eastAsia="zh-CN"/>
        </w:rPr>
        <w:t>№</w:t>
      </w:r>
      <w:r w:rsidRPr="0097084A">
        <w:rPr>
          <w:spacing w:val="7"/>
          <w:lang w:eastAsia="zh-CN"/>
        </w:rPr>
        <w:t>14(5)</w:t>
      </w:r>
    </w:p>
    <w:p w:rsidR="0075128F" w:rsidRPr="0097084A" w:rsidRDefault="0075128F" w:rsidP="0075128F">
      <w:pPr>
        <w:jc w:val="center"/>
        <w:outlineLvl w:val="0"/>
      </w:pPr>
    </w:p>
    <w:p w:rsidR="0075128F" w:rsidRPr="0097084A" w:rsidRDefault="0075128F" w:rsidP="0075128F">
      <w:pPr>
        <w:jc w:val="center"/>
        <w:outlineLvl w:val="0"/>
      </w:pPr>
      <w:r w:rsidRPr="0097084A">
        <w:t xml:space="preserve">О внесении изменений в решение Совета депутатов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от 26.08.2021 №12(11) "Об утверждении Положения о муниципальном контроле в сфере благоустройства на территории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области" </w:t>
      </w:r>
    </w:p>
    <w:p w:rsidR="0075128F" w:rsidRPr="0097084A" w:rsidRDefault="0075128F" w:rsidP="0075128F">
      <w:pPr>
        <w:jc w:val="center"/>
        <w:outlineLvl w:val="0"/>
      </w:pPr>
    </w:p>
    <w:p w:rsidR="0075128F" w:rsidRPr="0097084A" w:rsidRDefault="0075128F" w:rsidP="0075128F">
      <w:pPr>
        <w:ind w:firstLine="720"/>
        <w:jc w:val="both"/>
      </w:pPr>
      <w:r w:rsidRPr="0097084A"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  района Новосибирской области</w:t>
      </w:r>
    </w:p>
    <w:p w:rsidR="0075128F" w:rsidRPr="0097084A" w:rsidRDefault="0075128F" w:rsidP="0075128F">
      <w:pPr>
        <w:ind w:firstLine="720"/>
        <w:jc w:val="both"/>
        <w:rPr>
          <w:lang w:eastAsia="zh-CN"/>
        </w:rPr>
      </w:pPr>
      <w:r w:rsidRPr="0097084A">
        <w:t>РЕШИЛ</w:t>
      </w:r>
      <w:proofErr w:type="gramStart"/>
      <w:r w:rsidRPr="0097084A">
        <w:t xml:space="preserve"> :</w:t>
      </w:r>
      <w:proofErr w:type="gramEnd"/>
    </w:p>
    <w:p w:rsidR="0075128F" w:rsidRPr="0097084A" w:rsidRDefault="0075128F" w:rsidP="0075128F">
      <w:pPr>
        <w:ind w:firstLine="567"/>
        <w:jc w:val="both"/>
        <w:outlineLvl w:val="0"/>
      </w:pPr>
      <w:r w:rsidRPr="0097084A">
        <w:t xml:space="preserve">1. Внести в решение Совета депутатов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от26.08.2021 №12(11) "Об утверждении Положения о муниципальном контроле в сфере благоустройства на территории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области"  следующие изменения:</w:t>
      </w:r>
    </w:p>
    <w:p w:rsidR="0075128F" w:rsidRPr="0097084A" w:rsidRDefault="0075128F" w:rsidP="0075128F">
      <w:pPr>
        <w:ind w:firstLine="567"/>
        <w:jc w:val="both"/>
        <w:outlineLvl w:val="0"/>
      </w:pPr>
      <w:r w:rsidRPr="0097084A">
        <w:t xml:space="preserve">1.1. В  Положение о муниципальном контроле в сфере благоустройства на территории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области:</w:t>
      </w:r>
    </w:p>
    <w:p w:rsidR="0075128F" w:rsidRPr="0097084A" w:rsidRDefault="0075128F" w:rsidP="007512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1.1.1. Статью 5 "Досудебное обжалование" изложить в следующей редакции:</w:t>
      </w:r>
    </w:p>
    <w:p w:rsidR="0075128F" w:rsidRPr="0097084A" w:rsidRDefault="0075128F" w:rsidP="007512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lastRenderedPageBreak/>
        <w:t>"5. Досудебное обжалование</w:t>
      </w:r>
    </w:p>
    <w:p w:rsidR="0075128F" w:rsidRPr="0097084A" w:rsidRDefault="0075128F" w:rsidP="007512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5.1.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 w:rsidRPr="0097084A">
        <w:rPr>
          <w:rFonts w:ascii="Times New Roman" w:hAnsi="Times New Roman" w:cs="Times New Roman"/>
          <w:sz w:val="24"/>
          <w:szCs w:val="24"/>
        </w:rPr>
        <w:t xml:space="preserve">.". </w:t>
      </w:r>
      <w:proofErr w:type="gramEnd"/>
    </w:p>
    <w:p w:rsidR="0075128F" w:rsidRPr="0097084A" w:rsidRDefault="0075128F" w:rsidP="0075128F">
      <w:pPr>
        <w:pStyle w:val="ConsPlusNormal"/>
        <w:tabs>
          <w:tab w:val="left" w:pos="-56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«Серебрянский вестник</w:t>
      </w:r>
      <w:proofErr w:type="gramStart"/>
      <w:r w:rsidRPr="0097084A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97084A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 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75128F" w:rsidRPr="0097084A" w:rsidRDefault="0075128F" w:rsidP="0075128F">
      <w:pPr>
        <w:tabs>
          <w:tab w:val="left" w:pos="-5670"/>
        </w:tabs>
        <w:autoSpaceDE w:val="0"/>
        <w:ind w:firstLine="567"/>
        <w:jc w:val="both"/>
      </w:pPr>
      <w:r w:rsidRPr="0097084A">
        <w:t>3. Настоящее решение вступает в силу после его официального опубликования.</w:t>
      </w:r>
    </w:p>
    <w:p w:rsidR="0075128F" w:rsidRPr="0097084A" w:rsidRDefault="0075128F" w:rsidP="0075128F">
      <w:pPr>
        <w:tabs>
          <w:tab w:val="left" w:pos="-5670"/>
        </w:tabs>
        <w:autoSpaceDE w:val="0"/>
        <w:ind w:firstLine="567"/>
      </w:pPr>
    </w:p>
    <w:p w:rsidR="0075128F" w:rsidRPr="0097084A" w:rsidRDefault="0075128F" w:rsidP="0075128F">
      <w:pPr>
        <w:tabs>
          <w:tab w:val="left" w:pos="-5670"/>
        </w:tabs>
        <w:autoSpaceDE w:val="0"/>
        <w:ind w:firstLine="567"/>
      </w:pPr>
    </w:p>
    <w:p w:rsidR="0075128F" w:rsidRPr="0097084A" w:rsidRDefault="0075128F" w:rsidP="0075128F">
      <w:pPr>
        <w:tabs>
          <w:tab w:val="left" w:pos="-5670"/>
        </w:tabs>
        <w:autoSpaceDE w:val="0"/>
        <w:ind w:firstLine="567"/>
      </w:pPr>
    </w:p>
    <w:p w:rsidR="0075128F" w:rsidRPr="0097084A" w:rsidRDefault="0075128F" w:rsidP="0075128F">
      <w:pPr>
        <w:tabs>
          <w:tab w:val="left" w:pos="-5670"/>
        </w:tabs>
        <w:autoSpaceDE w:val="0"/>
        <w:jc w:val="both"/>
      </w:pPr>
      <w:r w:rsidRPr="0097084A">
        <w:t xml:space="preserve">Председатель Совета депутатов </w:t>
      </w:r>
    </w:p>
    <w:p w:rsidR="0075128F" w:rsidRPr="0097084A" w:rsidRDefault="0075128F" w:rsidP="0075128F">
      <w:pPr>
        <w:tabs>
          <w:tab w:val="left" w:pos="-5670"/>
        </w:tabs>
        <w:autoSpaceDE w:val="0"/>
        <w:jc w:val="both"/>
      </w:pPr>
      <w:r w:rsidRPr="0097084A">
        <w:t xml:space="preserve">Серебрянского сельсовета </w:t>
      </w:r>
    </w:p>
    <w:p w:rsidR="0075128F" w:rsidRPr="0097084A" w:rsidRDefault="0075128F" w:rsidP="0075128F">
      <w:pPr>
        <w:tabs>
          <w:tab w:val="left" w:pos="-5670"/>
        </w:tabs>
        <w:autoSpaceDE w:val="0"/>
        <w:jc w:val="both"/>
      </w:pP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                                             С.В. </w:t>
      </w:r>
      <w:proofErr w:type="spellStart"/>
      <w:r w:rsidRPr="0097084A">
        <w:t>Бирюля</w:t>
      </w:r>
      <w:proofErr w:type="spellEnd"/>
      <w:r w:rsidRPr="0097084A">
        <w:t>.</w:t>
      </w:r>
    </w:p>
    <w:p w:rsidR="0075128F" w:rsidRPr="0097084A" w:rsidRDefault="0075128F" w:rsidP="0075128F">
      <w:pPr>
        <w:tabs>
          <w:tab w:val="left" w:pos="-5670"/>
        </w:tabs>
        <w:autoSpaceDE w:val="0"/>
        <w:jc w:val="both"/>
      </w:pPr>
      <w:r w:rsidRPr="0097084A">
        <w:t xml:space="preserve">                      </w:t>
      </w:r>
    </w:p>
    <w:p w:rsidR="0075128F" w:rsidRPr="0097084A" w:rsidRDefault="0075128F" w:rsidP="0075128F">
      <w:pPr>
        <w:tabs>
          <w:tab w:val="left" w:pos="-5670"/>
        </w:tabs>
        <w:autoSpaceDE w:val="0"/>
        <w:jc w:val="both"/>
      </w:pPr>
    </w:p>
    <w:p w:rsidR="0075128F" w:rsidRPr="0097084A" w:rsidRDefault="0075128F" w:rsidP="0075128F">
      <w:pPr>
        <w:tabs>
          <w:tab w:val="left" w:pos="-5670"/>
        </w:tabs>
        <w:autoSpaceDE w:val="0"/>
        <w:jc w:val="both"/>
      </w:pPr>
    </w:p>
    <w:p w:rsidR="0075128F" w:rsidRPr="0097084A" w:rsidRDefault="0075128F" w:rsidP="0075128F">
      <w:pPr>
        <w:tabs>
          <w:tab w:val="left" w:pos="-5670"/>
        </w:tabs>
        <w:autoSpaceDE w:val="0"/>
        <w:jc w:val="both"/>
      </w:pPr>
      <w:r w:rsidRPr="0097084A">
        <w:t xml:space="preserve">Глава Серебрянского сельсовета </w:t>
      </w:r>
    </w:p>
    <w:p w:rsidR="0075128F" w:rsidRPr="0097084A" w:rsidRDefault="0075128F" w:rsidP="0075128F">
      <w:pPr>
        <w:tabs>
          <w:tab w:val="left" w:pos="-5670"/>
        </w:tabs>
        <w:autoSpaceDE w:val="0"/>
        <w:jc w:val="both"/>
        <w:rPr>
          <w:i/>
          <w:iCs/>
          <w:u w:val="single"/>
        </w:rPr>
      </w:pPr>
      <w:proofErr w:type="spellStart"/>
      <w:r w:rsidRPr="0097084A">
        <w:t>Маслянинского</w:t>
      </w:r>
      <w:proofErr w:type="spellEnd"/>
      <w:r w:rsidRPr="0097084A">
        <w:t xml:space="preserve"> района Новосибирской области                                      А.А. </w:t>
      </w:r>
      <w:proofErr w:type="spellStart"/>
      <w:r w:rsidRPr="0097084A">
        <w:t>Баутин</w:t>
      </w:r>
      <w:proofErr w:type="spellEnd"/>
      <w:r w:rsidRPr="0097084A">
        <w:t>.</w:t>
      </w:r>
    </w:p>
    <w:p w:rsidR="0075128F" w:rsidRPr="0097084A" w:rsidRDefault="0075128F" w:rsidP="007512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128F" w:rsidRPr="0097084A" w:rsidRDefault="0075128F" w:rsidP="00EB5FD6">
      <w:pPr>
        <w:tabs>
          <w:tab w:val="left" w:pos="-5670"/>
        </w:tabs>
        <w:autoSpaceDE w:val="0"/>
        <w:jc w:val="both"/>
        <w:rPr>
          <w:i/>
          <w:iCs/>
          <w:u w:val="single"/>
        </w:rPr>
      </w:pPr>
    </w:p>
    <w:p w:rsidR="00EB5FD6" w:rsidRPr="0097084A" w:rsidRDefault="00EB5FD6" w:rsidP="00EB5F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5FD6" w:rsidRPr="0097084A" w:rsidRDefault="00EB5FD6" w:rsidP="00703620">
      <w:pPr>
        <w:tabs>
          <w:tab w:val="left" w:pos="-5670"/>
        </w:tabs>
        <w:autoSpaceDE w:val="0"/>
        <w:jc w:val="both"/>
        <w:rPr>
          <w:i/>
          <w:iCs/>
          <w:u w:val="single"/>
        </w:rPr>
      </w:pPr>
    </w:p>
    <w:p w:rsidR="00E66723" w:rsidRPr="0097084A" w:rsidRDefault="00703620" w:rsidP="00703620">
      <w:r w:rsidRPr="0097084A">
        <w:t xml:space="preserve">               </w:t>
      </w: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 xml:space="preserve">   СОВЕТ ДЕПУТАТОВ</w:t>
      </w: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>СЕРЕБРЯНСКОГО СЕЛЬСОВЕТА</w:t>
      </w: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>ЧУЛЫМСКОГО  РАЙОНА  НОВОСИБИРСКОЙ ОБЛАСТИ</w:t>
      </w: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>(шестого созыва)</w:t>
      </w: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>РЕШЕНИЕ</w:t>
      </w: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>(четырнадцатой сессии)</w:t>
      </w: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  <w:r w:rsidRPr="0097084A">
        <w:t xml:space="preserve">от  24.12.2021 года                                       с. </w:t>
      </w:r>
      <w:proofErr w:type="spellStart"/>
      <w:r w:rsidRPr="0097084A">
        <w:t>Серебрянское</w:t>
      </w:r>
      <w:proofErr w:type="spellEnd"/>
      <w:r w:rsidRPr="0097084A">
        <w:t xml:space="preserve">                                №14(6)</w:t>
      </w: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>Об одобрении прогноза социально-экономического развития</w:t>
      </w: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 xml:space="preserve">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                                                   на 2022 год и плановый период на 2023 - 2024  годы</w:t>
      </w: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  <w:r w:rsidRPr="0097084A">
        <w:t xml:space="preserve">      Рассмотрев проект  социально-экономического развития Серебрянского сельсовета на 2022 год и плановый период на 2023 - 2024  годы</w:t>
      </w: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  <w:r w:rsidRPr="0097084A">
        <w:t xml:space="preserve">   Совет депутатов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</w:t>
      </w: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  <w:r w:rsidRPr="0097084A">
        <w:t>РЕШИЛ:</w:t>
      </w: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  <w:r w:rsidRPr="0097084A">
        <w:t xml:space="preserve">1. Прогноз  социально-экономического развития 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на 2022  год и плановый период  на 2023 -  2024  годы – утвердить.</w:t>
      </w:r>
    </w:p>
    <w:p w:rsidR="0011570D" w:rsidRPr="0097084A" w:rsidRDefault="0011570D" w:rsidP="0011570D">
      <w:pPr>
        <w:tabs>
          <w:tab w:val="left" w:pos="3402"/>
        </w:tabs>
      </w:pPr>
      <w:r w:rsidRPr="0097084A">
        <w:t xml:space="preserve">2. Опубликовать данное решение в официальном периодическом  печатном издании  «Серебрянский вестник» </w:t>
      </w:r>
      <w:r w:rsidRPr="0097084A">
        <w:rPr>
          <w:color w:val="000000"/>
        </w:rPr>
        <w:t xml:space="preserve">и разместить на официальном сайте администрации Серебрянского сельсовета </w:t>
      </w:r>
      <w:proofErr w:type="spellStart"/>
      <w:r w:rsidRPr="0097084A">
        <w:rPr>
          <w:color w:val="000000"/>
        </w:rPr>
        <w:t>Чулымского</w:t>
      </w:r>
      <w:proofErr w:type="spellEnd"/>
      <w:r w:rsidRPr="0097084A">
        <w:rPr>
          <w:color w:val="000000"/>
        </w:rPr>
        <w:t xml:space="preserve"> района Новосибирской в сети «Интернет»</w:t>
      </w:r>
      <w:r w:rsidRPr="0097084A">
        <w:t>.</w:t>
      </w: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  <w:ind w:firstLine="708"/>
      </w:pPr>
    </w:p>
    <w:p w:rsidR="0011570D" w:rsidRPr="0097084A" w:rsidRDefault="0011570D" w:rsidP="0011570D">
      <w:pPr>
        <w:tabs>
          <w:tab w:val="left" w:pos="3402"/>
        </w:tabs>
        <w:ind w:firstLine="708"/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11570D" w:rsidRPr="0097084A" w:rsidTr="00C077FD">
        <w:trPr>
          <w:trHeight w:val="2115"/>
        </w:trPr>
        <w:tc>
          <w:tcPr>
            <w:tcW w:w="4530" w:type="dxa"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ind w:left="231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Глава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ind w:left="231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Серебрянского сельсовета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ind w:left="231"/>
              <w:jc w:val="center"/>
              <w:rPr>
                <w:lang w:eastAsia="en-US"/>
              </w:rPr>
            </w:pPr>
            <w:proofErr w:type="spellStart"/>
            <w:r w:rsidRPr="0097084A">
              <w:rPr>
                <w:lang w:eastAsia="en-US"/>
              </w:rPr>
              <w:t>Чулымского</w:t>
            </w:r>
            <w:proofErr w:type="spellEnd"/>
            <w:r w:rsidRPr="0097084A">
              <w:rPr>
                <w:lang w:eastAsia="en-US"/>
              </w:rPr>
              <w:t xml:space="preserve"> района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ind w:left="231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Новосибирской области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ind w:left="231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          ____________ А.А. </w:t>
            </w:r>
            <w:proofErr w:type="spellStart"/>
            <w:r w:rsidRPr="0097084A">
              <w:rPr>
                <w:lang w:eastAsia="en-US"/>
              </w:rPr>
              <w:t>Баутин</w:t>
            </w:r>
            <w:proofErr w:type="spellEnd"/>
            <w:r w:rsidRPr="0097084A">
              <w:rPr>
                <w:lang w:eastAsia="en-US"/>
              </w:rPr>
              <w:t>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ind w:left="231"/>
              <w:jc w:val="center"/>
              <w:rPr>
                <w:lang w:eastAsia="en-US"/>
              </w:rPr>
            </w:pP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ind w:firstLine="900"/>
              <w:jc w:val="right"/>
              <w:rPr>
                <w:lang w:eastAsia="en-US"/>
              </w:rPr>
            </w:pPr>
          </w:p>
        </w:tc>
        <w:tc>
          <w:tcPr>
            <w:tcW w:w="5505" w:type="dxa"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ind w:left="648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Председатель Совета депутатов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ind w:left="1398"/>
              <w:rPr>
                <w:lang w:eastAsia="en-US"/>
              </w:rPr>
            </w:pPr>
            <w:r w:rsidRPr="0097084A">
              <w:rPr>
                <w:lang w:eastAsia="en-US"/>
              </w:rPr>
              <w:t>Серебрянского сельсовета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ind w:left="633"/>
              <w:jc w:val="center"/>
              <w:rPr>
                <w:lang w:eastAsia="en-US"/>
              </w:rPr>
            </w:pPr>
            <w:proofErr w:type="spellStart"/>
            <w:r w:rsidRPr="0097084A">
              <w:rPr>
                <w:lang w:eastAsia="en-US"/>
              </w:rPr>
              <w:t>Чулымского</w:t>
            </w:r>
            <w:proofErr w:type="spellEnd"/>
            <w:r w:rsidRPr="0097084A">
              <w:rPr>
                <w:lang w:eastAsia="en-US"/>
              </w:rPr>
              <w:t xml:space="preserve"> района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ind w:left="828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Новосибирской области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                      ___________  С.В. </w:t>
            </w:r>
            <w:proofErr w:type="spellStart"/>
            <w:r w:rsidRPr="0097084A">
              <w:rPr>
                <w:lang w:eastAsia="en-US"/>
              </w:rPr>
              <w:t>Бирюля</w:t>
            </w:r>
            <w:proofErr w:type="spellEnd"/>
            <w:r w:rsidRPr="0097084A">
              <w:rPr>
                <w:lang w:eastAsia="en-US"/>
              </w:rPr>
              <w:t>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pStyle w:val="S6"/>
        <w:jc w:val="right"/>
        <w:rPr>
          <w:sz w:val="24"/>
        </w:rPr>
      </w:pPr>
      <w:r w:rsidRPr="0097084A">
        <w:rPr>
          <w:sz w:val="24"/>
        </w:rPr>
        <w:t>УТВЕРЖДЕН</w:t>
      </w:r>
    </w:p>
    <w:p w:rsidR="0011570D" w:rsidRPr="0097084A" w:rsidRDefault="0011570D" w:rsidP="0011570D">
      <w:pPr>
        <w:pStyle w:val="S6"/>
        <w:jc w:val="right"/>
        <w:rPr>
          <w:sz w:val="24"/>
        </w:rPr>
      </w:pPr>
      <w:r w:rsidRPr="0097084A">
        <w:rPr>
          <w:sz w:val="24"/>
        </w:rPr>
        <w:t xml:space="preserve">решением           </w:t>
      </w:r>
    </w:p>
    <w:p w:rsidR="0011570D" w:rsidRPr="0097084A" w:rsidRDefault="0011570D" w:rsidP="0011570D">
      <w:pPr>
        <w:pStyle w:val="S6"/>
        <w:jc w:val="right"/>
        <w:rPr>
          <w:sz w:val="24"/>
        </w:rPr>
      </w:pPr>
      <w:r w:rsidRPr="0097084A">
        <w:rPr>
          <w:sz w:val="24"/>
        </w:rPr>
        <w:t xml:space="preserve"> Совета депутатов </w:t>
      </w:r>
    </w:p>
    <w:p w:rsidR="0011570D" w:rsidRPr="0097084A" w:rsidRDefault="0011570D" w:rsidP="0011570D">
      <w:pPr>
        <w:pStyle w:val="S6"/>
        <w:jc w:val="right"/>
        <w:rPr>
          <w:sz w:val="24"/>
        </w:rPr>
      </w:pPr>
      <w:r w:rsidRPr="0097084A">
        <w:rPr>
          <w:sz w:val="24"/>
        </w:rPr>
        <w:t xml:space="preserve">Серебрянского сельсовета </w:t>
      </w:r>
    </w:p>
    <w:p w:rsidR="0011570D" w:rsidRPr="0097084A" w:rsidRDefault="0011570D" w:rsidP="0011570D">
      <w:pPr>
        <w:pStyle w:val="S6"/>
        <w:jc w:val="right"/>
        <w:rPr>
          <w:sz w:val="24"/>
        </w:rPr>
      </w:pPr>
      <w:proofErr w:type="spellStart"/>
      <w:r w:rsidRPr="0097084A">
        <w:rPr>
          <w:sz w:val="24"/>
        </w:rPr>
        <w:t>Чулымского</w:t>
      </w:r>
      <w:proofErr w:type="spellEnd"/>
      <w:r w:rsidRPr="0097084A">
        <w:rPr>
          <w:sz w:val="24"/>
        </w:rPr>
        <w:t xml:space="preserve"> района</w:t>
      </w:r>
    </w:p>
    <w:p w:rsidR="0011570D" w:rsidRPr="0097084A" w:rsidRDefault="0011570D" w:rsidP="0011570D">
      <w:pPr>
        <w:pStyle w:val="S6"/>
        <w:jc w:val="right"/>
        <w:rPr>
          <w:sz w:val="24"/>
        </w:rPr>
      </w:pPr>
      <w:r w:rsidRPr="0097084A">
        <w:rPr>
          <w:sz w:val="24"/>
        </w:rPr>
        <w:t>Новосибирской области</w:t>
      </w:r>
    </w:p>
    <w:p w:rsidR="0011570D" w:rsidRPr="0097084A" w:rsidRDefault="0011570D" w:rsidP="0011570D">
      <w:pPr>
        <w:pStyle w:val="S6"/>
        <w:jc w:val="right"/>
        <w:rPr>
          <w:sz w:val="24"/>
        </w:rPr>
      </w:pPr>
      <w:r w:rsidRPr="0097084A">
        <w:rPr>
          <w:sz w:val="24"/>
        </w:rPr>
        <w:t>(пятого созыва)</w:t>
      </w:r>
    </w:p>
    <w:p w:rsidR="0011570D" w:rsidRPr="0097084A" w:rsidRDefault="0011570D" w:rsidP="0011570D">
      <w:pPr>
        <w:pStyle w:val="S6"/>
        <w:jc w:val="right"/>
        <w:rPr>
          <w:sz w:val="24"/>
        </w:rPr>
      </w:pPr>
      <w:r w:rsidRPr="0097084A">
        <w:rPr>
          <w:sz w:val="24"/>
        </w:rPr>
        <w:t xml:space="preserve"> от 14.12.2021 г. №14(6)</w:t>
      </w:r>
    </w:p>
    <w:p w:rsidR="0011570D" w:rsidRPr="0097084A" w:rsidRDefault="0011570D" w:rsidP="0011570D">
      <w:pPr>
        <w:pStyle w:val="S6"/>
        <w:jc w:val="right"/>
        <w:rPr>
          <w:sz w:val="24"/>
        </w:rPr>
      </w:pPr>
    </w:p>
    <w:p w:rsidR="0011570D" w:rsidRPr="0097084A" w:rsidRDefault="0011570D" w:rsidP="0011570D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11570D" w:rsidRPr="0097084A" w:rsidRDefault="0011570D" w:rsidP="0011570D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11570D" w:rsidRPr="0097084A" w:rsidRDefault="0011570D" w:rsidP="0011570D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11570D" w:rsidRPr="0097084A" w:rsidRDefault="0011570D" w:rsidP="0011570D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11570D" w:rsidRPr="0097084A" w:rsidRDefault="0011570D" w:rsidP="0011570D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11570D" w:rsidRPr="0097084A" w:rsidRDefault="0011570D" w:rsidP="0011570D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11570D" w:rsidRPr="0097084A" w:rsidRDefault="0011570D" w:rsidP="0011570D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11570D" w:rsidRPr="0097084A" w:rsidRDefault="0011570D" w:rsidP="0011570D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570D" w:rsidRPr="0097084A" w:rsidRDefault="0011570D" w:rsidP="0011570D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ПРОГНОЗ</w:t>
      </w:r>
    </w:p>
    <w:p w:rsidR="0011570D" w:rsidRPr="0097084A" w:rsidRDefault="0011570D" w:rsidP="0011570D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</w:p>
    <w:p w:rsidR="0011570D" w:rsidRPr="0097084A" w:rsidRDefault="0011570D" w:rsidP="0011570D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СЕРЕБРЯНСКОГО СЕЛЬСОВЕТА</w:t>
      </w:r>
    </w:p>
    <w:p w:rsidR="0011570D" w:rsidRPr="0097084A" w:rsidRDefault="0011570D" w:rsidP="0011570D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>ЧУЛЫМСКОГО  РАЙОНА НОВОСИБИРСКОЙ ОБЛАСТИ</w:t>
      </w:r>
    </w:p>
    <w:p w:rsidR="0011570D" w:rsidRPr="0097084A" w:rsidRDefault="0011570D" w:rsidP="0011570D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на 2022 и плановый период на  2023 – 2024  годы </w:t>
      </w:r>
    </w:p>
    <w:p w:rsidR="0011570D" w:rsidRPr="0097084A" w:rsidRDefault="0011570D" w:rsidP="0011570D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11570D" w:rsidRPr="0097084A" w:rsidRDefault="0011570D" w:rsidP="0011570D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570D" w:rsidRPr="0097084A" w:rsidRDefault="0011570D" w:rsidP="0011570D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570D" w:rsidRPr="0097084A" w:rsidRDefault="0011570D" w:rsidP="0011570D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11"/>
        <w:tabs>
          <w:tab w:val="left" w:pos="3402"/>
        </w:tabs>
        <w:ind w:firstLine="0"/>
        <w:rPr>
          <w:b w:val="0"/>
          <w:sz w:val="24"/>
        </w:rPr>
      </w:pPr>
    </w:p>
    <w:p w:rsidR="0011570D" w:rsidRPr="0097084A" w:rsidRDefault="0011570D" w:rsidP="0011570D">
      <w:pPr>
        <w:pStyle w:val="xl46"/>
        <w:tabs>
          <w:tab w:val="left" w:pos="3402"/>
        </w:tabs>
        <w:jc w:val="left"/>
        <w:rPr>
          <w:b w:val="0"/>
          <w:sz w:val="24"/>
          <w:szCs w:val="24"/>
        </w:rPr>
      </w:pPr>
      <w:r w:rsidRPr="0097084A">
        <w:rPr>
          <w:b w:val="0"/>
          <w:sz w:val="24"/>
          <w:szCs w:val="24"/>
        </w:rPr>
        <w:t xml:space="preserve">                                                               с. </w:t>
      </w:r>
      <w:proofErr w:type="spellStart"/>
      <w:r w:rsidRPr="0097084A">
        <w:rPr>
          <w:b w:val="0"/>
          <w:sz w:val="24"/>
          <w:szCs w:val="24"/>
        </w:rPr>
        <w:t>Серебрянское</w:t>
      </w:r>
      <w:proofErr w:type="spellEnd"/>
      <w:r w:rsidRPr="0097084A">
        <w:rPr>
          <w:b w:val="0"/>
          <w:sz w:val="24"/>
          <w:szCs w:val="24"/>
        </w:rPr>
        <w:t xml:space="preserve"> 2021  г. </w:t>
      </w:r>
    </w:p>
    <w:p w:rsidR="0011570D" w:rsidRPr="0097084A" w:rsidRDefault="0011570D" w:rsidP="0011570D">
      <w:pPr>
        <w:tabs>
          <w:tab w:val="left" w:pos="3402"/>
        </w:tabs>
      </w:pPr>
      <w:r w:rsidRPr="0097084A">
        <w:t xml:space="preserve"> </w:t>
      </w: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 xml:space="preserve">Стартовые условия и оценка исходной социально-экономической ситуации </w:t>
      </w: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 xml:space="preserve">на территории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области.</w:t>
      </w:r>
    </w:p>
    <w:p w:rsidR="0011570D" w:rsidRPr="0097084A" w:rsidRDefault="0011570D" w:rsidP="0011570D">
      <w:pPr>
        <w:tabs>
          <w:tab w:val="left" w:pos="3402"/>
        </w:tabs>
      </w:pPr>
      <w:r w:rsidRPr="0097084A">
        <w:tab/>
      </w:r>
      <w:r w:rsidRPr="0097084A">
        <w:tab/>
        <w:t xml:space="preserve">            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1. Общая характеристика экономико-географического положения поселения.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Территория поселения общей площадью 45383 кв. км  расположена  в западной части  </w:t>
      </w:r>
      <w:proofErr w:type="spellStart"/>
      <w:r w:rsidRPr="0097084A">
        <w:t>Чулымского</w:t>
      </w:r>
      <w:proofErr w:type="spellEnd"/>
      <w:r w:rsidRPr="0097084A">
        <w:t xml:space="preserve"> района  на расстоянии 200 км от областного центра  г. Новосибирска, в 37 км от районного центра и  от ближайшей железнодорожной станции г. Чулыма.     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 xml:space="preserve">На его территории расположено 5 населенных пунктов: п. </w:t>
      </w:r>
      <w:proofErr w:type="spellStart"/>
      <w:r w:rsidRPr="0097084A">
        <w:rPr>
          <w:sz w:val="24"/>
        </w:rPr>
        <w:t>Ваничкино</w:t>
      </w:r>
      <w:proofErr w:type="spellEnd"/>
      <w:r w:rsidRPr="0097084A">
        <w:rPr>
          <w:sz w:val="24"/>
        </w:rPr>
        <w:t xml:space="preserve">, п. </w:t>
      </w:r>
      <w:proofErr w:type="spellStart"/>
      <w:r w:rsidRPr="0097084A">
        <w:rPr>
          <w:sz w:val="24"/>
        </w:rPr>
        <w:t>Князевский</w:t>
      </w:r>
      <w:proofErr w:type="spellEnd"/>
      <w:r w:rsidRPr="0097084A">
        <w:rPr>
          <w:sz w:val="24"/>
        </w:rPr>
        <w:t xml:space="preserve">, п. </w:t>
      </w:r>
      <w:proofErr w:type="spellStart"/>
      <w:r w:rsidRPr="0097084A">
        <w:rPr>
          <w:sz w:val="24"/>
        </w:rPr>
        <w:t>Малосуминский</w:t>
      </w:r>
      <w:proofErr w:type="spellEnd"/>
      <w:r w:rsidRPr="0097084A">
        <w:rPr>
          <w:sz w:val="24"/>
        </w:rPr>
        <w:t xml:space="preserve">, п. </w:t>
      </w:r>
      <w:proofErr w:type="spellStart"/>
      <w:r w:rsidRPr="0097084A">
        <w:rPr>
          <w:sz w:val="24"/>
        </w:rPr>
        <w:t>Сарыкамышка</w:t>
      </w:r>
      <w:proofErr w:type="spellEnd"/>
      <w:r w:rsidRPr="0097084A">
        <w:rPr>
          <w:sz w:val="24"/>
        </w:rPr>
        <w:t xml:space="preserve"> и с. </w:t>
      </w:r>
      <w:proofErr w:type="spellStart"/>
      <w:r w:rsidRPr="0097084A">
        <w:rPr>
          <w:sz w:val="24"/>
        </w:rPr>
        <w:t>Серебрянское</w:t>
      </w:r>
      <w:proofErr w:type="spellEnd"/>
      <w:r w:rsidRPr="0097084A">
        <w:rPr>
          <w:sz w:val="24"/>
        </w:rPr>
        <w:t>.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 xml:space="preserve"> Численность населения  </w:t>
      </w:r>
      <w:proofErr w:type="gramStart"/>
      <w:r w:rsidRPr="0097084A">
        <w:rPr>
          <w:sz w:val="24"/>
        </w:rPr>
        <w:t>на конец</w:t>
      </w:r>
      <w:proofErr w:type="gramEnd"/>
      <w:r w:rsidRPr="0097084A">
        <w:rPr>
          <w:sz w:val="24"/>
        </w:rPr>
        <w:t xml:space="preserve"> 2020 года составила 1136 человека. 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 xml:space="preserve">На  протяжении ряда лет  численность  населения уменьшалась (на 01.01. 2018 г. – 1166 чел., на 01.01.2019 – 1154 чел., на 01.01.2020 – 1136 чел.),  сокращается  доля  населения  младшего  возраста и растет доля  старшего.  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 xml:space="preserve">   Все население сельское. Крупным  населенным пунктом  является – с. </w:t>
      </w:r>
      <w:proofErr w:type="spellStart"/>
      <w:r w:rsidRPr="0097084A">
        <w:rPr>
          <w:sz w:val="24"/>
        </w:rPr>
        <w:t>Серебрянское</w:t>
      </w:r>
      <w:proofErr w:type="spellEnd"/>
      <w:r w:rsidRPr="0097084A">
        <w:rPr>
          <w:sz w:val="24"/>
        </w:rPr>
        <w:t xml:space="preserve">. 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 xml:space="preserve">     Основную долю населения  (свыше  90%) составляют русские, а также проживают казахи, немцы, украинцы, татары, таджики, узбеки. </w:t>
      </w:r>
    </w:p>
    <w:p w:rsidR="0011570D" w:rsidRPr="0097084A" w:rsidRDefault="0011570D" w:rsidP="0011570D">
      <w:pPr>
        <w:pStyle w:val="af9"/>
        <w:tabs>
          <w:tab w:val="left" w:pos="3402"/>
        </w:tabs>
        <w:suppressAutoHyphens w:val="0"/>
        <w:spacing w:after="0"/>
        <w:ind w:left="502"/>
        <w:jc w:val="both"/>
      </w:pPr>
      <w:r w:rsidRPr="0097084A">
        <w:t xml:space="preserve">   Специализацией поселения является производство сельскохозяйственной продукции, данным видом деятельности занимаются:</w:t>
      </w:r>
    </w:p>
    <w:p w:rsidR="0011570D" w:rsidRPr="0097084A" w:rsidRDefault="0011570D" w:rsidP="0011570D">
      <w:pPr>
        <w:pStyle w:val="af9"/>
        <w:tabs>
          <w:tab w:val="left" w:pos="3402"/>
        </w:tabs>
        <w:suppressAutoHyphens w:val="0"/>
        <w:spacing w:after="0"/>
        <w:ind w:left="0"/>
        <w:jc w:val="both"/>
      </w:pPr>
      <w:r w:rsidRPr="0097084A">
        <w:t xml:space="preserve">- КФХ  </w:t>
      </w:r>
      <w:proofErr w:type="spellStart"/>
      <w:r w:rsidRPr="0097084A">
        <w:t>Даниличева</w:t>
      </w:r>
      <w:proofErr w:type="spellEnd"/>
      <w:r w:rsidRPr="0097084A">
        <w:t xml:space="preserve"> – заготовка сена, грубых кормов, производство и реализация зерновых культур, молока, мяса.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- КФХ Кривошеева – производство и реализация зерновых культур.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    На территории муниципального образования зарегистрированы индивидуальные предприниматели: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- ИП Шевченко - заготовка, распиловка, переработка и реализация древесины.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- ИП </w:t>
      </w:r>
      <w:proofErr w:type="spellStart"/>
      <w:r w:rsidRPr="0097084A">
        <w:t>Тагаков</w:t>
      </w:r>
      <w:proofErr w:type="spellEnd"/>
      <w:r w:rsidRPr="0097084A">
        <w:t xml:space="preserve"> - грузоперевозки.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- ИП Бородай, ИП Бугров, ИП </w:t>
      </w:r>
      <w:proofErr w:type="spellStart"/>
      <w:r w:rsidRPr="0097084A">
        <w:t>Тагаков</w:t>
      </w:r>
      <w:proofErr w:type="spellEnd"/>
      <w:r w:rsidRPr="0097084A">
        <w:t xml:space="preserve"> – торговля.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На территории МО расположены учреждения, организации и предприятия:</w:t>
      </w:r>
    </w:p>
    <w:p w:rsidR="0011570D" w:rsidRPr="0097084A" w:rsidRDefault="0011570D" w:rsidP="0011570D">
      <w:pPr>
        <w:tabs>
          <w:tab w:val="left" w:pos="3402"/>
        </w:tabs>
        <w:ind w:left="360"/>
        <w:jc w:val="both"/>
      </w:pPr>
      <w:r w:rsidRPr="0097084A">
        <w:lastRenderedPageBreak/>
        <w:t>- МКОУ Серебрянская СОШ и детский сад</w:t>
      </w:r>
    </w:p>
    <w:p w:rsidR="0011570D" w:rsidRPr="0097084A" w:rsidRDefault="0011570D" w:rsidP="0011570D">
      <w:pPr>
        <w:tabs>
          <w:tab w:val="left" w:pos="3402"/>
        </w:tabs>
        <w:ind w:left="360"/>
        <w:jc w:val="both"/>
      </w:pPr>
      <w:r w:rsidRPr="0097084A">
        <w:t>-  Отделение Дома милосердия</w:t>
      </w:r>
    </w:p>
    <w:p w:rsidR="0011570D" w:rsidRPr="0097084A" w:rsidRDefault="0011570D" w:rsidP="0011570D">
      <w:pPr>
        <w:tabs>
          <w:tab w:val="left" w:pos="3402"/>
        </w:tabs>
        <w:ind w:left="502"/>
        <w:jc w:val="both"/>
      </w:pPr>
      <w:r w:rsidRPr="0097084A">
        <w:t>- Почтовое отделение</w:t>
      </w:r>
    </w:p>
    <w:p w:rsidR="0011570D" w:rsidRPr="0097084A" w:rsidRDefault="0011570D" w:rsidP="0011570D">
      <w:pPr>
        <w:tabs>
          <w:tab w:val="left" w:pos="3402"/>
        </w:tabs>
        <w:ind w:left="502"/>
        <w:jc w:val="both"/>
      </w:pPr>
      <w:r w:rsidRPr="0097084A">
        <w:t xml:space="preserve">- МКУК «Серебрянский  КДЦ» и филиалы </w:t>
      </w:r>
      <w:proofErr w:type="spellStart"/>
      <w:r w:rsidRPr="0097084A">
        <w:t>Князевский</w:t>
      </w:r>
      <w:proofErr w:type="spellEnd"/>
      <w:r w:rsidRPr="0097084A">
        <w:t xml:space="preserve"> и </w:t>
      </w:r>
      <w:proofErr w:type="spellStart"/>
      <w:r w:rsidRPr="0097084A">
        <w:t>Сарыкамышенский</w:t>
      </w:r>
      <w:proofErr w:type="spellEnd"/>
      <w:r w:rsidRPr="0097084A">
        <w:t xml:space="preserve"> клубы</w:t>
      </w:r>
    </w:p>
    <w:p w:rsidR="0011570D" w:rsidRPr="0097084A" w:rsidRDefault="0011570D" w:rsidP="0011570D">
      <w:pPr>
        <w:tabs>
          <w:tab w:val="left" w:pos="3402"/>
        </w:tabs>
        <w:ind w:left="502"/>
        <w:jc w:val="both"/>
      </w:pPr>
      <w:r w:rsidRPr="0097084A">
        <w:t xml:space="preserve">- Серебрянская и </w:t>
      </w:r>
      <w:proofErr w:type="spellStart"/>
      <w:r w:rsidRPr="0097084A">
        <w:t>Сарыкамышенская</w:t>
      </w:r>
      <w:proofErr w:type="spellEnd"/>
      <w:r w:rsidRPr="0097084A">
        <w:t xml:space="preserve">  сельские библиотеки</w:t>
      </w:r>
    </w:p>
    <w:p w:rsidR="0011570D" w:rsidRPr="0097084A" w:rsidRDefault="0011570D" w:rsidP="0011570D">
      <w:pPr>
        <w:tabs>
          <w:tab w:val="left" w:pos="3402"/>
        </w:tabs>
        <w:ind w:left="502"/>
        <w:jc w:val="both"/>
      </w:pPr>
      <w:r w:rsidRPr="0097084A">
        <w:t>- ФАП.</w:t>
      </w:r>
    </w:p>
    <w:p w:rsidR="0011570D" w:rsidRPr="0097084A" w:rsidRDefault="0011570D" w:rsidP="0011570D">
      <w:pPr>
        <w:tabs>
          <w:tab w:val="left" w:pos="3402"/>
        </w:tabs>
        <w:jc w:val="both"/>
      </w:pPr>
    </w:p>
    <w:p w:rsidR="0011570D" w:rsidRPr="0097084A" w:rsidRDefault="0011570D" w:rsidP="0011570D">
      <w:pPr>
        <w:pStyle w:val="af9"/>
        <w:tabs>
          <w:tab w:val="left" w:pos="3402"/>
        </w:tabs>
        <w:ind w:left="0"/>
        <w:jc w:val="both"/>
      </w:pPr>
      <w:r w:rsidRPr="0097084A">
        <w:t>2. Уровень и качество жизни населения</w:t>
      </w:r>
    </w:p>
    <w:p w:rsidR="0011570D" w:rsidRPr="0097084A" w:rsidRDefault="0011570D" w:rsidP="0011570D">
      <w:pPr>
        <w:pStyle w:val="af9"/>
        <w:tabs>
          <w:tab w:val="left" w:pos="3402"/>
        </w:tabs>
        <w:jc w:val="both"/>
      </w:pPr>
      <w:r w:rsidRPr="0097084A">
        <w:t xml:space="preserve">На протяжении последних лет наблюдается  динамика среднедушевых доходов населения.    </w:t>
      </w:r>
    </w:p>
    <w:p w:rsidR="0011570D" w:rsidRPr="0097084A" w:rsidRDefault="0011570D" w:rsidP="0011570D">
      <w:pPr>
        <w:pStyle w:val="af9"/>
        <w:tabs>
          <w:tab w:val="left" w:pos="3402"/>
        </w:tabs>
        <w:jc w:val="center"/>
      </w:pPr>
      <w:r w:rsidRPr="0097084A">
        <w:t>Денежные доходы населения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8"/>
        <w:gridCol w:w="1164"/>
        <w:gridCol w:w="1176"/>
        <w:gridCol w:w="977"/>
      </w:tblGrid>
      <w:tr w:rsidR="0011570D" w:rsidRPr="0097084A" w:rsidTr="00C077FD">
        <w:trPr>
          <w:cantSplit/>
          <w:trHeight w:val="264"/>
        </w:trPr>
        <w:tc>
          <w:tcPr>
            <w:tcW w:w="6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Показатели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           Годы</w:t>
            </w:r>
          </w:p>
        </w:tc>
      </w:tr>
      <w:tr w:rsidR="0011570D" w:rsidRPr="0097084A" w:rsidTr="00C077FD">
        <w:trPr>
          <w:cantSplit/>
          <w:trHeight w:val="244"/>
        </w:trPr>
        <w:tc>
          <w:tcPr>
            <w:tcW w:w="6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2019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2020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9 </w:t>
            </w:r>
            <w:proofErr w:type="spellStart"/>
            <w:r w:rsidRPr="0097084A">
              <w:rPr>
                <w:lang w:eastAsia="en-US"/>
              </w:rPr>
              <w:t>м-цев</w:t>
            </w:r>
            <w:proofErr w:type="spellEnd"/>
            <w:r w:rsidRPr="0097084A">
              <w:rPr>
                <w:lang w:eastAsia="en-US"/>
              </w:rPr>
              <w:t xml:space="preserve"> 2021</w:t>
            </w:r>
          </w:p>
        </w:tc>
      </w:tr>
      <w:tr w:rsidR="0011570D" w:rsidRPr="0097084A" w:rsidTr="00C077FD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1. Среднедушевые денежные доходы населения  (руб. в 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 w:rsidRPr="0097084A">
              <w:rPr>
                <w:lang w:eastAsia="en-US"/>
              </w:rPr>
              <w:t>3900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4100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4300</w:t>
            </w:r>
          </w:p>
        </w:tc>
      </w:tr>
      <w:tr w:rsidR="0011570D" w:rsidRPr="0097084A" w:rsidTr="00C077FD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 w:rsidRPr="0097084A">
              <w:rPr>
                <w:lang w:eastAsia="en-US"/>
              </w:rPr>
              <w:t>17000</w:t>
            </w:r>
          </w:p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 w:rsidRPr="0097084A">
              <w:rPr>
                <w:lang w:eastAsia="en-US"/>
              </w:rPr>
              <w:t>1800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1900</w:t>
            </w:r>
          </w:p>
        </w:tc>
      </w:tr>
      <w:tr w:rsidR="0011570D" w:rsidRPr="0097084A" w:rsidTr="00C077FD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3. Средний размер пенсий по учету в органах социальной защиты (руб. в 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 w:rsidRPr="0097084A">
              <w:rPr>
                <w:lang w:eastAsia="en-US"/>
              </w:rPr>
              <w:t>14600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15900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16700</w:t>
            </w:r>
          </w:p>
        </w:tc>
      </w:tr>
      <w:tr w:rsidR="0011570D" w:rsidRPr="0097084A" w:rsidTr="00C077FD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4. Среднедушевой объем прожиточного минимума (руб./месяц)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 w:rsidRPr="0097084A">
              <w:rPr>
                <w:lang w:eastAsia="en-US"/>
              </w:rPr>
              <w:t>10990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113700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12280</w:t>
            </w:r>
          </w:p>
        </w:tc>
      </w:tr>
      <w:tr w:rsidR="0011570D" w:rsidRPr="0097084A" w:rsidTr="00C077FD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5. Отношение среднедушевых денежных доходов населения к среднедушевому объему прожиточного минимума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 w:rsidRPr="0097084A">
              <w:rPr>
                <w:lang w:eastAsia="en-US"/>
              </w:rPr>
              <w:t>35.5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36.2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37.1</w:t>
            </w:r>
          </w:p>
        </w:tc>
      </w:tr>
    </w:tbl>
    <w:p w:rsidR="0011570D" w:rsidRPr="0097084A" w:rsidRDefault="0011570D" w:rsidP="0011570D">
      <w:pPr>
        <w:pStyle w:val="af9"/>
        <w:tabs>
          <w:tab w:val="left" w:pos="3402"/>
        </w:tabs>
      </w:pPr>
    </w:p>
    <w:p w:rsidR="0011570D" w:rsidRPr="0097084A" w:rsidRDefault="0011570D" w:rsidP="0011570D">
      <w:pPr>
        <w:pStyle w:val="35"/>
        <w:tabs>
          <w:tab w:val="left" w:pos="3402"/>
        </w:tabs>
        <w:rPr>
          <w:sz w:val="24"/>
          <w:szCs w:val="24"/>
        </w:rPr>
      </w:pPr>
      <w:r w:rsidRPr="0097084A">
        <w:rPr>
          <w:sz w:val="24"/>
          <w:szCs w:val="24"/>
        </w:rPr>
        <w:t>Среднемесячная заработная плата за 9 месяцев 2021 года составляет 9400 рублей. Ее номинальный размер по сравнению с предыдущим годом увеличился на 1%.</w:t>
      </w:r>
    </w:p>
    <w:p w:rsidR="0011570D" w:rsidRPr="0097084A" w:rsidRDefault="0011570D" w:rsidP="0011570D">
      <w:pPr>
        <w:pStyle w:val="a7"/>
        <w:tabs>
          <w:tab w:val="left" w:pos="3402"/>
        </w:tabs>
        <w:jc w:val="left"/>
        <w:rPr>
          <w:sz w:val="24"/>
        </w:rPr>
      </w:pPr>
      <w:r w:rsidRPr="0097084A">
        <w:rPr>
          <w:bCs/>
          <w:sz w:val="24"/>
        </w:rPr>
        <w:t>1.4.</w:t>
      </w:r>
      <w:r w:rsidRPr="0097084A">
        <w:rPr>
          <w:sz w:val="24"/>
        </w:rPr>
        <w:t xml:space="preserve"> Трудовые ресурсы, занятость населения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 xml:space="preserve">Численность  населения  в трудоспособном возрасте на 1 октября 2021 года составила 660 чел., из них работают   на территории поселения 145  чел., работают  за пределами муниципального образования  160 чел.,  работают в </w:t>
      </w:r>
      <w:proofErr w:type="gramStart"/>
      <w:r w:rsidRPr="0097084A">
        <w:rPr>
          <w:sz w:val="24"/>
        </w:rPr>
        <w:t>г</w:t>
      </w:r>
      <w:proofErr w:type="gramEnd"/>
      <w:r w:rsidRPr="0097084A">
        <w:rPr>
          <w:sz w:val="24"/>
        </w:rPr>
        <w:t>. Новосибирске – 223 чел., не работает – 132 чел.</w:t>
      </w:r>
    </w:p>
    <w:p w:rsidR="0011570D" w:rsidRPr="0097084A" w:rsidRDefault="0011570D" w:rsidP="0011570D">
      <w:pPr>
        <w:pStyle w:val="a7"/>
        <w:tabs>
          <w:tab w:val="left" w:pos="3402"/>
        </w:tabs>
        <w:rPr>
          <w:sz w:val="24"/>
        </w:rPr>
      </w:pPr>
    </w:p>
    <w:p w:rsidR="0011570D" w:rsidRPr="0097084A" w:rsidRDefault="0011570D" w:rsidP="0011570D">
      <w:pPr>
        <w:pStyle w:val="a7"/>
        <w:tabs>
          <w:tab w:val="left" w:pos="3402"/>
        </w:tabs>
        <w:rPr>
          <w:sz w:val="24"/>
        </w:rPr>
      </w:pPr>
      <w:r w:rsidRPr="0097084A">
        <w:rPr>
          <w:sz w:val="24"/>
        </w:rPr>
        <w:t>Характеристика трудовых ресурсов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8"/>
        <w:gridCol w:w="1245"/>
        <w:gridCol w:w="1259"/>
        <w:gridCol w:w="1308"/>
      </w:tblGrid>
      <w:tr w:rsidR="0011570D" w:rsidRPr="0097084A" w:rsidTr="00C077FD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Показатели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proofErr w:type="gramStart"/>
            <w:r w:rsidRPr="0097084A">
              <w:rPr>
                <w:lang w:eastAsia="en-US"/>
              </w:rPr>
              <w:t>г</w:t>
            </w:r>
            <w:proofErr w:type="gramEnd"/>
            <w:r w:rsidRPr="0097084A">
              <w:rPr>
                <w:lang w:eastAsia="en-US"/>
              </w:rPr>
              <w:t xml:space="preserve"> о </w:t>
            </w:r>
            <w:proofErr w:type="spellStart"/>
            <w:r w:rsidRPr="0097084A">
              <w:rPr>
                <w:lang w:eastAsia="en-US"/>
              </w:rPr>
              <w:t>д</w:t>
            </w:r>
            <w:proofErr w:type="spellEnd"/>
            <w:r w:rsidRPr="0097084A">
              <w:rPr>
                <w:lang w:eastAsia="en-US"/>
              </w:rPr>
              <w:t xml:space="preserve"> </w:t>
            </w:r>
            <w:proofErr w:type="spellStart"/>
            <w:r w:rsidRPr="0097084A">
              <w:rPr>
                <w:lang w:eastAsia="en-US"/>
              </w:rPr>
              <w:t>ы</w:t>
            </w:r>
            <w:proofErr w:type="spellEnd"/>
          </w:p>
        </w:tc>
      </w:tr>
      <w:tr w:rsidR="0011570D" w:rsidRPr="0097084A" w:rsidTr="00C077FD">
        <w:trPr>
          <w:cantSplit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2020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9 </w:t>
            </w:r>
            <w:proofErr w:type="spellStart"/>
            <w:r w:rsidRPr="0097084A">
              <w:rPr>
                <w:lang w:eastAsia="en-US"/>
              </w:rPr>
              <w:t>м-цев</w:t>
            </w:r>
            <w:proofErr w:type="spellEnd"/>
            <w:r w:rsidRPr="0097084A">
              <w:rPr>
                <w:lang w:eastAsia="en-US"/>
              </w:rPr>
              <w:t xml:space="preserve"> 2021</w:t>
            </w:r>
          </w:p>
        </w:tc>
      </w:tr>
      <w:tr w:rsidR="0011570D" w:rsidRPr="0097084A" w:rsidTr="00C077FD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1. Среднегодовая численность занятых в экономике (чел.)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627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579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579</w:t>
            </w:r>
          </w:p>
        </w:tc>
      </w:tr>
      <w:tr w:rsidR="0011570D" w:rsidRPr="0097084A" w:rsidTr="00C077FD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2. Распределение численности </w:t>
            </w:r>
            <w:proofErr w:type="gramStart"/>
            <w:r w:rsidRPr="0097084A">
              <w:rPr>
                <w:lang w:eastAsia="en-US"/>
              </w:rPr>
              <w:t>занятых</w:t>
            </w:r>
            <w:proofErr w:type="gramEnd"/>
            <w:r w:rsidRPr="0097084A">
              <w:rPr>
                <w:lang w:eastAsia="en-US"/>
              </w:rPr>
              <w:t xml:space="preserve"> по отраслям экономики (%):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</w:tr>
      <w:tr w:rsidR="0011570D" w:rsidRPr="0097084A" w:rsidTr="00C077FD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lastRenderedPageBreak/>
              <w:t>- промышленность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2.0</w:t>
            </w:r>
          </w:p>
        </w:tc>
      </w:tr>
      <w:tr w:rsidR="0011570D" w:rsidRPr="0097084A" w:rsidTr="00C077FD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- сельское хозяйство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7.6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7.6</w:t>
            </w:r>
          </w:p>
        </w:tc>
      </w:tr>
      <w:tr w:rsidR="0011570D" w:rsidRPr="0097084A" w:rsidTr="00C077FD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- строительство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2.0</w:t>
            </w:r>
          </w:p>
        </w:tc>
      </w:tr>
      <w:tr w:rsidR="0011570D" w:rsidRPr="0097084A" w:rsidTr="00C077FD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-транспорт и связь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3.0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3.0</w:t>
            </w:r>
          </w:p>
        </w:tc>
      </w:tr>
      <w:tr w:rsidR="0011570D" w:rsidRPr="0097084A" w:rsidTr="00C077FD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- здравоохранение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1.0</w:t>
            </w:r>
          </w:p>
        </w:tc>
      </w:tr>
      <w:tr w:rsidR="0011570D" w:rsidRPr="0097084A" w:rsidTr="00C077FD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- образование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6.0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6.0</w:t>
            </w:r>
          </w:p>
        </w:tc>
      </w:tr>
      <w:tr w:rsidR="0011570D" w:rsidRPr="0097084A" w:rsidTr="00C077FD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- прочие отрасли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49.1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49.0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49.0</w:t>
            </w:r>
          </w:p>
        </w:tc>
      </w:tr>
      <w:tr w:rsidR="0011570D" w:rsidRPr="0097084A" w:rsidTr="00C077FD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- ЛПХ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11.9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11.9</w:t>
            </w:r>
          </w:p>
        </w:tc>
      </w:tr>
      <w:tr w:rsidR="0011570D" w:rsidRPr="0097084A" w:rsidTr="00C077FD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2. Из общей численности, </w:t>
            </w:r>
            <w:proofErr w:type="gramStart"/>
            <w:r w:rsidRPr="0097084A">
              <w:rPr>
                <w:lang w:eastAsia="en-US"/>
              </w:rPr>
              <w:t>занятых</w:t>
            </w:r>
            <w:proofErr w:type="gramEnd"/>
            <w:r w:rsidRPr="0097084A">
              <w:rPr>
                <w:lang w:eastAsia="en-US"/>
              </w:rPr>
              <w:t xml:space="preserve"> в экономике, занято в бюджетной сфере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13.0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13.0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13.0</w:t>
            </w:r>
          </w:p>
        </w:tc>
      </w:tr>
      <w:tr w:rsidR="0011570D" w:rsidRPr="0097084A" w:rsidTr="00C077FD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3. Уровень официально зарегистрированной безработицы,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19</w:t>
            </w:r>
          </w:p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21</w:t>
            </w:r>
          </w:p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21</w:t>
            </w:r>
          </w:p>
          <w:p w:rsidR="0011570D" w:rsidRPr="0097084A" w:rsidRDefault="0011570D" w:rsidP="00C077FD">
            <w:pPr>
              <w:pStyle w:val="af9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</w:tr>
    </w:tbl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  <w:r w:rsidRPr="0097084A">
        <w:t xml:space="preserve">1.5. Демографическая ситуация </w:t>
      </w:r>
    </w:p>
    <w:p w:rsidR="0011570D" w:rsidRPr="0097084A" w:rsidRDefault="0011570D" w:rsidP="0011570D">
      <w:pPr>
        <w:tabs>
          <w:tab w:val="left" w:pos="3402"/>
        </w:tabs>
      </w:pPr>
      <w:r w:rsidRPr="0097084A">
        <w:t xml:space="preserve"> Тенденция уменьшения численности населения в поселении, обозначившаяся больше  трех  лет  назад  на 01.10. 2021  год снизилась на 9.8% . Отток населения произошел  за счет  миграционных процессов.</w:t>
      </w: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pStyle w:val="a7"/>
        <w:tabs>
          <w:tab w:val="left" w:pos="3402"/>
        </w:tabs>
        <w:rPr>
          <w:sz w:val="24"/>
        </w:rPr>
      </w:pPr>
      <w:r w:rsidRPr="0097084A">
        <w:rPr>
          <w:sz w:val="24"/>
        </w:rPr>
        <w:t>Основные показатели, характеризующие демографические процессы</w:t>
      </w:r>
    </w:p>
    <w:p w:rsidR="0011570D" w:rsidRPr="0097084A" w:rsidRDefault="0011570D" w:rsidP="0011570D">
      <w:pPr>
        <w:pStyle w:val="a7"/>
        <w:tabs>
          <w:tab w:val="left" w:pos="3402"/>
        </w:tabs>
        <w:rPr>
          <w:sz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5"/>
        <w:gridCol w:w="1310"/>
        <w:gridCol w:w="1268"/>
        <w:gridCol w:w="1322"/>
      </w:tblGrid>
      <w:tr w:rsidR="0011570D" w:rsidRPr="0097084A" w:rsidTr="00C077FD">
        <w:trPr>
          <w:cantSplit/>
        </w:trPr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Показатели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Годы</w:t>
            </w:r>
          </w:p>
        </w:tc>
      </w:tr>
      <w:tr w:rsidR="0011570D" w:rsidRPr="0097084A" w:rsidTr="00C077FD">
        <w:trPr>
          <w:cantSplit/>
        </w:trPr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 xml:space="preserve">9 </w:t>
            </w:r>
            <w:proofErr w:type="spellStart"/>
            <w:r w:rsidRPr="0097084A">
              <w:rPr>
                <w:sz w:val="24"/>
                <w:lang w:eastAsia="en-US"/>
              </w:rPr>
              <w:t>м-цев</w:t>
            </w:r>
            <w:proofErr w:type="spellEnd"/>
            <w:r w:rsidRPr="0097084A">
              <w:rPr>
                <w:sz w:val="24"/>
                <w:lang w:eastAsia="en-US"/>
              </w:rPr>
              <w:t xml:space="preserve"> 2021</w:t>
            </w:r>
          </w:p>
        </w:tc>
      </w:tr>
      <w:tr w:rsidR="0011570D" w:rsidRPr="0097084A" w:rsidTr="00C077FD">
        <w:trPr>
          <w:cantSplit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1. Численность населения, чел. (среднегодовая)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1154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1136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1136</w:t>
            </w:r>
          </w:p>
        </w:tc>
      </w:tr>
      <w:tr w:rsidR="0011570D" w:rsidRPr="0097084A" w:rsidTr="00C077FD">
        <w:trPr>
          <w:cantSplit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2. Общий коэффициент рождаемости (чел. на 1000 чел. населения)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5</w:t>
            </w:r>
            <w:r w:rsidRPr="0097084A">
              <w:rPr>
                <w:sz w:val="24"/>
                <w:lang w:val="en-US" w:eastAsia="en-US"/>
              </w:rPr>
              <w:t>.</w:t>
            </w:r>
            <w:r w:rsidRPr="0097084A">
              <w:rPr>
                <w:sz w:val="24"/>
                <w:lang w:eastAsia="en-U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4.8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4.8</w:t>
            </w:r>
          </w:p>
        </w:tc>
      </w:tr>
      <w:tr w:rsidR="0011570D" w:rsidRPr="0097084A" w:rsidTr="00C077FD">
        <w:trPr>
          <w:cantSplit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3. Общий коэффициент смертности (чел. на 1000 чел. населения)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9.1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.9.3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9.3</w:t>
            </w:r>
          </w:p>
        </w:tc>
      </w:tr>
      <w:tr w:rsidR="0011570D" w:rsidRPr="0097084A" w:rsidTr="00C077FD">
        <w:trPr>
          <w:cantSplit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4. Коэффициент естественного прироста (чел. на 1000 чел. населения)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-3.2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- 3.3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-3.3</w:t>
            </w:r>
          </w:p>
        </w:tc>
      </w:tr>
      <w:tr w:rsidR="0011570D" w:rsidRPr="0097084A" w:rsidTr="00C077FD">
        <w:trPr>
          <w:cantSplit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5. Коэффициент миграционного прироста (чел. на 1000 чел. населения)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15</w:t>
            </w:r>
          </w:p>
        </w:tc>
      </w:tr>
    </w:tbl>
    <w:p w:rsidR="0011570D" w:rsidRPr="0097084A" w:rsidRDefault="0011570D" w:rsidP="0011570D">
      <w:pPr>
        <w:pStyle w:val="a7"/>
        <w:tabs>
          <w:tab w:val="left" w:pos="3402"/>
        </w:tabs>
        <w:rPr>
          <w:sz w:val="24"/>
        </w:rPr>
      </w:pP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>Постепенно сокращается, но остается еще довольно высокой смертность населения</w:t>
      </w:r>
      <w:proofErr w:type="gramStart"/>
      <w:r w:rsidRPr="0097084A">
        <w:rPr>
          <w:sz w:val="24"/>
        </w:rPr>
        <w:t>.</w:t>
      </w:r>
      <w:proofErr w:type="gramEnd"/>
      <w:r w:rsidRPr="0097084A">
        <w:rPr>
          <w:sz w:val="24"/>
        </w:rPr>
        <w:t xml:space="preserve"> </w:t>
      </w:r>
      <w:proofErr w:type="gramStart"/>
      <w:r w:rsidRPr="0097084A">
        <w:rPr>
          <w:sz w:val="24"/>
        </w:rPr>
        <w:t>в</w:t>
      </w:r>
      <w:proofErr w:type="gramEnd"/>
      <w:r w:rsidRPr="0097084A">
        <w:rPr>
          <w:sz w:val="24"/>
        </w:rPr>
        <w:t>ыше числа родившихся. В общей структуре причин смерти населения поселения лидируют болезни системы кровообращения и онкологические заболевания, растет процент смертности по старости.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 xml:space="preserve">Возрастная структура населения за последние годы не претерпела значительных изменений. </w:t>
      </w:r>
    </w:p>
    <w:p w:rsidR="0011570D" w:rsidRPr="0097084A" w:rsidRDefault="0011570D" w:rsidP="0011570D">
      <w:pPr>
        <w:pStyle w:val="af9"/>
        <w:tabs>
          <w:tab w:val="left" w:pos="3402"/>
        </w:tabs>
      </w:pPr>
      <w:r w:rsidRPr="0097084A">
        <w:t>1.6.  Использование экономического потенциала в поселении.</w:t>
      </w:r>
    </w:p>
    <w:p w:rsidR="0011570D" w:rsidRPr="0097084A" w:rsidRDefault="0011570D" w:rsidP="0011570D">
      <w:pPr>
        <w:tabs>
          <w:tab w:val="left" w:pos="3402"/>
        </w:tabs>
      </w:pPr>
      <w:r w:rsidRPr="0097084A">
        <w:t>1.6.1. Сельское  хозяйство.</w:t>
      </w:r>
    </w:p>
    <w:p w:rsidR="0011570D" w:rsidRPr="0097084A" w:rsidRDefault="0011570D" w:rsidP="0011570D">
      <w:pPr>
        <w:tabs>
          <w:tab w:val="left" w:pos="3402"/>
        </w:tabs>
      </w:pPr>
      <w:r w:rsidRPr="0097084A">
        <w:t>Одним из основных производственных ресурсов сельскохозяйственной отрасли являются земли поселений, которые в поселении распределяются следующим образом: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4927"/>
        <w:gridCol w:w="1417"/>
        <w:gridCol w:w="3119"/>
      </w:tblGrid>
      <w:tr w:rsidR="0011570D" w:rsidRPr="0097084A" w:rsidTr="00C077FD">
        <w:trPr>
          <w:trHeight w:val="2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97084A">
              <w:rPr>
                <w:lang w:eastAsia="en-US"/>
              </w:rPr>
              <w:lastRenderedPageBreak/>
              <w:t>п</w:t>
            </w:r>
            <w:proofErr w:type="spellEnd"/>
            <w:proofErr w:type="gramEnd"/>
            <w:r w:rsidRPr="0097084A">
              <w:rPr>
                <w:lang w:eastAsia="en-US"/>
              </w:rPr>
              <w:t>/</w:t>
            </w:r>
            <w:proofErr w:type="spellStart"/>
            <w:r w:rsidRPr="0097084A">
              <w:rPr>
                <w:lang w:eastAsia="en-US"/>
              </w:rPr>
              <w:t>п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lastRenderedPageBreak/>
              <w:t>Категория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площадь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Кол-во</w:t>
            </w:r>
          </w:p>
        </w:tc>
      </w:tr>
      <w:tr w:rsidR="0011570D" w:rsidRPr="0097084A" w:rsidTr="00C077FD">
        <w:trPr>
          <w:trHeight w:val="3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lastRenderedPageBreak/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Земли лесного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10796</w:t>
            </w:r>
          </w:p>
        </w:tc>
      </w:tr>
      <w:tr w:rsidR="0011570D" w:rsidRPr="0097084A" w:rsidTr="00C077FD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proofErr w:type="spellStart"/>
            <w:r w:rsidRPr="0097084A">
              <w:rPr>
                <w:lang w:eastAsia="en-US"/>
              </w:rPr>
              <w:t>Сельхозугодья</w:t>
            </w:r>
            <w:proofErr w:type="spellEnd"/>
            <w:r w:rsidRPr="0097084A">
              <w:rPr>
                <w:lang w:eastAsia="en-US"/>
              </w:rPr>
              <w:t xml:space="preserve"> </w:t>
            </w:r>
            <w:proofErr w:type="gramStart"/>
            <w:r w:rsidRPr="0097084A">
              <w:rPr>
                <w:lang w:eastAsia="en-US"/>
              </w:rPr>
              <w:t>-в</w:t>
            </w:r>
            <w:proofErr w:type="gramEnd"/>
            <w:r w:rsidRPr="0097084A">
              <w:rPr>
                <w:lang w:eastAsia="en-US"/>
              </w:rPr>
              <w:t>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23128</w:t>
            </w:r>
          </w:p>
        </w:tc>
      </w:tr>
      <w:tr w:rsidR="0011570D" w:rsidRPr="0097084A" w:rsidTr="00C077FD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2.1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 </w:t>
            </w:r>
          </w:p>
        </w:tc>
      </w:tr>
      <w:tr w:rsidR="0011570D" w:rsidRPr="0097084A" w:rsidTr="00C077FD">
        <w:trPr>
          <w:trHeight w:val="2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2.2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- пашни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5174</w:t>
            </w:r>
          </w:p>
        </w:tc>
      </w:tr>
      <w:tr w:rsidR="0011570D" w:rsidRPr="0097084A" w:rsidTr="00C077FD">
        <w:trPr>
          <w:trHeight w:val="1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2.3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- в ЛПХ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749</w:t>
            </w:r>
          </w:p>
        </w:tc>
      </w:tr>
      <w:tr w:rsidR="0011570D" w:rsidRPr="0097084A" w:rsidTr="00C077FD">
        <w:trPr>
          <w:trHeight w:val="1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2.4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- в КФХ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2988</w:t>
            </w:r>
          </w:p>
        </w:tc>
      </w:tr>
      <w:tr w:rsidR="0011570D" w:rsidRPr="0097084A" w:rsidTr="00C077FD">
        <w:trPr>
          <w:trHeight w:val="3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- Земли 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3752</w:t>
            </w:r>
          </w:p>
        </w:tc>
      </w:tr>
    </w:tbl>
    <w:p w:rsidR="0011570D" w:rsidRPr="0097084A" w:rsidRDefault="0011570D" w:rsidP="0011570D">
      <w:pPr>
        <w:tabs>
          <w:tab w:val="left" w:pos="3402"/>
        </w:tabs>
        <w:jc w:val="both"/>
      </w:pP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Основным  производителями продукции растениеводства, животноводства – являются – 2  КФХ (</w:t>
      </w:r>
      <w:proofErr w:type="spellStart"/>
      <w:r w:rsidRPr="0097084A">
        <w:t>Даниличева</w:t>
      </w:r>
      <w:proofErr w:type="spellEnd"/>
      <w:r w:rsidRPr="0097084A">
        <w:t xml:space="preserve"> и Кривошеева) и личные подсобные хозяйства (ЛПХ) населения.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 Кроме того, именно в ЛПХ производится 100%  картофеля и овощей.   На протяжении ряда лет ситуация в сельском хозяйстве  в корне  изменилась, это связано с погодными условиями, финансовыми трудностями, устаревшей  техникой и т.д.  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Урожайность зерновых в КФХ на протяжении последних лет оставалась на низком уровне.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  Земельные ресурсы, которыми располагает поселение, пригодны для развития сельского хозяйства. Основные почвы – луговые  они  пригодны  для выращивания ранних сортов пшеницы, овса, ячменя, ржи, гречихи, гороха. </w:t>
      </w:r>
    </w:p>
    <w:p w:rsidR="0011570D" w:rsidRPr="0097084A" w:rsidRDefault="0011570D" w:rsidP="0011570D">
      <w:pPr>
        <w:pStyle w:val="33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>Климат поселения характеризуется оптимальным количеством  влаги при недостатке тепла. Средняя температура воздуха летом +  20 градусов, зимой – 20 градусов, годовое количество осадков –  400 мм.</w:t>
      </w:r>
    </w:p>
    <w:p w:rsidR="0011570D" w:rsidRPr="0097084A" w:rsidRDefault="0011570D" w:rsidP="0011570D">
      <w:pPr>
        <w:pStyle w:val="33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На территории поселения имеются  естественные озера:  </w:t>
      </w:r>
      <w:proofErr w:type="spellStart"/>
      <w:r w:rsidRPr="0097084A">
        <w:rPr>
          <w:sz w:val="24"/>
          <w:szCs w:val="24"/>
        </w:rPr>
        <w:t>Благодар</w:t>
      </w:r>
      <w:proofErr w:type="spellEnd"/>
      <w:r w:rsidRPr="0097084A">
        <w:rPr>
          <w:sz w:val="24"/>
          <w:szCs w:val="24"/>
        </w:rPr>
        <w:t xml:space="preserve">, </w:t>
      </w:r>
      <w:proofErr w:type="gramStart"/>
      <w:r w:rsidRPr="0097084A">
        <w:rPr>
          <w:sz w:val="24"/>
          <w:szCs w:val="24"/>
        </w:rPr>
        <w:t>Круглое</w:t>
      </w:r>
      <w:proofErr w:type="gramEnd"/>
      <w:r w:rsidRPr="0097084A">
        <w:rPr>
          <w:sz w:val="24"/>
          <w:szCs w:val="24"/>
        </w:rPr>
        <w:t xml:space="preserve">, </w:t>
      </w:r>
      <w:proofErr w:type="spellStart"/>
      <w:r w:rsidRPr="0097084A">
        <w:rPr>
          <w:sz w:val="24"/>
          <w:szCs w:val="24"/>
        </w:rPr>
        <w:t>Тингуй</w:t>
      </w:r>
      <w:proofErr w:type="spellEnd"/>
      <w:r w:rsidRPr="0097084A">
        <w:rPr>
          <w:sz w:val="24"/>
          <w:szCs w:val="24"/>
        </w:rPr>
        <w:t>, реки: Сума, Малая Сума. В   них  водятся промысловые виды рыб: карась, окунь, щука, язь, плотва и др. На реках и озерах гнездится водоплавающая птица – утки разных видов, гуси, лебеди.</w:t>
      </w:r>
    </w:p>
    <w:p w:rsidR="0011570D" w:rsidRPr="0097084A" w:rsidRDefault="0011570D" w:rsidP="0011570D">
      <w:pPr>
        <w:pStyle w:val="33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>Территория поселения  располагает достаточными лесными ресурсами.</w:t>
      </w:r>
    </w:p>
    <w:p w:rsidR="0011570D" w:rsidRPr="0097084A" w:rsidRDefault="0011570D" w:rsidP="0011570D">
      <w:pPr>
        <w:pStyle w:val="33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Лесные площади занимают 24% всей площади поселения, большой запас древесины на корню.  Преобладают лиственные леса, в основном это высококачественные породы березы и осины, пригодные для изготовления фанеры, стройматериалов.  Кроме того, наши леса являются источником других ценных растительных ресурсов: грибов, ягод, лекарственного сырья. </w:t>
      </w:r>
      <w:proofErr w:type="gramStart"/>
      <w:r w:rsidRPr="0097084A">
        <w:rPr>
          <w:sz w:val="24"/>
          <w:szCs w:val="24"/>
        </w:rPr>
        <w:t>В лесах   водятся: лоси, косули, кабаны, лисы, волки,  рыси, барсуки, норки, бурундуки, ласки.</w:t>
      </w:r>
      <w:proofErr w:type="gramEnd"/>
      <w:r w:rsidRPr="0097084A">
        <w:rPr>
          <w:sz w:val="24"/>
          <w:szCs w:val="24"/>
        </w:rPr>
        <w:t xml:space="preserve">  В заболоченных местах в изобилии водится ондатры, бобры.</w:t>
      </w:r>
    </w:p>
    <w:p w:rsidR="0011570D" w:rsidRPr="0097084A" w:rsidRDefault="0011570D" w:rsidP="0011570D">
      <w:pPr>
        <w:pStyle w:val="af9"/>
        <w:tabs>
          <w:tab w:val="left" w:pos="3402"/>
        </w:tabs>
        <w:jc w:val="both"/>
      </w:pPr>
      <w:r w:rsidRPr="0097084A">
        <w:t xml:space="preserve">Тенденции развития отраслей экономики за анализируемый период неоднозначны. Так, на потребительском рынке идет стабильный рост оборота розничной торговли и платных услуг, оказываемых населению;    в сельском хозяйстве продолжается сокращение объемов производства сельскохозяйственной продукции; </w:t>
      </w: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>Динамика основных показателей сельскохозяйственной отрасли</w:t>
      </w:r>
    </w:p>
    <w:tbl>
      <w:tblPr>
        <w:tblW w:w="963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38"/>
        <w:gridCol w:w="1849"/>
        <w:gridCol w:w="1081"/>
        <w:gridCol w:w="1081"/>
        <w:gridCol w:w="1081"/>
      </w:tblGrid>
      <w:tr w:rsidR="0011570D" w:rsidRPr="0097084A" w:rsidTr="00C077FD">
        <w:trPr>
          <w:cantSplit/>
          <w:trHeight w:val="3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910"/>
              <w:tabs>
                <w:tab w:val="left" w:pos="3402"/>
              </w:tabs>
              <w:spacing w:line="276" w:lineRule="auto"/>
              <w:jc w:val="both"/>
              <w:outlineLvl w:val="8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7084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Ед. 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2019 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2020 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 xml:space="preserve">9 </w:t>
            </w:r>
            <w:proofErr w:type="spellStart"/>
            <w:r w:rsidRPr="0097084A">
              <w:rPr>
                <w:snapToGrid w:val="0"/>
                <w:lang w:eastAsia="en-US"/>
              </w:rPr>
              <w:t>м-цев</w:t>
            </w:r>
            <w:proofErr w:type="spellEnd"/>
            <w:r w:rsidRPr="0097084A">
              <w:rPr>
                <w:snapToGrid w:val="0"/>
                <w:lang w:eastAsia="en-US"/>
              </w:rPr>
              <w:t xml:space="preserve"> 2021 г            </w:t>
            </w:r>
          </w:p>
        </w:tc>
      </w:tr>
      <w:tr w:rsidR="0011570D" w:rsidRPr="0097084A" w:rsidTr="00C077FD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Поголовье скота (во всех категориях хозяйств)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1128</w:t>
            </w:r>
          </w:p>
        </w:tc>
      </w:tr>
      <w:tr w:rsidR="0011570D" w:rsidRPr="0097084A" w:rsidTr="00C077FD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 xml:space="preserve">    -  КРС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669</w:t>
            </w:r>
          </w:p>
        </w:tc>
      </w:tr>
      <w:tr w:rsidR="0011570D" w:rsidRPr="0097084A" w:rsidTr="00C077FD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 xml:space="preserve">          из них коровы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199</w:t>
            </w:r>
          </w:p>
        </w:tc>
      </w:tr>
      <w:tr w:rsidR="0011570D" w:rsidRPr="0097084A" w:rsidTr="00C077FD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 xml:space="preserve">    - свиньи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44</w:t>
            </w:r>
          </w:p>
        </w:tc>
      </w:tr>
      <w:tr w:rsidR="0011570D" w:rsidRPr="0097084A" w:rsidTr="00C077FD">
        <w:trPr>
          <w:cantSplit/>
          <w:trHeight w:val="2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 xml:space="preserve">    - овцы и козы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7403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7403</w:t>
            </w:r>
          </w:p>
        </w:tc>
      </w:tr>
      <w:tr w:rsidR="0011570D" w:rsidRPr="0097084A" w:rsidTr="00C077FD">
        <w:trPr>
          <w:cantSplit/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Лошади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12</w:t>
            </w:r>
          </w:p>
        </w:tc>
      </w:tr>
      <w:tr w:rsidR="0011570D" w:rsidRPr="0097084A" w:rsidTr="00C077FD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Мясо скота и птицы на убой (</w:t>
            </w:r>
            <w:proofErr w:type="spellStart"/>
            <w:r w:rsidRPr="0097084A">
              <w:rPr>
                <w:snapToGrid w:val="0"/>
                <w:lang w:eastAsia="en-US"/>
              </w:rPr>
              <w:t>жив</w:t>
            </w:r>
            <w:proofErr w:type="gramStart"/>
            <w:r w:rsidRPr="0097084A">
              <w:rPr>
                <w:snapToGrid w:val="0"/>
                <w:lang w:eastAsia="en-US"/>
              </w:rPr>
              <w:t>.в</w:t>
            </w:r>
            <w:proofErr w:type="gramEnd"/>
            <w:r w:rsidRPr="0097084A">
              <w:rPr>
                <w:snapToGrid w:val="0"/>
                <w:lang w:eastAsia="en-US"/>
              </w:rPr>
              <w:t>ес</w:t>
            </w:r>
            <w:proofErr w:type="spellEnd"/>
            <w:r w:rsidRPr="0097084A">
              <w:rPr>
                <w:snapToGrid w:val="0"/>
                <w:lang w:eastAsia="en-US"/>
              </w:rPr>
              <w:t xml:space="preserve">)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 xml:space="preserve"> 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27</w:t>
            </w:r>
          </w:p>
        </w:tc>
      </w:tr>
      <w:tr w:rsidR="0011570D" w:rsidRPr="0097084A" w:rsidTr="00C077FD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 xml:space="preserve">Молоко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135</w:t>
            </w:r>
          </w:p>
        </w:tc>
      </w:tr>
      <w:tr w:rsidR="0011570D" w:rsidRPr="0097084A" w:rsidTr="00C077FD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lastRenderedPageBreak/>
              <w:t xml:space="preserve">Яйца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тыс</w:t>
            </w:r>
            <w:proofErr w:type="gramStart"/>
            <w:r w:rsidRPr="0097084A">
              <w:rPr>
                <w:snapToGrid w:val="0"/>
                <w:lang w:eastAsia="en-US"/>
              </w:rPr>
              <w:t>.ш</w:t>
            </w:r>
            <w:proofErr w:type="gramEnd"/>
            <w:r w:rsidRPr="0097084A">
              <w:rPr>
                <w:snapToGrid w:val="0"/>
                <w:lang w:eastAsia="en-US"/>
              </w:rPr>
              <w:t>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160</w:t>
            </w:r>
          </w:p>
        </w:tc>
      </w:tr>
      <w:tr w:rsidR="0011570D" w:rsidRPr="0097084A" w:rsidTr="00C077FD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Картофель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180</w:t>
            </w:r>
          </w:p>
        </w:tc>
      </w:tr>
      <w:tr w:rsidR="0011570D" w:rsidRPr="0097084A" w:rsidTr="00C077FD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Овощи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 xml:space="preserve">55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 w:rsidRPr="0097084A">
              <w:rPr>
                <w:snapToGrid w:val="0"/>
                <w:lang w:eastAsia="en-US"/>
              </w:rPr>
              <w:t xml:space="preserve">      55</w:t>
            </w:r>
          </w:p>
        </w:tc>
      </w:tr>
    </w:tbl>
    <w:p w:rsidR="0011570D" w:rsidRPr="0097084A" w:rsidRDefault="0011570D" w:rsidP="0011570D">
      <w:pPr>
        <w:pStyle w:val="a7"/>
        <w:tabs>
          <w:tab w:val="left" w:pos="3402"/>
        </w:tabs>
        <w:rPr>
          <w:sz w:val="24"/>
        </w:rPr>
      </w:pP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>1.6.2. Транспорт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>На территории муниципального образования Серебрянский сельсовет доставку населения в районный центр осуществляет ООО «</w:t>
      </w:r>
      <w:proofErr w:type="spellStart"/>
      <w:r w:rsidRPr="0097084A">
        <w:rPr>
          <w:sz w:val="24"/>
        </w:rPr>
        <w:t>Транслидер</w:t>
      </w:r>
      <w:proofErr w:type="spellEnd"/>
      <w:r w:rsidRPr="0097084A">
        <w:rPr>
          <w:sz w:val="24"/>
        </w:rPr>
        <w:t xml:space="preserve">». Подвозкой груза для нужд населения и учреждений осуществляет ИП </w:t>
      </w:r>
      <w:proofErr w:type="spellStart"/>
      <w:r w:rsidRPr="0097084A">
        <w:rPr>
          <w:sz w:val="24"/>
        </w:rPr>
        <w:t>Тагаков</w:t>
      </w:r>
      <w:proofErr w:type="spellEnd"/>
      <w:r w:rsidRPr="0097084A">
        <w:rPr>
          <w:sz w:val="24"/>
        </w:rPr>
        <w:t xml:space="preserve">. 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>Протяженность автомобильных дорог общего пользования,   составляет 21.9 км., в том числе  10.2 км., с твердым покрытием и 11.7 км</w:t>
      </w:r>
      <w:proofErr w:type="gramStart"/>
      <w:r w:rsidRPr="0097084A">
        <w:rPr>
          <w:sz w:val="24"/>
        </w:rPr>
        <w:t>.</w:t>
      </w:r>
      <w:proofErr w:type="gramEnd"/>
      <w:r w:rsidRPr="0097084A">
        <w:rPr>
          <w:sz w:val="24"/>
        </w:rPr>
        <w:t xml:space="preserve"> </w:t>
      </w:r>
      <w:proofErr w:type="gramStart"/>
      <w:r w:rsidRPr="0097084A">
        <w:rPr>
          <w:sz w:val="24"/>
        </w:rPr>
        <w:t>с</w:t>
      </w:r>
      <w:proofErr w:type="gramEnd"/>
      <w:r w:rsidRPr="0097084A">
        <w:rPr>
          <w:sz w:val="24"/>
        </w:rPr>
        <w:t xml:space="preserve"> грунтовым, в муниципальную.   собственности   оформлены все  дороги.</w:t>
      </w:r>
      <w:r w:rsidRPr="0097084A">
        <w:rPr>
          <w:sz w:val="24"/>
        </w:rPr>
        <w:tab/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1.6.3. Связь  и  телекоммуникации.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Весь спектр услуг связи, кроме сотовой, и техническую эксплуатацию сре</w:t>
      </w:r>
      <w:proofErr w:type="gramStart"/>
      <w:r w:rsidRPr="0097084A">
        <w:t>дств св</w:t>
      </w:r>
      <w:proofErr w:type="gramEnd"/>
      <w:r w:rsidRPr="0097084A">
        <w:t xml:space="preserve">язи на территории поселения осуществляет </w:t>
      </w:r>
      <w:proofErr w:type="spellStart"/>
      <w:r w:rsidRPr="0097084A">
        <w:t>Чулымский</w:t>
      </w:r>
      <w:proofErr w:type="spellEnd"/>
      <w:r w:rsidRPr="0097084A">
        <w:t xml:space="preserve"> Центр телекоммуникаций Новосибирского филиала  ОАО «</w:t>
      </w:r>
      <w:proofErr w:type="spellStart"/>
      <w:r w:rsidRPr="0097084A">
        <w:t>Сибирьтелеком</w:t>
      </w:r>
      <w:proofErr w:type="spellEnd"/>
      <w:r w:rsidRPr="0097084A">
        <w:t>»  Обеспеченность населения квартирными телефонами сети общего пользования в 2020 году составляет 190 номеров.</w:t>
      </w:r>
    </w:p>
    <w:p w:rsidR="0011570D" w:rsidRPr="0097084A" w:rsidRDefault="0011570D" w:rsidP="0011570D">
      <w:pPr>
        <w:pStyle w:val="S6"/>
        <w:tabs>
          <w:tab w:val="left" w:pos="3402"/>
        </w:tabs>
        <w:rPr>
          <w:sz w:val="24"/>
        </w:rPr>
      </w:pPr>
      <w:r w:rsidRPr="0097084A">
        <w:rPr>
          <w:sz w:val="24"/>
        </w:rPr>
        <w:t xml:space="preserve">  Охват сотовой связью территории поселений МО  100%, население  имеет возможности пользоваться услугами операторов сотовой связи «Мегафон» и МТС.</w:t>
      </w:r>
    </w:p>
    <w:p w:rsidR="0011570D" w:rsidRPr="0097084A" w:rsidRDefault="0011570D" w:rsidP="0011570D">
      <w:pPr>
        <w:pStyle w:val="S6"/>
        <w:tabs>
          <w:tab w:val="left" w:pos="3402"/>
        </w:tabs>
        <w:rPr>
          <w:sz w:val="24"/>
        </w:rPr>
      </w:pPr>
      <w:r w:rsidRPr="0097084A">
        <w:rPr>
          <w:sz w:val="24"/>
        </w:rPr>
        <w:t xml:space="preserve"> Услуги почтовой связи оказывает отделение </w:t>
      </w:r>
      <w:proofErr w:type="spellStart"/>
      <w:r w:rsidRPr="0097084A">
        <w:rPr>
          <w:sz w:val="24"/>
        </w:rPr>
        <w:t>Чулымского</w:t>
      </w:r>
      <w:proofErr w:type="spellEnd"/>
      <w:r w:rsidRPr="0097084A">
        <w:rPr>
          <w:sz w:val="24"/>
        </w:rPr>
        <w:t xml:space="preserve">  РУПС. 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 xml:space="preserve">1.6.4. Жилищно-коммунальное хозяйство.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    На территории поселения коммунальные услуги оказывает МУП </w:t>
      </w:r>
      <w:proofErr w:type="spellStart"/>
      <w:r w:rsidRPr="0097084A">
        <w:t>Чулымского</w:t>
      </w:r>
      <w:proofErr w:type="spellEnd"/>
      <w:r w:rsidRPr="0097084A">
        <w:t xml:space="preserve"> района «Коммунальщик». В его распоряжении функционирует  одна котельная, установленной мощностью 2571 Гкал. Это предприятие предоставляет услуги населению в обеспечении холодного водоснабжения, теплоснабжения, осуществляет сбор платежей за оказанные услуги, оперативный ежемесячный расчёт платежей населения в зависимости от потребления услуг, наличия льгот и субсидий.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      Вывоз жидких бытовых отходов в организациях, предприятиях, учреждениях и у населения осуществляет ИП </w:t>
      </w:r>
      <w:proofErr w:type="spellStart"/>
      <w:r w:rsidRPr="0097084A">
        <w:t>Тагаков</w:t>
      </w:r>
      <w:proofErr w:type="spellEnd"/>
      <w:r w:rsidRPr="0097084A">
        <w:t>.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 xml:space="preserve">В 2020 году жилищный фонд составляет   19.7 тыс. кв. метров, в том числе 2.8 тыс.кв. метров муниципальный жилищный  фонд. В среднем на одного жителя приходится 17.3  кв. метр площади. Жилье  благоустроенное и неблагоустроенное, отопление в благоустроенных домах централизованное, в неблагоустроенных домах - печное,  водоснабжение – централизованное и колоночное.  </w:t>
      </w:r>
      <w:proofErr w:type="gramStart"/>
      <w:r w:rsidRPr="0097084A">
        <w:rPr>
          <w:sz w:val="24"/>
        </w:rPr>
        <w:t xml:space="preserve">Объекты социальной сферы (школа, интернат, детский сад, почта, администрация сельсовета, КДЦ, ФАП) имеют централизованное отопление, водопровод и канализацию).  </w:t>
      </w:r>
      <w:proofErr w:type="gramEnd"/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Протяженность тепловых сетей  1.8 км</w:t>
      </w:r>
      <w:proofErr w:type="gramStart"/>
      <w:r w:rsidRPr="0097084A">
        <w:t xml:space="preserve">., </w:t>
      </w:r>
      <w:proofErr w:type="spellStart"/>
      <w:proofErr w:type="gramEnd"/>
      <w:r w:rsidRPr="0097084A">
        <w:t>водо-сетей</w:t>
      </w:r>
      <w:proofErr w:type="spellEnd"/>
      <w:r w:rsidRPr="0097084A">
        <w:t xml:space="preserve"> – 8,8 км.     </w:t>
      </w:r>
      <w:r w:rsidRPr="0097084A">
        <w:tab/>
        <w:t xml:space="preserve">  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>1.6.5. Торговля и платные услуги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>Потребительский рынок сегодня – это существенная часть экономики, затрагивающая интересы всего населения.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 xml:space="preserve">По состоянию на 01.10.2021 года в поселении функционирует 3 частных магазинов.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Бытовые услуги – такие как ремонт бытовой техники, тел</w:t>
      </w:r>
      <w:proofErr w:type="gramStart"/>
      <w:r w:rsidRPr="0097084A">
        <w:t>е-</w:t>
      </w:r>
      <w:proofErr w:type="gramEnd"/>
      <w:r w:rsidRPr="0097084A">
        <w:t xml:space="preserve"> радио- аппаратуры, парикмахерские услуги, ритуальные услуги, чистка пера и перьевых изделий  и др. на территории МО не оказываются, населению приходится обращаться  в соответствующие предприятия г. Чулыма.  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ab/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t xml:space="preserve">1.6.7. Развитие малого предпринимательства.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Одна из действенных мер влияния органов местной власти на развитие экономики в поселении и занятости населения – это создание условий для развития предпринимательской деятельности и ЛПХ. Местной администрацией была проведена работа с населением с целью участия в целевой программе «Развитие субъектов малого и среднего предпринимательства».    </w:t>
      </w:r>
    </w:p>
    <w:p w:rsidR="0011570D" w:rsidRPr="0097084A" w:rsidRDefault="0011570D" w:rsidP="0011570D">
      <w:pPr>
        <w:tabs>
          <w:tab w:val="left" w:pos="3402"/>
        </w:tabs>
        <w:jc w:val="both"/>
      </w:pPr>
    </w:p>
    <w:p w:rsidR="0011570D" w:rsidRPr="0097084A" w:rsidRDefault="0011570D" w:rsidP="0011570D">
      <w:pPr>
        <w:pStyle w:val="af9"/>
        <w:tabs>
          <w:tab w:val="left" w:pos="3402"/>
        </w:tabs>
        <w:jc w:val="both"/>
      </w:pPr>
      <w:r w:rsidRPr="0097084A">
        <w:t>1.7.  Анализ развития социальной сферы</w:t>
      </w:r>
    </w:p>
    <w:p w:rsidR="0011570D" w:rsidRPr="0097084A" w:rsidRDefault="0011570D" w:rsidP="0011570D">
      <w:pPr>
        <w:pStyle w:val="a7"/>
        <w:tabs>
          <w:tab w:val="left" w:pos="3402"/>
        </w:tabs>
        <w:jc w:val="both"/>
        <w:rPr>
          <w:sz w:val="24"/>
        </w:rPr>
      </w:pPr>
      <w:r w:rsidRPr="0097084A">
        <w:rPr>
          <w:sz w:val="24"/>
        </w:rPr>
        <w:lastRenderedPageBreak/>
        <w:t>1.7.1. Образование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На 01.10.2021  год в поселении функционирует одно общеобразовательное учреждение (МКОУ Серебрянская СОШ).  Учреждение аккредитовано и имеет свидетельство об аккредитации.</w:t>
      </w: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>Обеспеченность населения образовательными услугами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851"/>
        <w:gridCol w:w="709"/>
        <w:gridCol w:w="786"/>
      </w:tblGrid>
      <w:tr w:rsidR="0011570D" w:rsidRPr="0097084A" w:rsidTr="00C077FD">
        <w:trPr>
          <w:cantSplit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Показатели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Годы</w:t>
            </w:r>
          </w:p>
        </w:tc>
      </w:tr>
      <w:tr w:rsidR="0011570D" w:rsidRPr="0097084A" w:rsidTr="00C077FD">
        <w:trPr>
          <w:cantSplit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 xml:space="preserve">9 </w:t>
            </w:r>
            <w:proofErr w:type="spellStart"/>
            <w:r w:rsidRPr="0097084A">
              <w:rPr>
                <w:sz w:val="24"/>
                <w:lang w:eastAsia="en-US"/>
              </w:rPr>
              <w:t>м-цев</w:t>
            </w:r>
            <w:proofErr w:type="spellEnd"/>
            <w:r w:rsidRPr="0097084A">
              <w:rPr>
                <w:sz w:val="24"/>
                <w:lang w:eastAsia="en-US"/>
              </w:rPr>
              <w:t xml:space="preserve"> 2021</w:t>
            </w:r>
          </w:p>
        </w:tc>
      </w:tr>
      <w:tr w:rsidR="0011570D" w:rsidRPr="0097084A" w:rsidTr="00C077FD">
        <w:trPr>
          <w:cantSplit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Количество мест в общеобразовательной школе,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250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250</w:t>
            </w:r>
          </w:p>
        </w:tc>
      </w:tr>
      <w:tr w:rsidR="0011570D" w:rsidRPr="0097084A" w:rsidTr="00C077FD">
        <w:trPr>
          <w:cantSplit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Количество учащихся в общеобразовательных школах (на начало учебного года),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</w:p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</w:p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57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</w:p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57</w:t>
            </w:r>
          </w:p>
        </w:tc>
      </w:tr>
      <w:tr w:rsidR="0011570D" w:rsidRPr="0097084A" w:rsidTr="00C077FD">
        <w:trPr>
          <w:cantSplit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Численность учителей общеобразовательных школ,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17</w:t>
            </w:r>
          </w:p>
        </w:tc>
      </w:tr>
      <w:tr w:rsidR="0011570D" w:rsidRPr="0097084A" w:rsidTr="00C077FD">
        <w:trPr>
          <w:cantSplit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Численность учащихся, приходящаяся на 1 учителя,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3.3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3.3</w:t>
            </w:r>
          </w:p>
        </w:tc>
      </w:tr>
      <w:tr w:rsidR="0011570D" w:rsidRPr="0097084A" w:rsidTr="00C077FD">
        <w:trPr>
          <w:cantSplit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Количество мест в детских образовательных учреждениях (ДОУ),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 xml:space="preserve">  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 xml:space="preserve">   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 xml:space="preserve">   25</w:t>
            </w:r>
          </w:p>
        </w:tc>
      </w:tr>
      <w:tr w:rsidR="0011570D" w:rsidRPr="0097084A" w:rsidTr="00C077FD">
        <w:trPr>
          <w:cantSplit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Численность детей, посещающих ДОУ,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10</w:t>
            </w:r>
          </w:p>
        </w:tc>
      </w:tr>
    </w:tbl>
    <w:p w:rsidR="0011570D" w:rsidRPr="0097084A" w:rsidRDefault="0011570D" w:rsidP="0011570D">
      <w:pPr>
        <w:tabs>
          <w:tab w:val="left" w:pos="3402"/>
        </w:tabs>
        <w:jc w:val="both"/>
      </w:pP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Численность учащихся в </w:t>
      </w:r>
      <w:proofErr w:type="spellStart"/>
      <w:r w:rsidRPr="0097084A">
        <w:t>последнии</w:t>
      </w:r>
      <w:proofErr w:type="spellEnd"/>
      <w:r w:rsidRPr="0097084A">
        <w:t xml:space="preserve"> три  года неукоснительно снижается.  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   В настоящее  время   школа   имеет компьютерное оборудование в достаточном количестве,  и подключена к сети «Интернет».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ab/>
      </w:r>
      <w:r w:rsidRPr="0097084A">
        <w:tab/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1.7.2. Здравоохранение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Медицинское обслуживание жителей   поселения осуществляет  фельдшерско-акушерский пункт, оказывающий как первичную, так и специализированную помощь населению. Укомплектованность специалистами 50 %, нет фельдшера.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 В планах профилактики и выявления на ранней стадии заболевания проводятся профилактические осмотры работающего населения. Охват </w:t>
      </w:r>
      <w:proofErr w:type="spellStart"/>
      <w:r w:rsidRPr="0097084A">
        <w:t>профосмотром</w:t>
      </w:r>
      <w:proofErr w:type="spellEnd"/>
      <w:r w:rsidRPr="0097084A">
        <w:t xml:space="preserve"> составил 60% от общего количества населения, подлежащего профессиональным осмотром. Охват диспансерным наблюдением составил 70%.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План профилактических прививок выполняется среди детского и взрослого населения.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1.7.3. Физкультура и спорт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В школе функционирует  спортивный зал, стадион, хоккейная коробка.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На территории поселения учащиеся, молодежь и люди среднего возраста активно участвуют во всех соревнованиях и занимают призовые места на районных и областных спортивных мероприятиях.  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1.7.4. Культура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В 2021 году сеть учреждений культуры в поселении осталась без изменений. </w:t>
      </w:r>
      <w:proofErr w:type="gramStart"/>
      <w:r w:rsidRPr="0097084A">
        <w:t>По прежнему</w:t>
      </w:r>
      <w:proofErr w:type="gramEnd"/>
      <w:r w:rsidRPr="0097084A">
        <w:t xml:space="preserve">  работает МКУК «Серебрянский КДЦ» и филиалы в п. </w:t>
      </w:r>
      <w:proofErr w:type="spellStart"/>
      <w:r w:rsidRPr="0097084A">
        <w:t>Князевский</w:t>
      </w:r>
      <w:proofErr w:type="spellEnd"/>
      <w:r w:rsidRPr="0097084A">
        <w:t xml:space="preserve"> и в п. </w:t>
      </w:r>
      <w:proofErr w:type="spellStart"/>
      <w:r w:rsidRPr="0097084A">
        <w:t>Сарыкамышка</w:t>
      </w:r>
      <w:proofErr w:type="spellEnd"/>
      <w:r w:rsidRPr="0097084A">
        <w:t xml:space="preserve"> 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В учреждении   работают 10 человек, из них 7 творческие работники,   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Работают 2 сельские  библиотеки. Объем книговыдачи свыше 13,7 тыс. экземпляров. Охват населения библиотечным обслуживанием составляет 65%.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1.7.5. Социальная защита населения. </w:t>
      </w:r>
    </w:p>
    <w:p w:rsidR="0011570D" w:rsidRPr="0097084A" w:rsidRDefault="0011570D" w:rsidP="0011570D">
      <w:pPr>
        <w:pStyle w:val="25"/>
        <w:tabs>
          <w:tab w:val="left" w:pos="3402"/>
        </w:tabs>
        <w:rPr>
          <w:sz w:val="24"/>
        </w:rPr>
      </w:pPr>
      <w:r w:rsidRPr="0097084A">
        <w:rPr>
          <w:sz w:val="24"/>
        </w:rPr>
        <w:t>Население, нуждающееся в социальной помощи.</w:t>
      </w:r>
    </w:p>
    <w:tbl>
      <w:tblPr>
        <w:tblW w:w="0" w:type="auto"/>
        <w:tblLook w:val="01E0"/>
      </w:tblPr>
      <w:tblGrid>
        <w:gridCol w:w="4392"/>
        <w:gridCol w:w="1756"/>
        <w:gridCol w:w="1816"/>
        <w:gridCol w:w="1826"/>
      </w:tblGrid>
      <w:tr w:rsidR="0011570D" w:rsidRPr="0097084A" w:rsidTr="00C077FD">
        <w:tc>
          <w:tcPr>
            <w:tcW w:w="4392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Категории населения</w:t>
            </w:r>
          </w:p>
        </w:tc>
        <w:tc>
          <w:tcPr>
            <w:tcW w:w="1756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ind w:firstLine="0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2019</w:t>
            </w:r>
          </w:p>
        </w:tc>
        <w:tc>
          <w:tcPr>
            <w:tcW w:w="1816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ind w:left="0" w:firstLine="0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2020</w:t>
            </w:r>
          </w:p>
        </w:tc>
        <w:tc>
          <w:tcPr>
            <w:tcW w:w="1826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2021</w:t>
            </w:r>
          </w:p>
        </w:tc>
      </w:tr>
      <w:tr w:rsidR="0011570D" w:rsidRPr="0097084A" w:rsidTr="00C077FD">
        <w:tc>
          <w:tcPr>
            <w:tcW w:w="4392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Пенсионеры, из них по возрасту</w:t>
            </w:r>
          </w:p>
        </w:tc>
        <w:tc>
          <w:tcPr>
            <w:tcW w:w="1756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ind w:left="0" w:firstLine="0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 xml:space="preserve">     296</w:t>
            </w:r>
          </w:p>
        </w:tc>
        <w:tc>
          <w:tcPr>
            <w:tcW w:w="1816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ind w:left="0" w:firstLine="0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325</w:t>
            </w:r>
          </w:p>
        </w:tc>
        <w:tc>
          <w:tcPr>
            <w:tcW w:w="1826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325</w:t>
            </w:r>
          </w:p>
        </w:tc>
      </w:tr>
      <w:tr w:rsidR="0011570D" w:rsidRPr="0097084A" w:rsidTr="00C077FD">
        <w:tc>
          <w:tcPr>
            <w:tcW w:w="4392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 xml:space="preserve">Количество многодетных        </w:t>
            </w:r>
            <w:r w:rsidRPr="0097084A">
              <w:rPr>
                <w:sz w:val="24"/>
                <w:lang w:eastAsia="en-US"/>
              </w:rPr>
              <w:lastRenderedPageBreak/>
              <w:t xml:space="preserve">семей /в них детей                                                                    </w:t>
            </w:r>
          </w:p>
        </w:tc>
        <w:tc>
          <w:tcPr>
            <w:tcW w:w="1756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ind w:left="0" w:firstLine="0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lastRenderedPageBreak/>
              <w:t xml:space="preserve">      14/48              </w:t>
            </w:r>
          </w:p>
        </w:tc>
        <w:tc>
          <w:tcPr>
            <w:tcW w:w="1816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ind w:left="0" w:firstLine="0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>13/35</w:t>
            </w:r>
          </w:p>
        </w:tc>
        <w:tc>
          <w:tcPr>
            <w:tcW w:w="1826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ind w:left="0" w:firstLine="0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 xml:space="preserve">           13/45</w:t>
            </w:r>
          </w:p>
        </w:tc>
      </w:tr>
      <w:tr w:rsidR="0011570D" w:rsidRPr="0097084A" w:rsidTr="00C077FD">
        <w:tc>
          <w:tcPr>
            <w:tcW w:w="4392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lastRenderedPageBreak/>
              <w:t>Инвалиды / из них дети</w:t>
            </w:r>
          </w:p>
        </w:tc>
        <w:tc>
          <w:tcPr>
            <w:tcW w:w="1756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ind w:firstLine="0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 xml:space="preserve"> 89/1</w:t>
            </w:r>
          </w:p>
        </w:tc>
        <w:tc>
          <w:tcPr>
            <w:tcW w:w="1816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ind w:left="0" w:firstLine="0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 xml:space="preserve">      89/1      </w:t>
            </w:r>
          </w:p>
        </w:tc>
        <w:tc>
          <w:tcPr>
            <w:tcW w:w="1826" w:type="dxa"/>
            <w:hideMark/>
          </w:tcPr>
          <w:p w:rsidR="0011570D" w:rsidRPr="0097084A" w:rsidRDefault="0011570D" w:rsidP="00C077FD">
            <w:pPr>
              <w:pStyle w:val="25"/>
              <w:tabs>
                <w:tab w:val="left" w:pos="3402"/>
              </w:tabs>
              <w:spacing w:line="276" w:lineRule="auto"/>
              <w:ind w:left="0" w:firstLine="0"/>
              <w:rPr>
                <w:sz w:val="24"/>
                <w:lang w:eastAsia="en-US"/>
              </w:rPr>
            </w:pPr>
            <w:r w:rsidRPr="0097084A">
              <w:rPr>
                <w:sz w:val="24"/>
                <w:lang w:eastAsia="en-US"/>
              </w:rPr>
              <w:t xml:space="preserve">            89/1</w:t>
            </w:r>
          </w:p>
        </w:tc>
      </w:tr>
    </w:tbl>
    <w:p w:rsidR="0011570D" w:rsidRPr="0097084A" w:rsidRDefault="0011570D" w:rsidP="0011570D">
      <w:pPr>
        <w:tabs>
          <w:tab w:val="left" w:pos="3402"/>
        </w:tabs>
      </w:pPr>
      <w:r w:rsidRPr="0097084A">
        <w:tab/>
        <w:t xml:space="preserve">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  1.9. Основные проблемы социально-экономического развития.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На развитие поселения Серебрянского сельсовета    влияют практически все характерные для </w:t>
      </w:r>
      <w:proofErr w:type="spellStart"/>
      <w:r w:rsidRPr="0097084A">
        <w:rPr>
          <w:sz w:val="24"/>
          <w:szCs w:val="24"/>
        </w:rPr>
        <w:t>Чулымского</w:t>
      </w:r>
      <w:proofErr w:type="spellEnd"/>
      <w:r w:rsidRPr="0097084A">
        <w:rPr>
          <w:sz w:val="24"/>
          <w:szCs w:val="24"/>
        </w:rPr>
        <w:t xml:space="preserve"> района и Новосибирской области негативные тенденции последнего времени. Проблемная ситуация в поселении усугубляется еще и неблагоприятными природно-климатическими и </w:t>
      </w:r>
      <w:proofErr w:type="spellStart"/>
      <w:r w:rsidRPr="0097084A">
        <w:rPr>
          <w:sz w:val="24"/>
          <w:szCs w:val="24"/>
        </w:rPr>
        <w:t>экономико</w:t>
      </w:r>
      <w:proofErr w:type="spellEnd"/>
      <w:r w:rsidRPr="0097084A">
        <w:rPr>
          <w:sz w:val="24"/>
          <w:szCs w:val="24"/>
        </w:rPr>
        <w:t>–географическими условиями (удаленность сельского  поселения от железнодорожной станции, основных рынков).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1.9.1. Демографические проблемы. 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Остается низкая  рождаемость населения, число </w:t>
      </w:r>
      <w:proofErr w:type="gramStart"/>
      <w:r w:rsidRPr="0097084A">
        <w:rPr>
          <w:sz w:val="24"/>
          <w:szCs w:val="24"/>
        </w:rPr>
        <w:t>умерших</w:t>
      </w:r>
      <w:proofErr w:type="gramEnd"/>
      <w:r w:rsidRPr="0097084A">
        <w:rPr>
          <w:sz w:val="24"/>
          <w:szCs w:val="24"/>
        </w:rPr>
        <w:t xml:space="preserve"> превышает число родившихся. Продолжается процесс старения населения, так как в поселении нет </w:t>
      </w:r>
      <w:proofErr w:type="gramStart"/>
      <w:r w:rsidRPr="0097084A">
        <w:rPr>
          <w:sz w:val="24"/>
          <w:szCs w:val="24"/>
        </w:rPr>
        <w:t>работы</w:t>
      </w:r>
      <w:proofErr w:type="gramEnd"/>
      <w:r w:rsidRPr="0097084A">
        <w:rPr>
          <w:sz w:val="24"/>
          <w:szCs w:val="24"/>
        </w:rPr>
        <w:t xml:space="preserve"> и  молодежь уезжает в г. Чулым и г. Новосибирск жить и работать. 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1.9.2. Уровень жизни населения. 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>Уровень жизни и среднедушевые доходы населения  невысоки.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  По-прежнему высоко число </w:t>
      </w:r>
      <w:proofErr w:type="gramStart"/>
      <w:r w:rsidRPr="0097084A">
        <w:rPr>
          <w:sz w:val="24"/>
          <w:szCs w:val="24"/>
        </w:rPr>
        <w:t>нуждающихся</w:t>
      </w:r>
      <w:proofErr w:type="gramEnd"/>
      <w:r w:rsidRPr="0097084A">
        <w:rPr>
          <w:sz w:val="24"/>
          <w:szCs w:val="24"/>
        </w:rPr>
        <w:t xml:space="preserve"> в социальной поддержке. Численность малообеспеченного населения, состоящего на учете в органах социальной защиты населения, на 01.10.2021 года составляет 60 семей, в них - 120 человек или 10.6% от  всего населения поселения.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1.9.3. Проблема занятости. 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Уровень безработицы остается достаточно высоким. 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>В  существующих предприятиях, учреждениях новые рабочие места практически не создаются.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1.9.4. Проблемы в сфере образования. </w:t>
      </w:r>
    </w:p>
    <w:p w:rsidR="0011570D" w:rsidRPr="0097084A" w:rsidRDefault="0011570D" w:rsidP="0011570D">
      <w:pPr>
        <w:pStyle w:val="a5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В школе организована подготовка педагогических кадров к работе в новых условиях. Обеспечена доступность качественного обучения. Проблема школы в снижении количества </w:t>
      </w:r>
      <w:proofErr w:type="gramStart"/>
      <w:r w:rsidRPr="009708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084A">
        <w:rPr>
          <w:rFonts w:ascii="Times New Roman" w:hAnsi="Times New Roman" w:cs="Times New Roman"/>
          <w:sz w:val="24"/>
          <w:szCs w:val="24"/>
        </w:rPr>
        <w:t>.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1.9.5. Проблемы в сфере здравоохранения. 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Требует дополнительного  укрепления  материальной базы, планируется строительство модульного </w:t>
      </w:r>
      <w:proofErr w:type="spellStart"/>
      <w:r w:rsidRPr="0097084A">
        <w:rPr>
          <w:sz w:val="24"/>
          <w:szCs w:val="24"/>
        </w:rPr>
        <w:t>ФАПа</w:t>
      </w:r>
      <w:proofErr w:type="spellEnd"/>
      <w:r w:rsidRPr="0097084A">
        <w:rPr>
          <w:sz w:val="24"/>
          <w:szCs w:val="24"/>
        </w:rPr>
        <w:t xml:space="preserve"> с квартирой для фельдшера, так как существует проблема  </w:t>
      </w:r>
      <w:proofErr w:type="spellStart"/>
      <w:r w:rsidRPr="0097084A">
        <w:rPr>
          <w:sz w:val="24"/>
          <w:szCs w:val="24"/>
        </w:rPr>
        <w:t>неукомплектованности</w:t>
      </w:r>
      <w:proofErr w:type="spellEnd"/>
      <w:r w:rsidRPr="0097084A">
        <w:rPr>
          <w:sz w:val="24"/>
          <w:szCs w:val="24"/>
        </w:rPr>
        <w:t xml:space="preserve"> персоналом (нет фельдшера). 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1.9.6. Проблемы в сфере культуры. 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В связи с недостатком финансирования в учреждении культуры не проводится своевременно ремонт здания. 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На недостаточном уровне ведется комплектование книжного фонда и комплектование библиотек периодическими изданиями. 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1.9.7. Проблемы в сфере физической культуры и спорта. 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>Из-за отсутствия финансирования  практически не обновляется  материально-техническая база объектов системы физической культуры и спорта в сельском поселении.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1.9.8. Проблемы развития жилищно-коммунального хозяйства. 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>Высокая степень износа тепл</w:t>
      </w:r>
      <w:proofErr w:type="gramStart"/>
      <w:r w:rsidRPr="0097084A">
        <w:rPr>
          <w:sz w:val="24"/>
          <w:szCs w:val="24"/>
        </w:rPr>
        <w:t>о-</w:t>
      </w:r>
      <w:proofErr w:type="gramEnd"/>
      <w:r w:rsidRPr="0097084A">
        <w:rPr>
          <w:sz w:val="24"/>
          <w:szCs w:val="24"/>
        </w:rPr>
        <w:t xml:space="preserve"> и </w:t>
      </w:r>
      <w:proofErr w:type="spellStart"/>
      <w:r w:rsidRPr="0097084A">
        <w:rPr>
          <w:sz w:val="24"/>
          <w:szCs w:val="24"/>
        </w:rPr>
        <w:t>водо</w:t>
      </w:r>
      <w:proofErr w:type="spellEnd"/>
      <w:r w:rsidRPr="0097084A">
        <w:rPr>
          <w:sz w:val="24"/>
          <w:szCs w:val="24"/>
        </w:rPr>
        <w:t xml:space="preserve">- сетей и как следствие этого - невысокое качество предоставляемых услуг. Необходимо построить станцию по </w:t>
      </w:r>
      <w:proofErr w:type="spellStart"/>
      <w:r w:rsidRPr="0097084A">
        <w:rPr>
          <w:sz w:val="24"/>
          <w:szCs w:val="24"/>
        </w:rPr>
        <w:t>обезжелезования</w:t>
      </w:r>
      <w:proofErr w:type="spellEnd"/>
      <w:r w:rsidRPr="0097084A">
        <w:rPr>
          <w:sz w:val="24"/>
          <w:szCs w:val="24"/>
        </w:rPr>
        <w:t xml:space="preserve"> воды, так как концентрация железа в воде превышает допустимые параметры в 16 раз.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lastRenderedPageBreak/>
        <w:t xml:space="preserve">1.9.9. Проблемы безопасности жизни (безнадзорность, правонарушения, алкоголизм, наркомания и т.д.) 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Проблема оказания психологической помощи несовершеннолетним является социально-значимой в связи с широкой распространенностью негативных явлений в семье. В общеобразовательной школе  нет специалиста – психолога для оказания помощи обучающимся детям.  Отсутствие «стационарного» участкового инспектора на территории поселения, что приводит к бесконтрольности и росту преступности на селе.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>1.9.11. Проблемы развития сельскохозяйственного производства.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Риски природного характера. Слабая материально-техническая база КФХ. Отсутствие сильных инвесторов. </w:t>
      </w:r>
    </w:p>
    <w:p w:rsidR="0011570D" w:rsidRPr="0097084A" w:rsidRDefault="0011570D" w:rsidP="0011570D">
      <w:pPr>
        <w:pStyle w:val="Default"/>
        <w:widowControl/>
        <w:numPr>
          <w:ilvl w:val="0"/>
          <w:numId w:val="6"/>
        </w:numPr>
        <w:tabs>
          <w:tab w:val="left" w:pos="3402"/>
        </w:tabs>
        <w:jc w:val="both"/>
        <w:rPr>
          <w:color w:val="auto"/>
        </w:rPr>
      </w:pPr>
      <w:r w:rsidRPr="0097084A">
        <w:rPr>
          <w:color w:val="auto"/>
        </w:rPr>
        <w:t>Опережающий рост тарифов на энергоресурсы и транспорт по отношению к росту продукции в стоимостном выражении.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1.9.12. Проблемы транспортно-дорожного комплекса и связи. </w:t>
      </w:r>
    </w:p>
    <w:p w:rsidR="0011570D" w:rsidRPr="0097084A" w:rsidRDefault="0011570D" w:rsidP="0011570D">
      <w:pPr>
        <w:pStyle w:val="35"/>
        <w:tabs>
          <w:tab w:val="left" w:pos="3402"/>
        </w:tabs>
        <w:jc w:val="both"/>
        <w:rPr>
          <w:sz w:val="24"/>
          <w:szCs w:val="24"/>
        </w:rPr>
      </w:pPr>
      <w:r w:rsidRPr="0097084A">
        <w:rPr>
          <w:sz w:val="24"/>
          <w:szCs w:val="24"/>
        </w:rPr>
        <w:t xml:space="preserve">Низкий технический уровень существующих дорог регионального значения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сбросу вредных веществ в атмосферу. Не все </w:t>
      </w:r>
      <w:proofErr w:type="spellStart"/>
      <w:r w:rsidRPr="0097084A">
        <w:rPr>
          <w:sz w:val="24"/>
          <w:szCs w:val="24"/>
        </w:rPr>
        <w:t>внутрипоселковые</w:t>
      </w:r>
      <w:proofErr w:type="spellEnd"/>
      <w:r w:rsidRPr="0097084A">
        <w:rPr>
          <w:sz w:val="24"/>
          <w:szCs w:val="24"/>
        </w:rPr>
        <w:t xml:space="preserve">  дороги с твердым покрытием.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1.9.13. Проблемы потребительского рынка товаров и услуг.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Недостаточный ассортимент товаров промышленной группы приводит к тому, что денежные ресурсы вывозятся за пределы поселения.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Невысокая  покупательская способность населения, что не способствует быстрому росту оборота розничной торговли.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В сфере бытовых услуг – отсутствие предоставляемых услуг для  населения в поселении.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1.9.14. Проблемы  охраны окружающей среды.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Остаются выбросы вредных примесей в атмосферу. Основными источниками загрязнения атмосферы являются автомобильный транспорт, отопительная котельная.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В поселении  используемые для питьевых целей подземные воды имеют повышенную минерализацию, жесткость и щелочность, содержание нитратов, аммония, марганца, бария, железа.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Хотя и решена ситуация с твердыми бытовыми отходами.   Вокруг населенных пунктов наблюдаются несанкционированные свалки.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1.9.15. Проблемы малых поселений.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На территории поселения в трех поселках с численностью населения меньше 100 человек (п. </w:t>
      </w:r>
      <w:proofErr w:type="spellStart"/>
      <w:r w:rsidRPr="0097084A">
        <w:t>Ваничкино</w:t>
      </w:r>
      <w:proofErr w:type="spellEnd"/>
      <w:r w:rsidRPr="0097084A">
        <w:t xml:space="preserve">, п. </w:t>
      </w:r>
      <w:proofErr w:type="spellStart"/>
      <w:r w:rsidRPr="0097084A">
        <w:t>Князевский</w:t>
      </w:r>
      <w:proofErr w:type="spellEnd"/>
      <w:r w:rsidRPr="0097084A">
        <w:t xml:space="preserve"> и п. </w:t>
      </w:r>
      <w:proofErr w:type="spellStart"/>
      <w:r w:rsidRPr="0097084A">
        <w:t>Сарыкамышка</w:t>
      </w:r>
      <w:proofErr w:type="spellEnd"/>
      <w:r w:rsidRPr="0097084A">
        <w:t>). Основные проблемы этих поселков – это: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- отсутствие реального работодателя;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- отсутствие социальной инфраструктуры (школы, </w:t>
      </w:r>
      <w:proofErr w:type="spellStart"/>
      <w:r w:rsidRPr="0097084A">
        <w:t>ФАПа</w:t>
      </w:r>
      <w:proofErr w:type="spellEnd"/>
      <w:r w:rsidRPr="0097084A">
        <w:t>).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2.1. Приоритеты социального развития поселения Серебрянского сельсовета:</w:t>
      </w:r>
    </w:p>
    <w:p w:rsidR="0011570D" w:rsidRPr="0097084A" w:rsidRDefault="0011570D" w:rsidP="0011570D">
      <w:pPr>
        <w:pStyle w:val="Default"/>
        <w:tabs>
          <w:tab w:val="left" w:pos="3402"/>
        </w:tabs>
        <w:jc w:val="both"/>
        <w:rPr>
          <w:color w:val="auto"/>
        </w:rPr>
      </w:pPr>
      <w:r w:rsidRPr="0097084A">
        <w:rPr>
          <w:color w:val="auto"/>
        </w:rPr>
        <w:t xml:space="preserve"> 1.  Постепенная стабилизация численности населения Серебрянского сельсовета и формирование социально-экономических предпосылок для улучшения демографической ситуации, ориентированной на рост численности населения путем повышения рождаемости, снижения смертности и увеличения продолжительности жизни.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2. Обеспечение роста денежных доходов населения, адекватное реальной стоимости жизни в регионе, на основе роста экономики, а также за счет создания условий для повышения трудовой занятости и развития предпринимательской деятельности.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3. Создание эффективной социальной инфраструктуры (здравоохранение, образование, социальная защита населения), развитие рынка социальных услуг, обеспечение их доступности для жителей поселения, повышение эффективности и качества услуг учреждений социальной сферы, обеспечение выполнения социальных гарантий.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4. Сохранение и улучшение здоровья людей, формирование здорового образа жизни, стабилизация медико-демографической ситуации в поселении.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lastRenderedPageBreak/>
        <w:t>5. Обеспечение культурного, духовно-нравственного воспитания населения.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6. Улучшение состояния окружающей среды.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7. Обеспечение безопасности жизнедеятельности граждан, укрепление правопорядка и усиление борьбы с преступностью.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8. Совершенствование взаимодействия органов власти с населением.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 xml:space="preserve">9. Создание условий для роста экономики за счет эффективного использования природного и производственного потенциала территории.  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10. Обеспечение роста налогового потенциала и повышение уровня обеспеченности доходной базы за счет собственных доходов на основе роста экономики.</w:t>
      </w:r>
    </w:p>
    <w:p w:rsidR="0011570D" w:rsidRPr="0097084A" w:rsidRDefault="0011570D" w:rsidP="0011570D">
      <w:pPr>
        <w:tabs>
          <w:tab w:val="left" w:pos="3402"/>
        </w:tabs>
        <w:jc w:val="both"/>
      </w:pPr>
      <w:r w:rsidRPr="0097084A">
        <w:t>11. Развитие агропромышленного производства путем расширения масштабов деятельности существующих предприятий.</w:t>
      </w:r>
      <w:r w:rsidRPr="0097084A">
        <w:tab/>
      </w:r>
    </w:p>
    <w:p w:rsidR="0011570D" w:rsidRPr="0097084A" w:rsidRDefault="0011570D" w:rsidP="0011570D">
      <w:pPr>
        <w:sectPr w:rsidR="0011570D" w:rsidRPr="0097084A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1134" w:right="424" w:bottom="1134" w:left="1560" w:header="709" w:footer="709" w:gutter="0"/>
          <w:cols w:space="720"/>
        </w:sectPr>
      </w:pP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lastRenderedPageBreak/>
        <w:t>Прогноз  действий</w:t>
      </w: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 xml:space="preserve">по реализации прогноза социально-экономического развития Серебрянского сельсовета </w:t>
      </w:r>
    </w:p>
    <w:p w:rsidR="0011570D" w:rsidRPr="0097084A" w:rsidRDefault="0011570D" w:rsidP="0011570D">
      <w:pPr>
        <w:tabs>
          <w:tab w:val="left" w:pos="3402"/>
        </w:tabs>
        <w:jc w:val="center"/>
      </w:pP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на 2022 год и плановый период на 2023 -2024 годы</w:t>
      </w:r>
    </w:p>
    <w:tbl>
      <w:tblPr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3"/>
        <w:gridCol w:w="1432"/>
        <w:gridCol w:w="1114"/>
        <w:gridCol w:w="1260"/>
        <w:gridCol w:w="1094"/>
        <w:gridCol w:w="1259"/>
        <w:gridCol w:w="110"/>
        <w:gridCol w:w="995"/>
        <w:gridCol w:w="1259"/>
      </w:tblGrid>
      <w:tr w:rsidR="0011570D" w:rsidRPr="0097084A" w:rsidTr="00C077FD">
        <w:trPr>
          <w:trHeight w:val="510"/>
        </w:trPr>
        <w:tc>
          <w:tcPr>
            <w:tcW w:w="1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Показатели развития поселения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Ед.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proofErr w:type="spellStart"/>
            <w:r w:rsidRPr="0097084A">
              <w:rPr>
                <w:lang w:eastAsia="en-US"/>
              </w:rPr>
              <w:t>изм</w:t>
            </w:r>
            <w:proofErr w:type="spellEnd"/>
            <w:r w:rsidRPr="0097084A">
              <w:rPr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     2022 г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    2023 г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2024 г.</w:t>
            </w:r>
          </w:p>
        </w:tc>
      </w:tr>
      <w:tr w:rsidR="0011570D" w:rsidRPr="0097084A" w:rsidTr="00C077FD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rPr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в % к </w:t>
            </w:r>
            <w:proofErr w:type="spellStart"/>
            <w:r w:rsidRPr="0097084A">
              <w:rPr>
                <w:lang w:eastAsia="en-US"/>
              </w:rPr>
              <w:t>предыд</w:t>
            </w:r>
            <w:proofErr w:type="spellEnd"/>
            <w:r w:rsidRPr="0097084A">
              <w:rPr>
                <w:lang w:eastAsia="en-US"/>
              </w:rPr>
              <w:t>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оценка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в %к </w:t>
            </w:r>
            <w:proofErr w:type="spellStart"/>
            <w:r w:rsidRPr="0097084A">
              <w:rPr>
                <w:lang w:eastAsia="en-US"/>
              </w:rPr>
              <w:t>предыд</w:t>
            </w:r>
            <w:proofErr w:type="spellEnd"/>
            <w:r w:rsidRPr="0097084A">
              <w:rPr>
                <w:lang w:eastAsia="en-US"/>
              </w:rPr>
              <w:t>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году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оценка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в % к </w:t>
            </w:r>
            <w:proofErr w:type="spellStart"/>
            <w:r w:rsidRPr="0097084A">
              <w:rPr>
                <w:lang w:eastAsia="en-US"/>
              </w:rPr>
              <w:t>предыд</w:t>
            </w:r>
            <w:proofErr w:type="spellEnd"/>
            <w:r w:rsidRPr="0097084A">
              <w:rPr>
                <w:lang w:eastAsia="en-US"/>
              </w:rPr>
              <w:t>. году</w:t>
            </w:r>
          </w:p>
        </w:tc>
      </w:tr>
      <w:tr w:rsidR="0011570D" w:rsidRPr="0097084A" w:rsidTr="00C077FD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8</w:t>
            </w:r>
          </w:p>
        </w:tc>
      </w:tr>
      <w:tr w:rsidR="0011570D" w:rsidRPr="0097084A" w:rsidTr="00C077FD">
        <w:trPr>
          <w:trHeight w:val="72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Численность постоянного населения (на начало года)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1140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99,6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1135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99.5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1130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99.3</w:t>
            </w:r>
          </w:p>
        </w:tc>
      </w:tr>
      <w:tr w:rsidR="0011570D" w:rsidRPr="0097084A" w:rsidTr="00C077FD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Естественный прирост (убыль) населения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-5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99.8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-5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99.5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-5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99.3</w:t>
            </w:r>
          </w:p>
        </w:tc>
      </w:tr>
      <w:tr w:rsidR="0011570D" w:rsidRPr="0097084A" w:rsidTr="00C077FD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Число </w:t>
            </w:r>
            <w:proofErr w:type="gramStart"/>
            <w:r w:rsidRPr="0097084A">
              <w:rPr>
                <w:lang w:eastAsia="en-US"/>
              </w:rPr>
              <w:t>прибывших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чел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99.5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99.3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99.1</w:t>
            </w:r>
          </w:p>
        </w:tc>
      </w:tr>
      <w:tr w:rsidR="0011570D" w:rsidRPr="0097084A" w:rsidTr="00C077FD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Число </w:t>
            </w:r>
            <w:proofErr w:type="gramStart"/>
            <w:r w:rsidRPr="0097084A">
              <w:rPr>
                <w:lang w:eastAsia="en-US"/>
              </w:rPr>
              <w:t>убывших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чел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66.7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66.5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59.9</w:t>
            </w:r>
          </w:p>
        </w:tc>
      </w:tr>
      <w:tr w:rsidR="0011570D" w:rsidRPr="0097084A" w:rsidTr="00C077FD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Число детей, умерших в возрасте до 1 года, на 1000родившихся живыми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</w:tr>
      <w:tr w:rsidR="0011570D" w:rsidRPr="0097084A" w:rsidTr="00C077FD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Материнская  смертность на  100 тыс</w:t>
            </w:r>
            <w:proofErr w:type="gramStart"/>
            <w:r w:rsidRPr="0097084A">
              <w:rPr>
                <w:lang w:eastAsia="en-US"/>
              </w:rPr>
              <w:t>.р</w:t>
            </w:r>
            <w:proofErr w:type="gramEnd"/>
            <w:r w:rsidRPr="0097084A">
              <w:rPr>
                <w:lang w:eastAsia="en-US"/>
              </w:rPr>
              <w:t>одившихся живым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</w:tr>
      <w:tr w:rsidR="0011570D" w:rsidRPr="0097084A" w:rsidTr="00C077FD">
        <w:trPr>
          <w:trHeight w:val="88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Доля детей, охваченных дополнительным образованием, музыкальным, художественным, спортивным и </w:t>
            </w:r>
            <w:proofErr w:type="spellStart"/>
            <w:r w:rsidRPr="0097084A">
              <w:rPr>
                <w:lang w:eastAsia="en-US"/>
              </w:rPr>
              <w:t>т</w:t>
            </w:r>
            <w:proofErr w:type="gramStart"/>
            <w:r w:rsidRPr="0097084A">
              <w:rPr>
                <w:lang w:eastAsia="en-US"/>
              </w:rPr>
              <w:t>.п</w:t>
            </w:r>
            <w:proofErr w:type="spellEnd"/>
            <w:proofErr w:type="gramEnd"/>
            <w:r w:rsidRPr="0097084A">
              <w:rPr>
                <w:lang w:eastAsia="en-US"/>
              </w:rPr>
              <w:t>),в общем количестве детей до 18 лет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%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</w:tr>
      <w:tr w:rsidR="0011570D" w:rsidRPr="0097084A" w:rsidTr="00C077FD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Количество приемных семей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Ед.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1570D" w:rsidRPr="0097084A" w:rsidTr="00C077FD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Количество детей, воспитывающихся в приемных семьях.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</w:tr>
      <w:tr w:rsidR="0011570D" w:rsidRPr="0097084A" w:rsidTr="00C077FD">
        <w:trPr>
          <w:trHeight w:val="48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Количество детей, находящихся  под опекой, попечительством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Чел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</w:t>
            </w:r>
          </w:p>
        </w:tc>
      </w:tr>
      <w:tr w:rsidR="0011570D" w:rsidRPr="0097084A" w:rsidTr="00C077FD">
        <w:trPr>
          <w:trHeight w:val="54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Фонд заработной платы работников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97084A">
              <w:rPr>
                <w:lang w:eastAsia="en-US"/>
              </w:rPr>
              <w:t>млн</w:t>
            </w:r>
            <w:proofErr w:type="spellEnd"/>
            <w:proofErr w:type="gramEnd"/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3.5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94.8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3.3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 94.2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3.1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93.9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</w:tr>
      <w:tr w:rsidR="0011570D" w:rsidRPr="0097084A" w:rsidTr="00C077FD">
        <w:trPr>
          <w:trHeight w:val="41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lastRenderedPageBreak/>
              <w:t xml:space="preserve">Численность </w:t>
            </w:r>
            <w:proofErr w:type="gramStart"/>
            <w:r w:rsidRPr="0097084A">
              <w:rPr>
                <w:lang w:eastAsia="en-US"/>
              </w:rPr>
              <w:t>занятых</w:t>
            </w:r>
            <w:proofErr w:type="gramEnd"/>
            <w:r w:rsidRPr="0097084A">
              <w:rPr>
                <w:lang w:eastAsia="en-US"/>
              </w:rPr>
              <w:t xml:space="preserve"> в экономике (среднегодовая)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540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46.8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520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46.4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500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46.2</w:t>
            </w:r>
          </w:p>
        </w:tc>
      </w:tr>
      <w:tr w:rsidR="0011570D" w:rsidRPr="0097084A" w:rsidTr="00C077FD">
        <w:trPr>
          <w:trHeight w:val="54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99.1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98.9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8900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98.8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70D" w:rsidRPr="0097084A" w:rsidTr="00C077FD">
        <w:trPr>
          <w:trHeight w:val="78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Собственные доходы местного бюджета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Млн.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7084A">
              <w:rPr>
                <w:lang w:eastAsia="en-US"/>
              </w:rPr>
              <w:t>руб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1.7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105.9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1.8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105.7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1.9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105.3</w:t>
            </w:r>
          </w:p>
        </w:tc>
      </w:tr>
      <w:tr w:rsidR="0011570D" w:rsidRPr="0097084A" w:rsidTr="00C077FD">
        <w:trPr>
          <w:trHeight w:val="5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Тыс.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7084A">
              <w:rPr>
                <w:lang w:eastAsia="en-US"/>
              </w:rPr>
              <w:t>руб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1.5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106.8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1.6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106.6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color w:val="000000"/>
                <w:lang w:eastAsia="en-US"/>
              </w:rPr>
            </w:pPr>
            <w:r w:rsidRPr="0097084A">
              <w:rPr>
                <w:color w:val="000000"/>
                <w:lang w:eastAsia="en-US"/>
              </w:rPr>
              <w:t>1.7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7084A">
              <w:rPr>
                <w:color w:val="000000"/>
                <w:lang w:eastAsia="en-US"/>
              </w:rPr>
              <w:t>106.2</w:t>
            </w:r>
          </w:p>
        </w:tc>
      </w:tr>
      <w:tr w:rsidR="0011570D" w:rsidRPr="0097084A" w:rsidTr="00C077FD">
        <w:trPr>
          <w:trHeight w:val="974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Объем отгруженных товаров собственного производства, выполненных работ и услуг собственными силами - в действующих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Млн.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</w:tr>
      <w:tr w:rsidR="0011570D" w:rsidRPr="0097084A" w:rsidTr="00C077FD">
        <w:trPr>
          <w:trHeight w:val="79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- в сопоставимых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в % к пред.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</w:tr>
      <w:tr w:rsidR="0011570D" w:rsidRPr="0097084A" w:rsidTr="00C077FD">
        <w:trPr>
          <w:trHeight w:val="102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Объем продукции сельского хозяйства в хозяйствах всех категорий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 -в действ</w:t>
            </w:r>
            <w:proofErr w:type="gramStart"/>
            <w:r w:rsidRPr="0097084A">
              <w:rPr>
                <w:lang w:eastAsia="en-US"/>
              </w:rPr>
              <w:t>.</w:t>
            </w:r>
            <w:proofErr w:type="gramEnd"/>
            <w:r w:rsidRPr="0097084A">
              <w:rPr>
                <w:lang w:eastAsia="en-US"/>
              </w:rPr>
              <w:t xml:space="preserve"> </w:t>
            </w:r>
            <w:proofErr w:type="gramStart"/>
            <w:r w:rsidRPr="0097084A">
              <w:rPr>
                <w:lang w:eastAsia="en-US"/>
              </w:rPr>
              <w:t>ц</w:t>
            </w:r>
            <w:proofErr w:type="gramEnd"/>
            <w:r w:rsidRPr="0097084A">
              <w:rPr>
                <w:lang w:eastAsia="en-US"/>
              </w:rPr>
              <w:t>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Млн.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9,1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</w:tr>
      <w:tr w:rsidR="0011570D" w:rsidRPr="0097084A" w:rsidTr="00C077FD">
        <w:trPr>
          <w:trHeight w:val="702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-в </w:t>
            </w:r>
            <w:proofErr w:type="spellStart"/>
            <w:r w:rsidRPr="0097084A">
              <w:rPr>
                <w:lang w:eastAsia="en-US"/>
              </w:rPr>
              <w:t>сопостав</w:t>
            </w:r>
            <w:proofErr w:type="spellEnd"/>
            <w:r w:rsidRPr="0097084A">
              <w:rPr>
                <w:lang w:eastAsia="en-US"/>
              </w:rPr>
              <w:t>. ценах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в % к пред.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val="en-US" w:eastAsia="en-US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97.9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96.8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val="en-US" w:eastAsia="en-US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96.5</w:t>
            </w:r>
          </w:p>
        </w:tc>
      </w:tr>
      <w:tr w:rsidR="0011570D" w:rsidRPr="0097084A" w:rsidTr="00C077FD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proofErr w:type="spellStart"/>
            <w:r w:rsidRPr="0097084A">
              <w:rPr>
                <w:lang w:eastAsia="en-US"/>
              </w:rPr>
              <w:t>Валовый</w:t>
            </w:r>
            <w:proofErr w:type="spellEnd"/>
            <w:r w:rsidRPr="0097084A">
              <w:rPr>
                <w:lang w:eastAsia="en-US"/>
              </w:rPr>
              <w:t xml:space="preserve"> сбор зерновых и зернобобовых культур во всех категориях хозяйств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83.0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1700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85.0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1500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88.0</w:t>
            </w:r>
          </w:p>
        </w:tc>
      </w:tr>
      <w:tr w:rsidR="0011570D" w:rsidRPr="0097084A" w:rsidTr="00C077FD">
        <w:trPr>
          <w:trHeight w:val="2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color w:val="FF0000"/>
                <w:lang w:eastAsia="en-US"/>
              </w:rPr>
            </w:pPr>
            <w:r w:rsidRPr="0097084A">
              <w:rPr>
                <w:lang w:eastAsia="en-US"/>
              </w:rPr>
              <w:t>Поголовье скота (все категории хозяйств)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гол.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1130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98.2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1110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95.4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90.0</w:t>
            </w:r>
          </w:p>
        </w:tc>
      </w:tr>
      <w:tr w:rsidR="0011570D" w:rsidRPr="0097084A" w:rsidTr="00C077FD">
        <w:trPr>
          <w:trHeight w:val="28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color w:val="000000"/>
                <w:lang w:eastAsia="en-US"/>
              </w:rPr>
            </w:pPr>
            <w:r w:rsidRPr="0097084A">
              <w:rPr>
                <w:color w:val="000000"/>
                <w:lang w:eastAsia="en-US"/>
              </w:rPr>
              <w:t>В т.ч. в сельхозпредприятиях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rPr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380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97.3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350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92.1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300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85.7</w:t>
            </w:r>
          </w:p>
        </w:tc>
      </w:tr>
      <w:tr w:rsidR="0011570D" w:rsidRPr="0097084A" w:rsidTr="00C077FD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-Крупный  рогатый скот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265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98.7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260 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98.1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185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71.2</w:t>
            </w:r>
          </w:p>
        </w:tc>
      </w:tr>
      <w:tr w:rsidR="0011570D" w:rsidRPr="0097084A" w:rsidTr="00C077FD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В том числе коровы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91.5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89.5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58.8</w:t>
            </w:r>
          </w:p>
        </w:tc>
      </w:tr>
      <w:tr w:rsidR="0011570D" w:rsidRPr="0097084A" w:rsidTr="00C077FD">
        <w:trPr>
          <w:trHeight w:val="511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-свиньи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93.1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65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92.9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92.3</w:t>
            </w:r>
          </w:p>
        </w:tc>
      </w:tr>
      <w:tr w:rsidR="0011570D" w:rsidRPr="0097084A" w:rsidTr="00C077FD">
        <w:trPr>
          <w:trHeight w:val="51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лошади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100</w:t>
            </w:r>
          </w:p>
        </w:tc>
      </w:tr>
      <w:tr w:rsidR="0011570D" w:rsidRPr="0097084A" w:rsidTr="00C077FD">
        <w:trPr>
          <w:trHeight w:val="73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lastRenderedPageBreak/>
              <w:t>Овцы, козы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400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107.3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420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105.0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440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104.8</w:t>
            </w:r>
          </w:p>
        </w:tc>
      </w:tr>
      <w:tr w:rsidR="0011570D" w:rsidRPr="0097084A" w:rsidTr="00C077FD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Производство молока (все категории хозяйств)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99.7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96.4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96.2</w:t>
            </w:r>
          </w:p>
        </w:tc>
      </w:tr>
      <w:tr w:rsidR="0011570D" w:rsidRPr="0097084A" w:rsidTr="00C077FD">
        <w:trPr>
          <w:trHeight w:val="693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Производство мяса на  убой в живом весе (все категории хозяйств)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116.7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114.3</w:t>
            </w:r>
          </w:p>
        </w:tc>
      </w:tr>
      <w:tr w:rsidR="0011570D" w:rsidRPr="0097084A" w:rsidTr="00C077FD">
        <w:trPr>
          <w:trHeight w:val="93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Инвестиции в основной капитал за  счет всех источников финансирования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-в </w:t>
            </w:r>
            <w:proofErr w:type="spellStart"/>
            <w:r w:rsidRPr="0097084A">
              <w:rPr>
                <w:lang w:eastAsia="en-US"/>
              </w:rPr>
              <w:t>действ</w:t>
            </w:r>
            <w:proofErr w:type="gramStart"/>
            <w:r w:rsidRPr="0097084A">
              <w:rPr>
                <w:lang w:eastAsia="en-US"/>
              </w:rPr>
              <w:t>.ц</w:t>
            </w:r>
            <w:proofErr w:type="gramEnd"/>
            <w:r w:rsidRPr="0097084A">
              <w:rPr>
                <w:lang w:eastAsia="en-US"/>
              </w:rPr>
              <w:t>енах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Млн.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proofErr w:type="spellStart"/>
            <w:r w:rsidRPr="0097084A">
              <w:rPr>
                <w:lang w:eastAsia="en-US"/>
              </w:rPr>
              <w:t>руб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3,0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3.0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3,0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100.0</w:t>
            </w:r>
          </w:p>
        </w:tc>
      </w:tr>
      <w:tr w:rsidR="0011570D" w:rsidRPr="0097084A" w:rsidTr="00C077FD">
        <w:trPr>
          <w:trHeight w:val="69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-в </w:t>
            </w:r>
            <w:proofErr w:type="spellStart"/>
            <w:r w:rsidRPr="0097084A">
              <w:rPr>
                <w:lang w:eastAsia="en-US"/>
              </w:rPr>
              <w:t>сопостав</w:t>
            </w:r>
            <w:proofErr w:type="spellEnd"/>
            <w:r w:rsidRPr="0097084A">
              <w:rPr>
                <w:lang w:eastAsia="en-US"/>
              </w:rPr>
              <w:t>.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в % к пред.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val="en-US" w:eastAsia="en-US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103,3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val="en-US" w:eastAsia="en-US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106,7</w:t>
            </w:r>
          </w:p>
        </w:tc>
      </w:tr>
      <w:tr w:rsidR="0011570D" w:rsidRPr="0097084A" w:rsidTr="00C077FD">
        <w:trPr>
          <w:trHeight w:val="882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Объем работ, выполненных по виду деятельности «строительство», включая </w:t>
            </w:r>
            <w:proofErr w:type="spellStart"/>
            <w:r w:rsidRPr="0097084A">
              <w:rPr>
                <w:lang w:eastAsia="en-US"/>
              </w:rPr>
              <w:t>хозспособ</w:t>
            </w:r>
            <w:proofErr w:type="spellEnd"/>
            <w:r w:rsidRPr="0097084A">
              <w:rPr>
                <w:lang w:eastAsia="en-US"/>
              </w:rPr>
              <w:t>. в действ</w:t>
            </w:r>
            <w:proofErr w:type="gramStart"/>
            <w:r w:rsidRPr="0097084A">
              <w:rPr>
                <w:lang w:eastAsia="en-US"/>
              </w:rPr>
              <w:t>.</w:t>
            </w:r>
            <w:proofErr w:type="gramEnd"/>
            <w:r w:rsidRPr="0097084A">
              <w:rPr>
                <w:lang w:eastAsia="en-US"/>
              </w:rPr>
              <w:t xml:space="preserve"> </w:t>
            </w:r>
            <w:proofErr w:type="gramStart"/>
            <w:r w:rsidRPr="0097084A">
              <w:rPr>
                <w:lang w:eastAsia="en-US"/>
              </w:rPr>
              <w:t>ц</w:t>
            </w:r>
            <w:proofErr w:type="gramEnd"/>
            <w:r w:rsidRPr="0097084A">
              <w:rPr>
                <w:lang w:eastAsia="en-US"/>
              </w:rPr>
              <w:t>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Млн.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proofErr w:type="spellStart"/>
            <w:r w:rsidRPr="0097084A">
              <w:rPr>
                <w:lang w:eastAsia="en-US"/>
              </w:rPr>
              <w:t>руб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</w:tr>
      <w:tr w:rsidR="0011570D" w:rsidRPr="0097084A" w:rsidTr="00C077FD">
        <w:trPr>
          <w:trHeight w:val="75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-в </w:t>
            </w:r>
            <w:proofErr w:type="spellStart"/>
            <w:r w:rsidRPr="0097084A">
              <w:rPr>
                <w:lang w:eastAsia="en-US"/>
              </w:rPr>
              <w:t>сопостав</w:t>
            </w:r>
            <w:proofErr w:type="spellEnd"/>
            <w:r w:rsidRPr="0097084A">
              <w:rPr>
                <w:lang w:eastAsia="en-US"/>
              </w:rPr>
              <w:t>. ценах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в % к пред.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</w:tr>
      <w:tr w:rsidR="0011570D" w:rsidRPr="0097084A" w:rsidTr="00C077FD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Ввод  в эксплуатацию за счет всех источников финансирования жилых домов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Кв</w:t>
            </w:r>
            <w:proofErr w:type="gramStart"/>
            <w:r w:rsidRPr="0097084A">
              <w:rPr>
                <w:lang w:eastAsia="en-US"/>
              </w:rPr>
              <w:t>.м</w:t>
            </w:r>
            <w:proofErr w:type="gramEnd"/>
            <w:r w:rsidRPr="0097084A">
              <w:rPr>
                <w:lang w:eastAsia="en-US"/>
              </w:rPr>
              <w:t xml:space="preserve"> общ. </w:t>
            </w:r>
            <w:proofErr w:type="spellStart"/>
            <w:r w:rsidRPr="0097084A">
              <w:rPr>
                <w:lang w:eastAsia="en-US"/>
              </w:rPr>
              <w:t>площ</w:t>
            </w:r>
            <w:proofErr w:type="spellEnd"/>
            <w:r w:rsidRPr="0097084A">
              <w:rPr>
                <w:lang w:eastAsia="en-US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</w:tr>
      <w:tr w:rsidR="0011570D" w:rsidRPr="0097084A" w:rsidTr="00C077FD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Ввод в эксплуатацию индивидуальных жилых домов, построенных населением   за свой счет и с помощью кредитов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Кв</w:t>
            </w:r>
            <w:proofErr w:type="gramStart"/>
            <w:r w:rsidRPr="0097084A">
              <w:rPr>
                <w:lang w:eastAsia="en-US"/>
              </w:rPr>
              <w:t>.м</w:t>
            </w:r>
            <w:proofErr w:type="gramEnd"/>
            <w:r w:rsidRPr="0097084A">
              <w:rPr>
                <w:lang w:eastAsia="en-US"/>
              </w:rPr>
              <w:t xml:space="preserve"> общ. </w:t>
            </w:r>
            <w:proofErr w:type="spellStart"/>
            <w:r w:rsidRPr="0097084A">
              <w:rPr>
                <w:lang w:eastAsia="en-US"/>
              </w:rPr>
              <w:t>площ</w:t>
            </w:r>
            <w:proofErr w:type="spellEnd"/>
            <w:r w:rsidRPr="0097084A">
              <w:rPr>
                <w:lang w:eastAsia="en-US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</w:tr>
      <w:tr w:rsidR="0011570D" w:rsidRPr="0097084A" w:rsidTr="00C077FD">
        <w:trPr>
          <w:trHeight w:val="8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Общая площадь жилых помещений, приходящаяся на 1 жителя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Кв</w:t>
            </w:r>
            <w:proofErr w:type="gramStart"/>
            <w:r w:rsidRPr="0097084A">
              <w:rPr>
                <w:lang w:eastAsia="en-US"/>
              </w:rPr>
              <w:t>.м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17.2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17.2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17.2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100.0</w:t>
            </w:r>
          </w:p>
        </w:tc>
      </w:tr>
      <w:tr w:rsidR="0011570D" w:rsidRPr="0097084A" w:rsidTr="00C077FD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Тыс</w:t>
            </w:r>
            <w:proofErr w:type="gramStart"/>
            <w:r w:rsidRPr="0097084A">
              <w:rPr>
                <w:lang w:eastAsia="en-US"/>
              </w:rPr>
              <w:t>.т</w:t>
            </w:r>
            <w:proofErr w:type="gramEnd"/>
            <w:r w:rsidRPr="0097084A">
              <w:rPr>
                <w:lang w:eastAsia="en-US"/>
              </w:rPr>
              <w:t>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</w:tr>
      <w:tr w:rsidR="0011570D" w:rsidRPr="0097084A" w:rsidTr="00C077FD">
        <w:trPr>
          <w:trHeight w:val="637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Тыс</w:t>
            </w:r>
            <w:proofErr w:type="gramStart"/>
            <w:r w:rsidRPr="0097084A">
              <w:rPr>
                <w:lang w:eastAsia="en-US"/>
              </w:rPr>
              <w:t>.ч</w:t>
            </w:r>
            <w:proofErr w:type="gramEnd"/>
            <w:r w:rsidRPr="0097084A">
              <w:rPr>
                <w:lang w:eastAsia="en-US"/>
              </w:rPr>
              <w:t>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 w:rsidRPr="0097084A">
              <w:rPr>
                <w:lang w:val="en-US" w:eastAsia="en-US"/>
              </w:rPr>
              <w:t>0</w:t>
            </w:r>
          </w:p>
        </w:tc>
      </w:tr>
      <w:tr w:rsidR="0011570D" w:rsidRPr="0097084A" w:rsidTr="00C077FD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Оборот розничной торговли, включая </w:t>
            </w:r>
            <w:r w:rsidRPr="0097084A">
              <w:rPr>
                <w:lang w:eastAsia="en-US"/>
              </w:rPr>
              <w:lastRenderedPageBreak/>
              <w:t>общественное питание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lastRenderedPageBreak/>
              <w:t>Млн. 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24.0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25.0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26.0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</w:tr>
      <w:tr w:rsidR="0011570D" w:rsidRPr="0097084A" w:rsidTr="00C077FD">
        <w:trPr>
          <w:trHeight w:val="57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lastRenderedPageBreak/>
              <w:t xml:space="preserve">- в </w:t>
            </w:r>
            <w:proofErr w:type="spellStart"/>
            <w:r w:rsidRPr="0097084A">
              <w:rPr>
                <w:lang w:eastAsia="en-US"/>
              </w:rPr>
              <w:t>сопостав</w:t>
            </w:r>
            <w:proofErr w:type="spellEnd"/>
            <w:r w:rsidRPr="0097084A">
              <w:rPr>
                <w:lang w:eastAsia="en-US"/>
              </w:rPr>
              <w:t>.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в % к пред.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104.4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104.2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104.2</w:t>
            </w:r>
          </w:p>
        </w:tc>
      </w:tr>
      <w:tr w:rsidR="0011570D" w:rsidRPr="0097084A" w:rsidTr="00C077FD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0Объем платных услуг населению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  - в </w:t>
            </w:r>
            <w:proofErr w:type="spellStart"/>
            <w:r w:rsidRPr="0097084A">
              <w:rPr>
                <w:lang w:eastAsia="en-US"/>
              </w:rPr>
              <w:t>действ</w:t>
            </w:r>
            <w:proofErr w:type="gramStart"/>
            <w:r w:rsidRPr="0097084A">
              <w:rPr>
                <w:lang w:eastAsia="en-US"/>
              </w:rPr>
              <w:t>.ц</w:t>
            </w:r>
            <w:proofErr w:type="gramEnd"/>
            <w:r w:rsidRPr="0097084A">
              <w:rPr>
                <w:lang w:eastAsia="en-US"/>
              </w:rPr>
              <w:t>енах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proofErr w:type="spellStart"/>
            <w:r w:rsidRPr="0097084A">
              <w:rPr>
                <w:lang w:eastAsia="en-US"/>
              </w:rPr>
              <w:t>Млн</w:t>
            </w:r>
            <w:proofErr w:type="gramStart"/>
            <w:r w:rsidRPr="0097084A">
              <w:rPr>
                <w:lang w:eastAsia="en-US"/>
              </w:rPr>
              <w:t>.р</w:t>
            </w:r>
            <w:proofErr w:type="gramEnd"/>
            <w:r w:rsidRPr="0097084A">
              <w:rPr>
                <w:lang w:eastAsia="en-US"/>
              </w:rPr>
              <w:t>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8,0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7,7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7.5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</w:tr>
      <w:tr w:rsidR="0011570D" w:rsidRPr="0097084A" w:rsidTr="00C077FD">
        <w:trPr>
          <w:trHeight w:val="551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- в </w:t>
            </w:r>
            <w:proofErr w:type="spellStart"/>
            <w:r w:rsidRPr="0097084A">
              <w:rPr>
                <w:lang w:eastAsia="en-US"/>
              </w:rPr>
              <w:t>сопост</w:t>
            </w:r>
            <w:proofErr w:type="gramStart"/>
            <w:r w:rsidRPr="0097084A">
              <w:rPr>
                <w:lang w:eastAsia="en-US"/>
              </w:rPr>
              <w:t>.ц</w:t>
            </w:r>
            <w:proofErr w:type="gramEnd"/>
            <w:r w:rsidRPr="0097084A">
              <w:rPr>
                <w:lang w:eastAsia="en-US"/>
              </w:rPr>
              <w:t>енах</w:t>
            </w:r>
            <w:proofErr w:type="spellEnd"/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в % к пред.</w:t>
            </w:r>
          </w:p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99.9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98.8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 w:rsidRPr="0097084A">
              <w:rPr>
                <w:lang w:eastAsia="en-US"/>
              </w:rPr>
              <w:t>98.5</w:t>
            </w:r>
          </w:p>
        </w:tc>
      </w:tr>
    </w:tbl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lastRenderedPageBreak/>
        <w:t xml:space="preserve">Прогноз мероприятий реализации прогноза социально-экономического развития </w:t>
      </w: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 xml:space="preserve">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на 2022 год.</w:t>
      </w:r>
    </w:p>
    <w:p w:rsidR="0011570D" w:rsidRPr="0097084A" w:rsidRDefault="0011570D" w:rsidP="0011570D">
      <w:pPr>
        <w:tabs>
          <w:tab w:val="left" w:pos="3402"/>
        </w:tabs>
        <w:jc w:val="center"/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7"/>
        <w:gridCol w:w="1134"/>
        <w:gridCol w:w="5103"/>
        <w:gridCol w:w="1275"/>
      </w:tblGrid>
      <w:tr w:rsidR="0011570D" w:rsidRPr="0097084A" w:rsidTr="00C077FD">
        <w:trPr>
          <w:trHeight w:val="1002"/>
        </w:trPr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                                     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Сроки 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Объемы и источники финансирования,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ответственные исполнители</w:t>
            </w:r>
          </w:p>
        </w:tc>
      </w:tr>
    </w:tbl>
    <w:p w:rsidR="0011570D" w:rsidRPr="0097084A" w:rsidRDefault="0011570D" w:rsidP="0011570D">
      <w:pPr>
        <w:tabs>
          <w:tab w:val="left" w:pos="3402"/>
        </w:tabs>
        <w:jc w:val="center"/>
      </w:pPr>
    </w:p>
    <w:tbl>
      <w:tblPr>
        <w:tblW w:w="158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7"/>
        <w:gridCol w:w="1134"/>
        <w:gridCol w:w="1134"/>
        <w:gridCol w:w="992"/>
        <w:gridCol w:w="992"/>
        <w:gridCol w:w="992"/>
        <w:gridCol w:w="993"/>
        <w:gridCol w:w="1248"/>
      </w:tblGrid>
      <w:tr w:rsidR="0011570D" w:rsidRPr="0097084A" w:rsidTr="00C077FD">
        <w:trPr>
          <w:trHeight w:val="525"/>
        </w:trPr>
        <w:tc>
          <w:tcPr>
            <w:tcW w:w="8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rPr>
                <w:lang w:eastAsia="en-US"/>
              </w:rPr>
            </w:pPr>
            <w:r w:rsidRPr="0097084A">
              <w:rPr>
                <w:lang w:eastAsia="en-US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                 В том числе: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rPr>
                <w:lang w:eastAsia="en-US"/>
              </w:rPr>
            </w:pPr>
          </w:p>
        </w:tc>
      </w:tr>
      <w:tr w:rsidR="0011570D" w:rsidRPr="0097084A" w:rsidTr="00C077FD">
        <w:trPr>
          <w:trHeight w:val="285"/>
        </w:trPr>
        <w:tc>
          <w:tcPr>
            <w:tcW w:w="8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МБ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D" w:rsidRPr="0097084A" w:rsidRDefault="0011570D" w:rsidP="00C077FD">
            <w:pPr>
              <w:rPr>
                <w:lang w:eastAsia="en-US"/>
              </w:rPr>
            </w:pPr>
          </w:p>
        </w:tc>
      </w:tr>
      <w:tr w:rsidR="0011570D" w:rsidRPr="0097084A" w:rsidTr="00C077FD">
        <w:trPr>
          <w:trHeight w:val="345"/>
        </w:trPr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both"/>
              <w:rPr>
                <w:lang w:eastAsia="en-US"/>
              </w:rPr>
            </w:pPr>
            <w:r w:rsidRPr="0097084A">
              <w:rPr>
                <w:lang w:eastAsia="en-US"/>
              </w:rPr>
              <w:t>1. Организация работы в рамках районных, областных и ведомственных целевых программ по развитию и поддержке субъектов малого и среднего 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</w:tr>
      <w:tr w:rsidR="0011570D" w:rsidRPr="0097084A" w:rsidTr="00C077FD">
        <w:trPr>
          <w:trHeight w:val="1017"/>
        </w:trPr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jc w:val="both"/>
              <w:rPr>
                <w:bCs/>
              </w:rPr>
            </w:pPr>
            <w:r w:rsidRPr="0097084A">
              <w:rPr>
                <w:lang w:eastAsia="en-US"/>
              </w:rPr>
              <w:t xml:space="preserve"> 2. </w:t>
            </w:r>
            <w:r w:rsidRPr="0097084A">
              <w:t>На финансирование</w:t>
            </w:r>
            <w:r w:rsidRPr="0097084A">
              <w:rPr>
                <w:bCs/>
              </w:rPr>
              <w:t xml:space="preserve"> муниципальной программы «Комплексные меры противодействия  злоупотреблению наркотиками и их незаконному обороту на территории Серебрянского сельсовета </w:t>
            </w:r>
            <w:proofErr w:type="spellStart"/>
            <w:r w:rsidRPr="0097084A">
              <w:rPr>
                <w:bCs/>
              </w:rPr>
              <w:t>Чулымского</w:t>
            </w:r>
            <w:proofErr w:type="spellEnd"/>
            <w:r w:rsidRPr="0097084A">
              <w:rPr>
                <w:bCs/>
              </w:rPr>
              <w:t xml:space="preserve"> района Новосибирской области  на 2021-2023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18,4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МО</w:t>
            </w:r>
          </w:p>
        </w:tc>
      </w:tr>
      <w:tr w:rsidR="0011570D" w:rsidRPr="0097084A" w:rsidTr="00C077FD">
        <w:trPr>
          <w:trHeight w:val="258"/>
        </w:trPr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both"/>
              <w:rPr>
                <w:lang w:eastAsia="en-US"/>
              </w:rPr>
            </w:pPr>
            <w:r w:rsidRPr="0097084A">
              <w:rPr>
                <w:lang w:eastAsia="en-US"/>
              </w:rPr>
              <w:t>3. Обеспечить реализацию мероприятий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60,0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МО</w:t>
            </w:r>
          </w:p>
        </w:tc>
      </w:tr>
      <w:tr w:rsidR="0011570D" w:rsidRPr="0097084A" w:rsidTr="00C077FD">
        <w:trPr>
          <w:trHeight w:val="487"/>
        </w:trPr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jc w:val="both"/>
              <w:rPr>
                <w:lang w:eastAsia="en-US"/>
              </w:rPr>
            </w:pPr>
            <w:r w:rsidRPr="0097084A">
              <w:rPr>
                <w:lang w:eastAsia="en-US"/>
              </w:rPr>
              <w:t>4.Предупреждение и ликвидация ЧС и стихийных бедствий природного 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>МО</w:t>
            </w:r>
          </w:p>
        </w:tc>
      </w:tr>
      <w:tr w:rsidR="0011570D" w:rsidRPr="0097084A" w:rsidTr="00C077FD">
        <w:trPr>
          <w:trHeight w:val="405"/>
        </w:trPr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jc w:val="both"/>
              <w:rPr>
                <w:lang w:eastAsia="en-US"/>
              </w:rPr>
            </w:pPr>
            <w:r w:rsidRPr="0097084A">
              <w:rPr>
                <w:lang w:eastAsia="en-US"/>
              </w:rPr>
              <w:t>5. На финансирование муниципальной программы противодействия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5.0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МО</w:t>
            </w:r>
          </w:p>
        </w:tc>
      </w:tr>
      <w:tr w:rsidR="0011570D" w:rsidRPr="0097084A" w:rsidTr="00C077FD">
        <w:trPr>
          <w:trHeight w:val="714"/>
        </w:trPr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7"/>
              <w:jc w:val="both"/>
              <w:rPr>
                <w:bCs/>
                <w:sz w:val="24"/>
              </w:rPr>
            </w:pPr>
            <w:r w:rsidRPr="0097084A">
              <w:rPr>
                <w:sz w:val="24"/>
                <w:lang w:eastAsia="en-US"/>
              </w:rPr>
              <w:t xml:space="preserve">6. На финансирование муниципальной программы  </w:t>
            </w:r>
            <w:r w:rsidRPr="0097084A">
              <w:rPr>
                <w:bCs/>
                <w:sz w:val="24"/>
              </w:rPr>
              <w:t xml:space="preserve"> «Использование и охрана земель</w:t>
            </w:r>
            <w:r w:rsidRPr="0097084A">
              <w:rPr>
                <w:color w:val="000000"/>
                <w:sz w:val="24"/>
              </w:rPr>
              <w:t xml:space="preserve"> Серебрянского сельсовета </w:t>
            </w:r>
            <w:proofErr w:type="spellStart"/>
            <w:r w:rsidRPr="0097084A">
              <w:rPr>
                <w:color w:val="000000"/>
                <w:sz w:val="24"/>
              </w:rPr>
              <w:t>Чулымского</w:t>
            </w:r>
            <w:proofErr w:type="spellEnd"/>
            <w:r w:rsidRPr="0097084A">
              <w:rPr>
                <w:color w:val="000000"/>
                <w:sz w:val="24"/>
              </w:rPr>
              <w:t xml:space="preserve"> района Новосибирской области</w:t>
            </w:r>
            <w:r w:rsidRPr="0097084A">
              <w:rPr>
                <w:bCs/>
                <w:sz w:val="24"/>
              </w:rPr>
              <w:t xml:space="preserve">» на </w:t>
            </w:r>
            <w:r w:rsidRPr="0097084A">
              <w:rPr>
                <w:sz w:val="24"/>
              </w:rPr>
              <w:t xml:space="preserve">2020-2022 </w:t>
            </w:r>
            <w:r w:rsidRPr="0097084A">
              <w:rPr>
                <w:bCs/>
                <w:sz w:val="24"/>
              </w:rPr>
              <w:t>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3.0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МО</w:t>
            </w:r>
          </w:p>
        </w:tc>
      </w:tr>
      <w:tr w:rsidR="0011570D" w:rsidRPr="0097084A" w:rsidTr="00C077FD">
        <w:trPr>
          <w:trHeight w:val="435"/>
        </w:trPr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pStyle w:val="a5"/>
              <w:spacing w:line="0" w:lineRule="atLeast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97084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7. На финансирование муниципальной программы «Обустройство </w:t>
            </w:r>
            <w:proofErr w:type="spellStart"/>
            <w:r w:rsidRPr="0097084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улично</w:t>
            </w:r>
            <w:proofErr w:type="spellEnd"/>
            <w:r w:rsidRPr="0097084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– дорожной сети элементами благоустройства и безопасности дорожного движения  на территории Серебрянского сельсовета </w:t>
            </w:r>
            <w:proofErr w:type="spellStart"/>
            <w:r w:rsidRPr="0097084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Чулымского</w:t>
            </w:r>
            <w:proofErr w:type="spellEnd"/>
            <w:r w:rsidRPr="0097084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  района Новосибирской области на 2021- 2023гг.»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700.0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700.0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МО</w:t>
            </w:r>
          </w:p>
        </w:tc>
      </w:tr>
      <w:tr w:rsidR="0011570D" w:rsidRPr="0097084A" w:rsidTr="00C077FD">
        <w:trPr>
          <w:trHeight w:val="515"/>
        </w:trPr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autoSpaceDE w:val="0"/>
              <w:autoSpaceDN w:val="0"/>
              <w:adjustRightInd w:val="0"/>
              <w:jc w:val="both"/>
            </w:pPr>
            <w:r w:rsidRPr="0097084A">
              <w:t>8. На финансирование конкурса  социально значимых проектов в сфере развития общественной инфраструктуры на 2021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170.0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D" w:rsidRPr="0097084A" w:rsidRDefault="0011570D" w:rsidP="00C077FD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170.5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D" w:rsidRPr="0097084A" w:rsidRDefault="0011570D" w:rsidP="00C077FD">
            <w:pPr>
              <w:tabs>
                <w:tab w:val="left" w:pos="3402"/>
              </w:tabs>
              <w:rPr>
                <w:lang w:eastAsia="en-US"/>
              </w:rPr>
            </w:pPr>
            <w:r w:rsidRPr="0097084A">
              <w:rPr>
                <w:lang w:eastAsia="en-US"/>
              </w:rPr>
              <w:t>МО</w:t>
            </w:r>
          </w:p>
        </w:tc>
      </w:tr>
    </w:tbl>
    <w:p w:rsidR="0011570D" w:rsidRPr="0097084A" w:rsidRDefault="0011570D" w:rsidP="0011570D">
      <w:pPr>
        <w:sectPr w:rsidR="0011570D" w:rsidRPr="0097084A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</w:pPr>
      <w:r w:rsidRPr="0097084A">
        <w:t xml:space="preserve">                             </w:t>
      </w:r>
    </w:p>
    <w:p w:rsidR="0011570D" w:rsidRPr="0097084A" w:rsidRDefault="0011570D" w:rsidP="0011570D">
      <w:pPr>
        <w:tabs>
          <w:tab w:val="left" w:pos="3402"/>
        </w:tabs>
      </w:pPr>
    </w:p>
    <w:p w:rsidR="0011570D" w:rsidRPr="0097084A" w:rsidRDefault="0011570D" w:rsidP="0011570D">
      <w:pPr>
        <w:tabs>
          <w:tab w:val="left" w:pos="3402"/>
        </w:tabs>
        <w:jc w:val="center"/>
      </w:pPr>
      <w:r w:rsidRPr="0097084A">
        <w:t>Ресурсы и механизмы реализации  плана</w:t>
      </w:r>
    </w:p>
    <w:p w:rsidR="0011570D" w:rsidRPr="0097084A" w:rsidRDefault="0011570D" w:rsidP="0011570D">
      <w:pPr>
        <w:tabs>
          <w:tab w:val="left" w:pos="3402"/>
        </w:tabs>
        <w:autoSpaceDE w:val="0"/>
        <w:autoSpaceDN w:val="0"/>
        <w:adjustRightInd w:val="0"/>
        <w:jc w:val="center"/>
      </w:pPr>
    </w:p>
    <w:p w:rsidR="0011570D" w:rsidRPr="0097084A" w:rsidRDefault="0011570D" w:rsidP="0011570D">
      <w:pPr>
        <w:tabs>
          <w:tab w:val="left" w:pos="3402"/>
        </w:tabs>
        <w:autoSpaceDE w:val="0"/>
        <w:autoSpaceDN w:val="0"/>
        <w:adjustRightInd w:val="0"/>
        <w:jc w:val="both"/>
      </w:pPr>
      <w:r w:rsidRPr="0097084A">
        <w:t xml:space="preserve">   Анализ социально-экономического потенциала Серебрянского сельсовета – природных, трудовых ресурсов свидетельствует о развитии экономики в целом. Развитие экономики   будет связано с созданием новых рабочих ме</w:t>
      </w:r>
      <w:proofErr w:type="gramStart"/>
      <w:r w:rsidRPr="0097084A">
        <w:t>ст в кр</w:t>
      </w:r>
      <w:proofErr w:type="gramEnd"/>
      <w:r w:rsidRPr="0097084A">
        <w:t xml:space="preserve">естьянско-фермерском хозяйстве </w:t>
      </w:r>
      <w:proofErr w:type="spellStart"/>
      <w:r w:rsidRPr="0097084A">
        <w:t>Даниличева</w:t>
      </w:r>
      <w:proofErr w:type="spellEnd"/>
      <w:r w:rsidRPr="0097084A">
        <w:t xml:space="preserve">.  Развивается животноводство, полеводство,  переработка мясных замороженных полуфабрикатов, заготовка, распиловка, переработка и реализация древесины. </w:t>
      </w:r>
      <w:r w:rsidRPr="0097084A">
        <w:tab/>
      </w:r>
    </w:p>
    <w:p w:rsidR="0011570D" w:rsidRPr="0097084A" w:rsidRDefault="0011570D" w:rsidP="0011570D">
      <w:pPr>
        <w:tabs>
          <w:tab w:val="left" w:pos="3402"/>
        </w:tabs>
        <w:autoSpaceDE w:val="0"/>
        <w:autoSpaceDN w:val="0"/>
        <w:adjustRightInd w:val="0"/>
        <w:jc w:val="both"/>
      </w:pPr>
      <w:r w:rsidRPr="0097084A">
        <w:t xml:space="preserve">   Намечается задействовать такие рычаги экономической политики, как размещение заказов на поставку продукции для муниципальных нужд, взаимодействие с предпринимательскими структурами, энергосбережение топливно-энергетических ресурсов</w:t>
      </w:r>
      <w:r w:rsidRPr="0097084A">
        <w:rPr>
          <w:bCs/>
        </w:rPr>
        <w:t>.</w:t>
      </w:r>
      <w:r w:rsidRPr="0097084A">
        <w:t xml:space="preserve"> Участие </w:t>
      </w:r>
      <w:proofErr w:type="spellStart"/>
      <w:r w:rsidRPr="0097084A">
        <w:t>ТОСов</w:t>
      </w:r>
      <w:proofErr w:type="spellEnd"/>
      <w:r w:rsidRPr="0097084A">
        <w:t xml:space="preserve"> в конкурсах  социально значимых проектов в сфере развития общественной инфраструктуры.</w:t>
      </w:r>
    </w:p>
    <w:p w:rsidR="0011570D" w:rsidRPr="0097084A" w:rsidRDefault="0011570D" w:rsidP="0011570D">
      <w:pPr>
        <w:tabs>
          <w:tab w:val="left" w:pos="3402"/>
        </w:tabs>
        <w:autoSpaceDE w:val="0"/>
        <w:autoSpaceDN w:val="0"/>
        <w:adjustRightInd w:val="0"/>
        <w:jc w:val="both"/>
      </w:pPr>
      <w:r w:rsidRPr="0097084A">
        <w:t xml:space="preserve">   Основными исполнителями плана является администрация Серебрянского сельсовета. Порядок финансирования плановых мероприятий определяется соответствующими нормативно-правовыми актами Правительства Российской Федерации, Новосибирской области, </w:t>
      </w:r>
      <w:proofErr w:type="spellStart"/>
      <w:r w:rsidRPr="0097084A">
        <w:t>Чулымского</w:t>
      </w:r>
      <w:proofErr w:type="spellEnd"/>
      <w:r w:rsidRPr="0097084A">
        <w:t xml:space="preserve"> района, Серебрянского сельсовета.</w:t>
      </w:r>
    </w:p>
    <w:p w:rsidR="0011570D" w:rsidRPr="0097084A" w:rsidRDefault="0011570D" w:rsidP="0011570D"/>
    <w:p w:rsidR="0011570D" w:rsidRPr="0097084A" w:rsidRDefault="0011570D" w:rsidP="0011570D"/>
    <w:p w:rsidR="0011570D" w:rsidRPr="0097084A" w:rsidRDefault="0011570D" w:rsidP="0011570D"/>
    <w:p w:rsidR="0011570D" w:rsidRPr="0097084A" w:rsidRDefault="0011570D" w:rsidP="0011570D"/>
    <w:p w:rsidR="0011570D" w:rsidRPr="0097084A" w:rsidRDefault="0011570D" w:rsidP="0011570D"/>
    <w:p w:rsidR="006B491E" w:rsidRPr="0097084A" w:rsidRDefault="006B491E" w:rsidP="006B491E">
      <w:pPr>
        <w:suppressAutoHyphens/>
        <w:jc w:val="center"/>
        <w:rPr>
          <w:bCs/>
          <w:lang w:eastAsia="zh-CN"/>
        </w:rPr>
      </w:pPr>
    </w:p>
    <w:p w:rsidR="006B491E" w:rsidRPr="0097084A" w:rsidRDefault="006B491E" w:rsidP="006B491E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>СОВЕТ ДЕПУТАТЛВ</w:t>
      </w:r>
    </w:p>
    <w:p w:rsidR="006B491E" w:rsidRPr="0097084A" w:rsidRDefault="006B491E" w:rsidP="006B491E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 xml:space="preserve">СЕРЕБРЯНСКОГО  СЕЛЬСОВЕТА </w:t>
      </w:r>
    </w:p>
    <w:p w:rsidR="006B491E" w:rsidRPr="0097084A" w:rsidRDefault="006B491E" w:rsidP="006B491E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>ЧУЛЫМСКОГО РАЙОНА НОВОСИБИРСКОЙ ОБЛАСТИ</w:t>
      </w:r>
    </w:p>
    <w:p w:rsidR="006B491E" w:rsidRPr="0097084A" w:rsidRDefault="006B491E" w:rsidP="006B491E">
      <w:pPr>
        <w:suppressAutoHyphens/>
        <w:jc w:val="center"/>
        <w:rPr>
          <w:bCs/>
          <w:lang w:eastAsia="zh-CN"/>
        </w:rPr>
      </w:pPr>
      <w:r w:rsidRPr="0097084A">
        <w:rPr>
          <w:bCs/>
          <w:lang w:eastAsia="zh-CN"/>
        </w:rPr>
        <w:t>(шестого созыва)</w:t>
      </w:r>
    </w:p>
    <w:p w:rsidR="006B491E" w:rsidRPr="0097084A" w:rsidRDefault="006B491E" w:rsidP="006B491E">
      <w:pPr>
        <w:suppressAutoHyphens/>
        <w:jc w:val="center"/>
        <w:rPr>
          <w:bCs/>
          <w:lang w:eastAsia="zh-CN"/>
        </w:rPr>
      </w:pPr>
    </w:p>
    <w:p w:rsidR="006B491E" w:rsidRPr="0097084A" w:rsidRDefault="006B491E" w:rsidP="006B491E">
      <w:pPr>
        <w:suppressAutoHyphens/>
        <w:jc w:val="center"/>
        <w:rPr>
          <w:bCs/>
          <w:u w:val="single"/>
          <w:lang w:eastAsia="zh-CN"/>
        </w:rPr>
      </w:pPr>
      <w:r w:rsidRPr="0097084A">
        <w:rPr>
          <w:bCs/>
          <w:lang w:eastAsia="zh-CN"/>
        </w:rPr>
        <w:t>РЕШЕНИЕ</w:t>
      </w:r>
    </w:p>
    <w:p w:rsidR="006B491E" w:rsidRPr="0097084A" w:rsidRDefault="006B491E" w:rsidP="006B491E">
      <w:pPr>
        <w:suppressAutoHyphens/>
        <w:jc w:val="center"/>
        <w:rPr>
          <w:iCs/>
          <w:lang w:eastAsia="zh-CN"/>
        </w:rPr>
      </w:pPr>
      <w:r w:rsidRPr="0097084A">
        <w:rPr>
          <w:iCs/>
          <w:lang w:eastAsia="zh-CN"/>
        </w:rPr>
        <w:t>(четырнадцатой сессии)</w:t>
      </w:r>
    </w:p>
    <w:p w:rsidR="006B491E" w:rsidRPr="0097084A" w:rsidRDefault="006B491E" w:rsidP="006B491E">
      <w:pPr>
        <w:suppressAutoHyphens/>
        <w:rPr>
          <w:lang w:eastAsia="zh-CN"/>
        </w:rPr>
      </w:pPr>
    </w:p>
    <w:p w:rsidR="006B491E" w:rsidRPr="0097084A" w:rsidRDefault="006B491E" w:rsidP="006B491E">
      <w:pPr>
        <w:suppressAutoHyphens/>
        <w:jc w:val="both"/>
        <w:rPr>
          <w:lang w:eastAsia="zh-CN"/>
        </w:rPr>
      </w:pPr>
      <w:r w:rsidRPr="0097084A">
        <w:rPr>
          <w:lang w:eastAsia="zh-CN"/>
        </w:rPr>
        <w:t>от 24.12.</w:t>
      </w:r>
      <w:r w:rsidRPr="0097084A">
        <w:rPr>
          <w:spacing w:val="7"/>
          <w:lang w:eastAsia="zh-CN"/>
        </w:rPr>
        <w:t xml:space="preserve">2021 г.                         с. </w:t>
      </w:r>
      <w:proofErr w:type="spellStart"/>
      <w:r w:rsidRPr="0097084A">
        <w:rPr>
          <w:spacing w:val="7"/>
          <w:lang w:eastAsia="zh-CN"/>
        </w:rPr>
        <w:t>Серебрянское</w:t>
      </w:r>
      <w:proofErr w:type="spellEnd"/>
      <w:r w:rsidRPr="0097084A">
        <w:rPr>
          <w:spacing w:val="7"/>
          <w:lang w:eastAsia="zh-CN"/>
        </w:rPr>
        <w:t xml:space="preserve">                            </w:t>
      </w:r>
      <w:r w:rsidRPr="0097084A">
        <w:rPr>
          <w:lang w:eastAsia="zh-CN"/>
        </w:rPr>
        <w:t>№ 14(7)</w:t>
      </w:r>
      <w:r w:rsidRPr="0097084A">
        <w:rPr>
          <w:spacing w:val="7"/>
          <w:lang w:eastAsia="zh-CN"/>
        </w:rPr>
        <w:t xml:space="preserve"> </w:t>
      </w:r>
    </w:p>
    <w:p w:rsidR="006B491E" w:rsidRPr="0097084A" w:rsidRDefault="006B491E" w:rsidP="006B491E">
      <w:pPr>
        <w:jc w:val="both"/>
        <w:rPr>
          <w:spacing w:val="-2"/>
        </w:rPr>
      </w:pPr>
    </w:p>
    <w:p w:rsidR="006B491E" w:rsidRPr="0097084A" w:rsidRDefault="006B491E" w:rsidP="006B491E">
      <w:pPr>
        <w:jc w:val="center"/>
        <w:outlineLvl w:val="0"/>
      </w:pPr>
    </w:p>
    <w:p w:rsidR="006B491E" w:rsidRPr="0097084A" w:rsidRDefault="006B491E" w:rsidP="006B491E">
      <w:pPr>
        <w:jc w:val="center"/>
        <w:outlineLvl w:val="0"/>
      </w:pPr>
      <w:proofErr w:type="gramStart"/>
      <w:r w:rsidRPr="0097084A">
        <w:t xml:space="preserve">О внесении изменений в решение Совета депутатов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от 26.08.2021 №12(8) «О</w:t>
      </w:r>
      <w:r w:rsidRPr="0097084A">
        <w:rPr>
          <w:bCs/>
        </w:rPr>
        <w:t>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</w:t>
      </w:r>
      <w:proofErr w:type="gramEnd"/>
      <w:r w:rsidRPr="0097084A">
        <w:rPr>
          <w:bCs/>
        </w:rPr>
        <w:t xml:space="preserve"> </w:t>
      </w:r>
      <w:proofErr w:type="gramStart"/>
      <w:r w:rsidRPr="0097084A">
        <w:rPr>
          <w:bCs/>
        </w:rPr>
        <w:t>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</w:t>
      </w:r>
      <w:proofErr w:type="gramEnd"/>
      <w:r w:rsidRPr="0097084A">
        <w:rPr>
          <w:bCs/>
        </w:rPr>
        <w:t xml:space="preserve">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6B491E" w:rsidRPr="0097084A" w:rsidRDefault="006B491E" w:rsidP="006B491E">
      <w:pPr>
        <w:jc w:val="both"/>
        <w:outlineLvl w:val="0"/>
      </w:pPr>
    </w:p>
    <w:p w:rsidR="006B491E" w:rsidRPr="0097084A" w:rsidRDefault="006B491E" w:rsidP="006B491E">
      <w:pPr>
        <w:ind w:firstLine="720"/>
        <w:jc w:val="both"/>
      </w:pPr>
      <w:r w:rsidRPr="0097084A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муниципального района Новосибирской области, Совет депутатов  Серебрянского сельсовета </w:t>
      </w:r>
      <w:proofErr w:type="spellStart"/>
      <w:r w:rsidRPr="0097084A">
        <w:t>Чулымского</w:t>
      </w:r>
      <w:proofErr w:type="spellEnd"/>
      <w:r w:rsidRPr="0097084A">
        <w:t xml:space="preserve">   района Новосибирской области</w:t>
      </w:r>
    </w:p>
    <w:p w:rsidR="006B491E" w:rsidRPr="0097084A" w:rsidRDefault="006B491E" w:rsidP="006B491E">
      <w:pPr>
        <w:ind w:firstLine="720"/>
        <w:jc w:val="both"/>
        <w:rPr>
          <w:lang w:eastAsia="zh-CN"/>
        </w:rPr>
      </w:pPr>
      <w:r w:rsidRPr="0097084A">
        <w:t>РЕШИЛ:</w:t>
      </w:r>
    </w:p>
    <w:p w:rsidR="006B491E" w:rsidRPr="0097084A" w:rsidRDefault="006B491E" w:rsidP="006B491E">
      <w:pPr>
        <w:pStyle w:val="ConsPlusNormal"/>
        <w:numPr>
          <w:ilvl w:val="0"/>
          <w:numId w:val="7"/>
        </w:numPr>
        <w:tabs>
          <w:tab w:val="left" w:pos="-567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84A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26.08.2021 №12(8) «О</w:t>
      </w:r>
      <w:r w:rsidRPr="0097084A">
        <w:rPr>
          <w:rFonts w:ascii="Times New Roman" w:hAnsi="Times New Roman" w:cs="Times New Roman"/>
          <w:bCs/>
          <w:color w:val="000000"/>
          <w:sz w:val="24"/>
          <w:szCs w:val="24"/>
        </w:rPr>
        <w:t>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</w:t>
      </w:r>
      <w:proofErr w:type="gramEnd"/>
      <w:r w:rsidRPr="009708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97084A">
        <w:rPr>
          <w:rFonts w:ascii="Times New Roman" w:hAnsi="Times New Roman" w:cs="Times New Roman"/>
          <w:bCs/>
          <w:color w:val="000000"/>
          <w:sz w:val="24"/>
          <w:szCs w:val="24"/>
        </w:rPr>
        <w:t>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</w:t>
      </w:r>
      <w:proofErr w:type="gramEnd"/>
      <w:r w:rsidRPr="009708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</w:t>
      </w:r>
      <w:r w:rsidRPr="0097084A">
        <w:rPr>
          <w:rFonts w:ascii="Times New Roman" w:hAnsi="Times New Roman" w:cs="Times New Roman"/>
          <w:sz w:val="24"/>
          <w:szCs w:val="24"/>
        </w:rPr>
        <w:t>:</w:t>
      </w:r>
    </w:p>
    <w:p w:rsidR="006B491E" w:rsidRPr="0097084A" w:rsidRDefault="006B491E" w:rsidP="006B491E">
      <w:pPr>
        <w:pStyle w:val="ConsPlusNormal"/>
        <w:tabs>
          <w:tab w:val="left" w:pos="-56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7084A">
        <w:rPr>
          <w:rFonts w:ascii="Times New Roman" w:hAnsi="Times New Roman" w:cs="Times New Roman"/>
          <w:sz w:val="24"/>
          <w:szCs w:val="24"/>
        </w:rPr>
        <w:t>В преамбуле слова «</w:t>
      </w:r>
      <w:r w:rsidRPr="0097084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заменить словами «Федеральным законом от 22.07.2008 № 159-ФЗ «Об особенностях отчуждения недвижимого имущества, находящегося в государственной или муниципальной собственности и</w:t>
      </w:r>
      <w:proofErr w:type="gramEnd"/>
      <w:r w:rsidRPr="0097084A">
        <w:rPr>
          <w:rFonts w:ascii="Times New Roman" w:hAnsi="Times New Roman" w:cs="Times New Roman"/>
          <w:color w:val="000000"/>
          <w:sz w:val="24"/>
          <w:szCs w:val="24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Федерации»»</w:t>
      </w:r>
    </w:p>
    <w:p w:rsidR="006B491E" w:rsidRPr="0097084A" w:rsidRDefault="006B491E" w:rsidP="006B491E">
      <w:pPr>
        <w:pStyle w:val="ConsPlusNormal"/>
        <w:tabs>
          <w:tab w:val="left" w:pos="-56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4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периодическом печатном издании «Серебрянский вестник»  и разместить на официальном сайте администрации  Серебрянского сельсовета </w:t>
      </w:r>
      <w:proofErr w:type="spellStart"/>
      <w:r w:rsidRPr="0097084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70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B491E" w:rsidRPr="0097084A" w:rsidRDefault="006B491E" w:rsidP="006B491E">
      <w:pPr>
        <w:tabs>
          <w:tab w:val="left" w:pos="-5670"/>
        </w:tabs>
        <w:autoSpaceDE w:val="0"/>
        <w:ind w:firstLine="567"/>
      </w:pPr>
    </w:p>
    <w:p w:rsidR="006B491E" w:rsidRPr="0097084A" w:rsidRDefault="006B491E" w:rsidP="006B491E">
      <w:pPr>
        <w:tabs>
          <w:tab w:val="left" w:pos="-5670"/>
        </w:tabs>
        <w:autoSpaceDE w:val="0"/>
        <w:ind w:firstLine="567"/>
      </w:pPr>
    </w:p>
    <w:p w:rsidR="006B491E" w:rsidRPr="0097084A" w:rsidRDefault="006B491E" w:rsidP="006B491E">
      <w:pPr>
        <w:tabs>
          <w:tab w:val="left" w:pos="-5670"/>
        </w:tabs>
        <w:autoSpaceDE w:val="0"/>
        <w:jc w:val="both"/>
      </w:pPr>
      <w:r w:rsidRPr="0097084A">
        <w:t xml:space="preserve">Председатель Совета депутатов </w:t>
      </w:r>
    </w:p>
    <w:p w:rsidR="006B491E" w:rsidRPr="0097084A" w:rsidRDefault="006B491E" w:rsidP="006B491E">
      <w:pPr>
        <w:tabs>
          <w:tab w:val="left" w:pos="-5670"/>
        </w:tabs>
        <w:autoSpaceDE w:val="0"/>
        <w:jc w:val="both"/>
      </w:pPr>
      <w:r w:rsidRPr="0097084A">
        <w:t xml:space="preserve">Серебрянского  сельсовета  </w:t>
      </w:r>
    </w:p>
    <w:p w:rsidR="006B491E" w:rsidRPr="0097084A" w:rsidRDefault="006B491E" w:rsidP="006B491E">
      <w:pPr>
        <w:tabs>
          <w:tab w:val="left" w:pos="-5670"/>
        </w:tabs>
        <w:autoSpaceDE w:val="0"/>
        <w:jc w:val="both"/>
      </w:pPr>
      <w:proofErr w:type="spellStart"/>
      <w:r w:rsidRPr="0097084A">
        <w:t>Чулымского</w:t>
      </w:r>
      <w:proofErr w:type="spellEnd"/>
      <w:r w:rsidRPr="0097084A">
        <w:t xml:space="preserve"> района Новосибирской области                                     С.В. </w:t>
      </w:r>
      <w:proofErr w:type="spellStart"/>
      <w:r w:rsidRPr="0097084A">
        <w:t>Бирюля</w:t>
      </w:r>
      <w:proofErr w:type="spellEnd"/>
    </w:p>
    <w:p w:rsidR="006B491E" w:rsidRPr="0097084A" w:rsidRDefault="006B491E" w:rsidP="006B491E">
      <w:pPr>
        <w:tabs>
          <w:tab w:val="left" w:pos="-5670"/>
        </w:tabs>
        <w:autoSpaceDE w:val="0"/>
        <w:jc w:val="both"/>
      </w:pPr>
    </w:p>
    <w:p w:rsidR="006B491E" w:rsidRPr="0097084A" w:rsidRDefault="006B491E" w:rsidP="006B491E">
      <w:pPr>
        <w:tabs>
          <w:tab w:val="left" w:pos="-5670"/>
        </w:tabs>
        <w:autoSpaceDE w:val="0"/>
        <w:jc w:val="both"/>
      </w:pPr>
      <w:r w:rsidRPr="0097084A">
        <w:t xml:space="preserve">Глава Серебрянского сельсовета </w:t>
      </w:r>
    </w:p>
    <w:p w:rsidR="00E66723" w:rsidRPr="0097084A" w:rsidRDefault="006B491E" w:rsidP="006B491E">
      <w:pPr>
        <w:tabs>
          <w:tab w:val="left" w:pos="-5670"/>
        </w:tabs>
        <w:autoSpaceDE w:val="0"/>
        <w:jc w:val="both"/>
      </w:pPr>
      <w:proofErr w:type="spellStart"/>
      <w:r w:rsidRPr="0097084A">
        <w:t>Чулымского</w:t>
      </w:r>
      <w:proofErr w:type="spellEnd"/>
      <w:r w:rsidRPr="0097084A">
        <w:t xml:space="preserve"> рай  она Новосибирской области                                    А.А. </w:t>
      </w:r>
      <w:proofErr w:type="spellStart"/>
      <w:r w:rsidRPr="0097084A">
        <w:t>Баутин</w:t>
      </w:r>
      <w:proofErr w:type="spellEnd"/>
      <w:r w:rsidRPr="0097084A">
        <w:t>.</w:t>
      </w:r>
    </w:p>
    <w:p w:rsidR="006B491E" w:rsidRPr="0097084A" w:rsidRDefault="006B491E" w:rsidP="006B491E">
      <w:pPr>
        <w:tabs>
          <w:tab w:val="left" w:pos="-5670"/>
        </w:tabs>
        <w:autoSpaceDE w:val="0"/>
        <w:jc w:val="both"/>
      </w:pPr>
    </w:p>
    <w:p w:rsidR="006B491E" w:rsidRPr="0097084A" w:rsidRDefault="006B491E" w:rsidP="006B491E">
      <w:pPr>
        <w:tabs>
          <w:tab w:val="left" w:pos="-5670"/>
        </w:tabs>
        <w:autoSpaceDE w:val="0"/>
        <w:jc w:val="both"/>
      </w:pPr>
    </w:p>
    <w:p w:rsidR="006B491E" w:rsidRPr="0097084A" w:rsidRDefault="006B491E" w:rsidP="006B491E">
      <w:pPr>
        <w:tabs>
          <w:tab w:val="left" w:pos="-5670"/>
        </w:tabs>
        <w:autoSpaceDE w:val="0"/>
        <w:jc w:val="both"/>
      </w:pPr>
    </w:p>
    <w:p w:rsidR="006B491E" w:rsidRPr="0097084A" w:rsidRDefault="006B491E" w:rsidP="006B491E">
      <w:pPr>
        <w:tabs>
          <w:tab w:val="left" w:pos="-5670"/>
        </w:tabs>
        <w:autoSpaceDE w:val="0"/>
        <w:jc w:val="both"/>
      </w:pPr>
    </w:p>
    <w:p w:rsidR="006B491E" w:rsidRPr="0097084A" w:rsidRDefault="006B491E" w:rsidP="006B491E">
      <w:pPr>
        <w:tabs>
          <w:tab w:val="left" w:pos="-5670"/>
        </w:tabs>
        <w:autoSpaceDE w:val="0"/>
        <w:jc w:val="both"/>
      </w:pPr>
    </w:p>
    <w:p w:rsidR="006B491E" w:rsidRPr="0097084A" w:rsidRDefault="006B491E" w:rsidP="006B491E">
      <w:pPr>
        <w:tabs>
          <w:tab w:val="left" w:pos="-5670"/>
        </w:tabs>
        <w:autoSpaceDE w:val="0"/>
        <w:jc w:val="both"/>
      </w:pPr>
    </w:p>
    <w:p w:rsidR="006B491E" w:rsidRPr="0097084A" w:rsidRDefault="006B491E" w:rsidP="006B491E">
      <w:pPr>
        <w:tabs>
          <w:tab w:val="left" w:pos="-5670"/>
        </w:tabs>
        <w:autoSpaceDE w:val="0"/>
        <w:jc w:val="both"/>
      </w:pPr>
    </w:p>
    <w:tbl>
      <w:tblPr>
        <w:tblpPr w:leftFromText="180" w:rightFromText="180" w:vertAnchor="text" w:horzAnchor="margin" w:tblpXSpec="center" w:tblpY="-34"/>
        <w:tblW w:w="0" w:type="auto"/>
        <w:tblLook w:val="01E0"/>
      </w:tblPr>
      <w:tblGrid>
        <w:gridCol w:w="4077"/>
        <w:gridCol w:w="2977"/>
        <w:gridCol w:w="2268"/>
      </w:tblGrid>
      <w:tr w:rsidR="006B491E" w:rsidRPr="0097084A" w:rsidTr="00C077FD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1E" w:rsidRPr="0097084A" w:rsidRDefault="006B491E" w:rsidP="00C077FD">
            <w:r w:rsidRPr="0097084A">
              <w:lastRenderedPageBreak/>
              <w:t xml:space="preserve">Редакционный совет  </w:t>
            </w:r>
          </w:p>
          <w:p w:rsidR="006B491E" w:rsidRPr="0097084A" w:rsidRDefault="006B491E" w:rsidP="00C077FD">
            <w:r w:rsidRPr="0097084A">
              <w:t xml:space="preserve">Адрес: Новосибирская область </w:t>
            </w:r>
            <w:proofErr w:type="spellStart"/>
            <w:r w:rsidRPr="0097084A">
              <w:t>Чулымский</w:t>
            </w:r>
            <w:proofErr w:type="spellEnd"/>
            <w:r w:rsidRPr="0097084A">
              <w:t xml:space="preserve"> район с. </w:t>
            </w:r>
            <w:proofErr w:type="spellStart"/>
            <w:r w:rsidRPr="0097084A">
              <w:t>Серебрянское</w:t>
            </w:r>
            <w:proofErr w:type="spellEnd"/>
            <w:r w:rsidRPr="0097084A">
              <w:t xml:space="preserve"> </w:t>
            </w:r>
          </w:p>
          <w:p w:rsidR="006B491E" w:rsidRPr="0097084A" w:rsidRDefault="006B491E" w:rsidP="00C077FD">
            <w:r w:rsidRPr="0097084A">
              <w:t xml:space="preserve"> ул. Советская 40 б</w:t>
            </w:r>
          </w:p>
          <w:p w:rsidR="006B491E" w:rsidRPr="0097084A" w:rsidRDefault="006B491E" w:rsidP="00C077F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1E" w:rsidRPr="0097084A" w:rsidRDefault="006B491E" w:rsidP="00C077FD">
            <w:r w:rsidRPr="0097084A">
              <w:t xml:space="preserve">«СЕРЕБРЯНСКИЙ ВЕСТНИК»       </w:t>
            </w:r>
          </w:p>
          <w:p w:rsidR="006B491E" w:rsidRPr="0097084A" w:rsidRDefault="006B491E" w:rsidP="00C077FD">
            <w:r w:rsidRPr="0097084A">
              <w:t>29.12.2021 г. №20</w:t>
            </w:r>
          </w:p>
          <w:p w:rsidR="006B491E" w:rsidRPr="0097084A" w:rsidRDefault="006B491E" w:rsidP="00C077F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1E" w:rsidRPr="0097084A" w:rsidRDefault="006B491E" w:rsidP="00C077FD">
            <w:r w:rsidRPr="0097084A">
              <w:t xml:space="preserve">Над </w:t>
            </w:r>
            <w:proofErr w:type="gramStart"/>
            <w:r w:rsidRPr="0097084A">
              <w:t>техническим исполнением</w:t>
            </w:r>
            <w:proofErr w:type="gramEnd"/>
            <w:r w:rsidRPr="0097084A">
              <w:t xml:space="preserve"> работала:   </w:t>
            </w:r>
          </w:p>
          <w:p w:rsidR="006B491E" w:rsidRPr="0097084A" w:rsidRDefault="006B491E" w:rsidP="00C077FD">
            <w:r w:rsidRPr="0097084A">
              <w:t>Н.А. Гутникова</w:t>
            </w:r>
          </w:p>
          <w:p w:rsidR="006B491E" w:rsidRPr="0097084A" w:rsidRDefault="006B491E" w:rsidP="00C077FD"/>
        </w:tc>
      </w:tr>
    </w:tbl>
    <w:p w:rsidR="006B491E" w:rsidRPr="0097084A" w:rsidRDefault="006B491E" w:rsidP="006B491E">
      <w:pPr>
        <w:tabs>
          <w:tab w:val="left" w:pos="-5670"/>
        </w:tabs>
        <w:autoSpaceDE w:val="0"/>
        <w:jc w:val="both"/>
        <w:rPr>
          <w:i/>
          <w:iCs/>
          <w:u w:val="single"/>
        </w:rPr>
        <w:sectPr w:rsidR="006B491E" w:rsidRPr="0097084A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DF193F" w:rsidRPr="0097084A" w:rsidRDefault="00DF193F" w:rsidP="00272CE4"/>
    <w:p w:rsidR="002D0151" w:rsidRPr="0097084A" w:rsidRDefault="002D0151" w:rsidP="00272CE4"/>
    <w:p w:rsidR="002D0151" w:rsidRPr="0097084A" w:rsidRDefault="002D0151" w:rsidP="00272CE4"/>
    <w:p w:rsidR="002D0151" w:rsidRPr="0097084A" w:rsidRDefault="002D0151" w:rsidP="00272CE4">
      <w:pPr>
        <w:sectPr w:rsidR="002D0151" w:rsidRPr="0097084A" w:rsidSect="006D13C8">
          <w:pgSz w:w="11906" w:h="16838"/>
          <w:pgMar w:top="1134" w:right="850" w:bottom="1134" w:left="1134" w:header="708" w:footer="708" w:gutter="0"/>
          <w:cols w:space="720"/>
        </w:sectPr>
      </w:pPr>
    </w:p>
    <w:p w:rsidR="00487EBB" w:rsidRPr="0097084A" w:rsidRDefault="00487EBB" w:rsidP="002D5DA1"/>
    <w:sectPr w:rsidR="00487EBB" w:rsidRPr="0097084A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7E" w:rsidRDefault="00772D7E" w:rsidP="00534519">
      <w:r>
        <w:separator/>
      </w:r>
    </w:p>
  </w:endnote>
  <w:endnote w:type="continuationSeparator" w:id="0">
    <w:p w:rsidR="00772D7E" w:rsidRDefault="00772D7E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89" w:rsidRDefault="00C03E8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89" w:rsidRDefault="00C03E89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89" w:rsidRDefault="00C03E89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0D" w:rsidRDefault="0011570D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0D" w:rsidRDefault="0011570D">
    <w:pPr>
      <w:pStyle w:val="af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0D" w:rsidRDefault="0011570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7E" w:rsidRDefault="00772D7E" w:rsidP="00534519">
      <w:r>
        <w:separator/>
      </w:r>
    </w:p>
  </w:footnote>
  <w:footnote w:type="continuationSeparator" w:id="0">
    <w:p w:rsidR="00772D7E" w:rsidRDefault="00772D7E" w:rsidP="00534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89" w:rsidRDefault="00C03E89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89" w:rsidRDefault="00C03E89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89" w:rsidRDefault="00C03E89">
    <w:pPr>
      <w:pStyle w:val="a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0D" w:rsidRDefault="0011570D">
    <w:pPr>
      <w:pStyle w:val="af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0D" w:rsidRDefault="0011570D">
    <w:pPr>
      <w:pStyle w:val="af2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0D" w:rsidRDefault="0011570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E7C5D22"/>
    <w:multiLevelType w:val="multilevel"/>
    <w:tmpl w:val="6938F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A109DD"/>
    <w:multiLevelType w:val="hybridMultilevel"/>
    <w:tmpl w:val="D830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43632"/>
    <w:multiLevelType w:val="hybridMultilevel"/>
    <w:tmpl w:val="68145938"/>
    <w:lvl w:ilvl="0" w:tplc="157202B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4D94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7887"/>
    <w:rsid w:val="000414DF"/>
    <w:rsid w:val="00051EC8"/>
    <w:rsid w:val="00054C8F"/>
    <w:rsid w:val="000568DD"/>
    <w:rsid w:val="0005769E"/>
    <w:rsid w:val="00057B72"/>
    <w:rsid w:val="000618B5"/>
    <w:rsid w:val="00064270"/>
    <w:rsid w:val="00064582"/>
    <w:rsid w:val="00074FAA"/>
    <w:rsid w:val="000800BD"/>
    <w:rsid w:val="00085FE1"/>
    <w:rsid w:val="000904AC"/>
    <w:rsid w:val="00090D84"/>
    <w:rsid w:val="00091EEC"/>
    <w:rsid w:val="000934F7"/>
    <w:rsid w:val="00093905"/>
    <w:rsid w:val="0009608F"/>
    <w:rsid w:val="000A0D99"/>
    <w:rsid w:val="000A252A"/>
    <w:rsid w:val="000B43B1"/>
    <w:rsid w:val="000B6320"/>
    <w:rsid w:val="000C055E"/>
    <w:rsid w:val="000C3C3D"/>
    <w:rsid w:val="000D0CCE"/>
    <w:rsid w:val="000D5401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570D"/>
    <w:rsid w:val="001164D6"/>
    <w:rsid w:val="00124C19"/>
    <w:rsid w:val="00124ED8"/>
    <w:rsid w:val="00130045"/>
    <w:rsid w:val="0013117B"/>
    <w:rsid w:val="00132173"/>
    <w:rsid w:val="00140735"/>
    <w:rsid w:val="001412C4"/>
    <w:rsid w:val="00144BA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83EF9"/>
    <w:rsid w:val="00183FEE"/>
    <w:rsid w:val="00195118"/>
    <w:rsid w:val="0019586E"/>
    <w:rsid w:val="001A6487"/>
    <w:rsid w:val="001A6B51"/>
    <w:rsid w:val="001B3710"/>
    <w:rsid w:val="001B3CA4"/>
    <w:rsid w:val="001B7EF0"/>
    <w:rsid w:val="001C0740"/>
    <w:rsid w:val="001C4DEB"/>
    <w:rsid w:val="001D3C85"/>
    <w:rsid w:val="001D3EAA"/>
    <w:rsid w:val="001D5853"/>
    <w:rsid w:val="001D7317"/>
    <w:rsid w:val="001E70FC"/>
    <w:rsid w:val="00203BC2"/>
    <w:rsid w:val="002103B7"/>
    <w:rsid w:val="0022265E"/>
    <w:rsid w:val="00224880"/>
    <w:rsid w:val="002303A6"/>
    <w:rsid w:val="00231720"/>
    <w:rsid w:val="002317FB"/>
    <w:rsid w:val="0023226D"/>
    <w:rsid w:val="00237611"/>
    <w:rsid w:val="00237D0C"/>
    <w:rsid w:val="002408EC"/>
    <w:rsid w:val="00243A08"/>
    <w:rsid w:val="00244CFE"/>
    <w:rsid w:val="002453A5"/>
    <w:rsid w:val="00245AE9"/>
    <w:rsid w:val="00245CEE"/>
    <w:rsid w:val="002469CA"/>
    <w:rsid w:val="002516F9"/>
    <w:rsid w:val="00253B33"/>
    <w:rsid w:val="00257B47"/>
    <w:rsid w:val="00260522"/>
    <w:rsid w:val="00264B08"/>
    <w:rsid w:val="0027217E"/>
    <w:rsid w:val="00272CE4"/>
    <w:rsid w:val="00281562"/>
    <w:rsid w:val="0029714E"/>
    <w:rsid w:val="002A0905"/>
    <w:rsid w:val="002A3B26"/>
    <w:rsid w:val="002A4507"/>
    <w:rsid w:val="002B05DE"/>
    <w:rsid w:val="002B2AC7"/>
    <w:rsid w:val="002B4D94"/>
    <w:rsid w:val="002C3285"/>
    <w:rsid w:val="002C32D3"/>
    <w:rsid w:val="002C5371"/>
    <w:rsid w:val="002C7ECB"/>
    <w:rsid w:val="002D0151"/>
    <w:rsid w:val="002D47C3"/>
    <w:rsid w:val="002D50B5"/>
    <w:rsid w:val="002D5DA1"/>
    <w:rsid w:val="002D6461"/>
    <w:rsid w:val="002D7BBF"/>
    <w:rsid w:val="002E2F3F"/>
    <w:rsid w:val="002F1C29"/>
    <w:rsid w:val="002F48C4"/>
    <w:rsid w:val="002F7121"/>
    <w:rsid w:val="0030511E"/>
    <w:rsid w:val="00311AFB"/>
    <w:rsid w:val="00314546"/>
    <w:rsid w:val="00316429"/>
    <w:rsid w:val="00317997"/>
    <w:rsid w:val="00323B7B"/>
    <w:rsid w:val="00324F73"/>
    <w:rsid w:val="003328CA"/>
    <w:rsid w:val="00334044"/>
    <w:rsid w:val="00335E82"/>
    <w:rsid w:val="00336AA1"/>
    <w:rsid w:val="00336C7D"/>
    <w:rsid w:val="00342581"/>
    <w:rsid w:val="00350EAD"/>
    <w:rsid w:val="0035139A"/>
    <w:rsid w:val="0036098F"/>
    <w:rsid w:val="00362723"/>
    <w:rsid w:val="00362E51"/>
    <w:rsid w:val="00384609"/>
    <w:rsid w:val="00385F9E"/>
    <w:rsid w:val="00394EE3"/>
    <w:rsid w:val="003961ED"/>
    <w:rsid w:val="00397BA0"/>
    <w:rsid w:val="003A4294"/>
    <w:rsid w:val="003A4358"/>
    <w:rsid w:val="003A5BE5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1519"/>
    <w:rsid w:val="003E4F54"/>
    <w:rsid w:val="003E788C"/>
    <w:rsid w:val="003E7DE7"/>
    <w:rsid w:val="003F11B2"/>
    <w:rsid w:val="003F57C7"/>
    <w:rsid w:val="00400744"/>
    <w:rsid w:val="004069F0"/>
    <w:rsid w:val="00416E06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6164B"/>
    <w:rsid w:val="004644E1"/>
    <w:rsid w:val="00470202"/>
    <w:rsid w:val="00474813"/>
    <w:rsid w:val="00475A19"/>
    <w:rsid w:val="0047778B"/>
    <w:rsid w:val="00485FAF"/>
    <w:rsid w:val="004874AA"/>
    <w:rsid w:val="0048761D"/>
    <w:rsid w:val="00487759"/>
    <w:rsid w:val="00487EBB"/>
    <w:rsid w:val="00496B57"/>
    <w:rsid w:val="004A2491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E14ED"/>
    <w:rsid w:val="004E5EAD"/>
    <w:rsid w:val="004F1760"/>
    <w:rsid w:val="004F2212"/>
    <w:rsid w:val="004F2EB8"/>
    <w:rsid w:val="004F5DC6"/>
    <w:rsid w:val="004F7A56"/>
    <w:rsid w:val="005121AA"/>
    <w:rsid w:val="0051549B"/>
    <w:rsid w:val="00521A12"/>
    <w:rsid w:val="00522618"/>
    <w:rsid w:val="00534519"/>
    <w:rsid w:val="005369C9"/>
    <w:rsid w:val="005437FE"/>
    <w:rsid w:val="00546F1B"/>
    <w:rsid w:val="00550F9A"/>
    <w:rsid w:val="00566369"/>
    <w:rsid w:val="00567AB2"/>
    <w:rsid w:val="00570B99"/>
    <w:rsid w:val="00571B4D"/>
    <w:rsid w:val="0057234C"/>
    <w:rsid w:val="00576FF5"/>
    <w:rsid w:val="00577E18"/>
    <w:rsid w:val="00587558"/>
    <w:rsid w:val="00587998"/>
    <w:rsid w:val="005942F8"/>
    <w:rsid w:val="00594F6E"/>
    <w:rsid w:val="005962D4"/>
    <w:rsid w:val="005A1066"/>
    <w:rsid w:val="005A153D"/>
    <w:rsid w:val="005A32C8"/>
    <w:rsid w:val="005A3444"/>
    <w:rsid w:val="005C3460"/>
    <w:rsid w:val="005D34A5"/>
    <w:rsid w:val="005D3A9F"/>
    <w:rsid w:val="005E002E"/>
    <w:rsid w:val="005E3129"/>
    <w:rsid w:val="005F2169"/>
    <w:rsid w:val="005F3DDF"/>
    <w:rsid w:val="005F4B65"/>
    <w:rsid w:val="005F6537"/>
    <w:rsid w:val="006001A2"/>
    <w:rsid w:val="00601339"/>
    <w:rsid w:val="006045D0"/>
    <w:rsid w:val="00621FA8"/>
    <w:rsid w:val="00641496"/>
    <w:rsid w:val="00641F43"/>
    <w:rsid w:val="0064271A"/>
    <w:rsid w:val="00644D08"/>
    <w:rsid w:val="00651E3A"/>
    <w:rsid w:val="0065393B"/>
    <w:rsid w:val="006565F8"/>
    <w:rsid w:val="00660454"/>
    <w:rsid w:val="006778BB"/>
    <w:rsid w:val="00680537"/>
    <w:rsid w:val="00682000"/>
    <w:rsid w:val="00686356"/>
    <w:rsid w:val="00687ABF"/>
    <w:rsid w:val="00693C1A"/>
    <w:rsid w:val="0069450F"/>
    <w:rsid w:val="00696BC4"/>
    <w:rsid w:val="006A29E2"/>
    <w:rsid w:val="006A2F44"/>
    <w:rsid w:val="006A5FF2"/>
    <w:rsid w:val="006A7C9C"/>
    <w:rsid w:val="006A7FDB"/>
    <w:rsid w:val="006B234D"/>
    <w:rsid w:val="006B491E"/>
    <w:rsid w:val="006B5F59"/>
    <w:rsid w:val="006B6DD8"/>
    <w:rsid w:val="006B7E30"/>
    <w:rsid w:val="006C0668"/>
    <w:rsid w:val="006C1865"/>
    <w:rsid w:val="006C789E"/>
    <w:rsid w:val="006D13C8"/>
    <w:rsid w:val="006D2CF6"/>
    <w:rsid w:val="006E34F0"/>
    <w:rsid w:val="006E3E96"/>
    <w:rsid w:val="006E7FC9"/>
    <w:rsid w:val="007015E8"/>
    <w:rsid w:val="0070257E"/>
    <w:rsid w:val="00703447"/>
    <w:rsid w:val="00703620"/>
    <w:rsid w:val="00703F93"/>
    <w:rsid w:val="00705E32"/>
    <w:rsid w:val="00713BF3"/>
    <w:rsid w:val="00717E76"/>
    <w:rsid w:val="0072621C"/>
    <w:rsid w:val="00737522"/>
    <w:rsid w:val="007404C4"/>
    <w:rsid w:val="00742830"/>
    <w:rsid w:val="007432D1"/>
    <w:rsid w:val="00743ECB"/>
    <w:rsid w:val="00745206"/>
    <w:rsid w:val="00745CC7"/>
    <w:rsid w:val="007500D4"/>
    <w:rsid w:val="0075128F"/>
    <w:rsid w:val="00752000"/>
    <w:rsid w:val="00754140"/>
    <w:rsid w:val="00760D6E"/>
    <w:rsid w:val="00764ED7"/>
    <w:rsid w:val="007716E8"/>
    <w:rsid w:val="00772371"/>
    <w:rsid w:val="00772D7E"/>
    <w:rsid w:val="00776EA5"/>
    <w:rsid w:val="00777489"/>
    <w:rsid w:val="0077783B"/>
    <w:rsid w:val="00782668"/>
    <w:rsid w:val="007929E9"/>
    <w:rsid w:val="00795355"/>
    <w:rsid w:val="00796C0C"/>
    <w:rsid w:val="007A67B1"/>
    <w:rsid w:val="007B7FDB"/>
    <w:rsid w:val="007C487E"/>
    <w:rsid w:val="007C71A9"/>
    <w:rsid w:val="007E21C6"/>
    <w:rsid w:val="007E24B5"/>
    <w:rsid w:val="007E4709"/>
    <w:rsid w:val="007E50F3"/>
    <w:rsid w:val="007E6151"/>
    <w:rsid w:val="007E6A22"/>
    <w:rsid w:val="007F1C4B"/>
    <w:rsid w:val="007F3635"/>
    <w:rsid w:val="007F4693"/>
    <w:rsid w:val="007F4F5D"/>
    <w:rsid w:val="007F520F"/>
    <w:rsid w:val="008050F8"/>
    <w:rsid w:val="00805D46"/>
    <w:rsid w:val="00807C06"/>
    <w:rsid w:val="00810D4C"/>
    <w:rsid w:val="00812E0D"/>
    <w:rsid w:val="00813F1D"/>
    <w:rsid w:val="00814A94"/>
    <w:rsid w:val="00815262"/>
    <w:rsid w:val="008239DD"/>
    <w:rsid w:val="008318EC"/>
    <w:rsid w:val="00852741"/>
    <w:rsid w:val="00852D6D"/>
    <w:rsid w:val="00853E22"/>
    <w:rsid w:val="00856286"/>
    <w:rsid w:val="00856859"/>
    <w:rsid w:val="00863165"/>
    <w:rsid w:val="0088196A"/>
    <w:rsid w:val="00884FD1"/>
    <w:rsid w:val="008A49B6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D71C7"/>
    <w:rsid w:val="008E72FD"/>
    <w:rsid w:val="008F4666"/>
    <w:rsid w:val="008F50A9"/>
    <w:rsid w:val="008F5F4A"/>
    <w:rsid w:val="00904EEA"/>
    <w:rsid w:val="009102DC"/>
    <w:rsid w:val="00913F64"/>
    <w:rsid w:val="009142BD"/>
    <w:rsid w:val="00923595"/>
    <w:rsid w:val="0092403A"/>
    <w:rsid w:val="00932121"/>
    <w:rsid w:val="00932ED8"/>
    <w:rsid w:val="00934FA3"/>
    <w:rsid w:val="00936380"/>
    <w:rsid w:val="00937AF8"/>
    <w:rsid w:val="00941852"/>
    <w:rsid w:val="00944486"/>
    <w:rsid w:val="009467EF"/>
    <w:rsid w:val="009551A2"/>
    <w:rsid w:val="0097084A"/>
    <w:rsid w:val="009760DF"/>
    <w:rsid w:val="00980589"/>
    <w:rsid w:val="00980B2B"/>
    <w:rsid w:val="009812F3"/>
    <w:rsid w:val="00983AB1"/>
    <w:rsid w:val="00990A1B"/>
    <w:rsid w:val="009A2B9E"/>
    <w:rsid w:val="009A4A50"/>
    <w:rsid w:val="009A4E5A"/>
    <w:rsid w:val="009A6097"/>
    <w:rsid w:val="009B0D2F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2B46"/>
    <w:rsid w:val="009F6CF4"/>
    <w:rsid w:val="00A10439"/>
    <w:rsid w:val="00A16809"/>
    <w:rsid w:val="00A17E86"/>
    <w:rsid w:val="00A205C5"/>
    <w:rsid w:val="00A2135E"/>
    <w:rsid w:val="00A26749"/>
    <w:rsid w:val="00A31581"/>
    <w:rsid w:val="00A32FCD"/>
    <w:rsid w:val="00A34496"/>
    <w:rsid w:val="00A35C2F"/>
    <w:rsid w:val="00A36D79"/>
    <w:rsid w:val="00A37898"/>
    <w:rsid w:val="00A4015E"/>
    <w:rsid w:val="00A43105"/>
    <w:rsid w:val="00A47676"/>
    <w:rsid w:val="00A52188"/>
    <w:rsid w:val="00A52382"/>
    <w:rsid w:val="00A5397E"/>
    <w:rsid w:val="00A54A88"/>
    <w:rsid w:val="00A6429D"/>
    <w:rsid w:val="00A8221C"/>
    <w:rsid w:val="00A84CC4"/>
    <w:rsid w:val="00A90E18"/>
    <w:rsid w:val="00A92E0D"/>
    <w:rsid w:val="00A9675E"/>
    <w:rsid w:val="00AA3893"/>
    <w:rsid w:val="00AA59EF"/>
    <w:rsid w:val="00AB238E"/>
    <w:rsid w:val="00AB2CBE"/>
    <w:rsid w:val="00AB4828"/>
    <w:rsid w:val="00AC0385"/>
    <w:rsid w:val="00AC4B90"/>
    <w:rsid w:val="00AC646E"/>
    <w:rsid w:val="00AC685C"/>
    <w:rsid w:val="00AD2E85"/>
    <w:rsid w:val="00AE6EDD"/>
    <w:rsid w:val="00AF11DA"/>
    <w:rsid w:val="00AF7ADE"/>
    <w:rsid w:val="00B105C1"/>
    <w:rsid w:val="00B12381"/>
    <w:rsid w:val="00B17134"/>
    <w:rsid w:val="00B20348"/>
    <w:rsid w:val="00B35D4B"/>
    <w:rsid w:val="00B35D79"/>
    <w:rsid w:val="00B43479"/>
    <w:rsid w:val="00B43B85"/>
    <w:rsid w:val="00B47138"/>
    <w:rsid w:val="00B62B74"/>
    <w:rsid w:val="00B71A54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B7C66"/>
    <w:rsid w:val="00BC0C1B"/>
    <w:rsid w:val="00BC1C88"/>
    <w:rsid w:val="00BC5890"/>
    <w:rsid w:val="00BC7AC5"/>
    <w:rsid w:val="00BD6930"/>
    <w:rsid w:val="00BE2B38"/>
    <w:rsid w:val="00BE3981"/>
    <w:rsid w:val="00BE50D5"/>
    <w:rsid w:val="00BF437D"/>
    <w:rsid w:val="00BF4602"/>
    <w:rsid w:val="00C00044"/>
    <w:rsid w:val="00C000C3"/>
    <w:rsid w:val="00C03E89"/>
    <w:rsid w:val="00C06F13"/>
    <w:rsid w:val="00C07A02"/>
    <w:rsid w:val="00C134AF"/>
    <w:rsid w:val="00C236C9"/>
    <w:rsid w:val="00C26DAF"/>
    <w:rsid w:val="00C308AF"/>
    <w:rsid w:val="00C352E7"/>
    <w:rsid w:val="00C354EF"/>
    <w:rsid w:val="00C4377C"/>
    <w:rsid w:val="00C449D0"/>
    <w:rsid w:val="00C451DF"/>
    <w:rsid w:val="00C45370"/>
    <w:rsid w:val="00C45F3C"/>
    <w:rsid w:val="00C461A2"/>
    <w:rsid w:val="00C5085B"/>
    <w:rsid w:val="00C525FE"/>
    <w:rsid w:val="00C52982"/>
    <w:rsid w:val="00C5361D"/>
    <w:rsid w:val="00C60281"/>
    <w:rsid w:val="00C63236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C56"/>
    <w:rsid w:val="00CC6E65"/>
    <w:rsid w:val="00CD5137"/>
    <w:rsid w:val="00CD61E8"/>
    <w:rsid w:val="00CD6E00"/>
    <w:rsid w:val="00CE205C"/>
    <w:rsid w:val="00CE466C"/>
    <w:rsid w:val="00CE67AA"/>
    <w:rsid w:val="00CF7CDD"/>
    <w:rsid w:val="00D01E74"/>
    <w:rsid w:val="00D06B1C"/>
    <w:rsid w:val="00D076CB"/>
    <w:rsid w:val="00D13F8A"/>
    <w:rsid w:val="00D278C4"/>
    <w:rsid w:val="00D31236"/>
    <w:rsid w:val="00D357A3"/>
    <w:rsid w:val="00D40D04"/>
    <w:rsid w:val="00D427EA"/>
    <w:rsid w:val="00D469F3"/>
    <w:rsid w:val="00D513D6"/>
    <w:rsid w:val="00D51643"/>
    <w:rsid w:val="00D5415E"/>
    <w:rsid w:val="00D677F0"/>
    <w:rsid w:val="00D726A6"/>
    <w:rsid w:val="00D726FD"/>
    <w:rsid w:val="00D73861"/>
    <w:rsid w:val="00D73C54"/>
    <w:rsid w:val="00D77DC0"/>
    <w:rsid w:val="00D817CE"/>
    <w:rsid w:val="00D91C90"/>
    <w:rsid w:val="00D9567E"/>
    <w:rsid w:val="00D95E18"/>
    <w:rsid w:val="00DA31B5"/>
    <w:rsid w:val="00DA5EBB"/>
    <w:rsid w:val="00DB7BCC"/>
    <w:rsid w:val="00DC0A6A"/>
    <w:rsid w:val="00DC248F"/>
    <w:rsid w:val="00DC3144"/>
    <w:rsid w:val="00DC6A59"/>
    <w:rsid w:val="00DC7AAC"/>
    <w:rsid w:val="00DD016C"/>
    <w:rsid w:val="00DD076C"/>
    <w:rsid w:val="00DD0F09"/>
    <w:rsid w:val="00DD37E9"/>
    <w:rsid w:val="00DD4299"/>
    <w:rsid w:val="00DD5082"/>
    <w:rsid w:val="00DD7830"/>
    <w:rsid w:val="00DE31DD"/>
    <w:rsid w:val="00DE38A0"/>
    <w:rsid w:val="00DF193F"/>
    <w:rsid w:val="00DF273A"/>
    <w:rsid w:val="00E004A0"/>
    <w:rsid w:val="00E00A74"/>
    <w:rsid w:val="00E01511"/>
    <w:rsid w:val="00E0292D"/>
    <w:rsid w:val="00E2446C"/>
    <w:rsid w:val="00E271CE"/>
    <w:rsid w:val="00E30CD5"/>
    <w:rsid w:val="00E32EFB"/>
    <w:rsid w:val="00E3514A"/>
    <w:rsid w:val="00E60381"/>
    <w:rsid w:val="00E656EB"/>
    <w:rsid w:val="00E66723"/>
    <w:rsid w:val="00E809D7"/>
    <w:rsid w:val="00E86D09"/>
    <w:rsid w:val="00E95041"/>
    <w:rsid w:val="00E95858"/>
    <w:rsid w:val="00EA7D11"/>
    <w:rsid w:val="00EB366C"/>
    <w:rsid w:val="00EB3FE1"/>
    <w:rsid w:val="00EB5FD6"/>
    <w:rsid w:val="00EB6510"/>
    <w:rsid w:val="00EB78BF"/>
    <w:rsid w:val="00EC13C7"/>
    <w:rsid w:val="00EC23A5"/>
    <w:rsid w:val="00EC529A"/>
    <w:rsid w:val="00ED39BF"/>
    <w:rsid w:val="00ED55FD"/>
    <w:rsid w:val="00ED5D93"/>
    <w:rsid w:val="00EF2557"/>
    <w:rsid w:val="00F03D8F"/>
    <w:rsid w:val="00F04FA0"/>
    <w:rsid w:val="00F10093"/>
    <w:rsid w:val="00F16A00"/>
    <w:rsid w:val="00F175C5"/>
    <w:rsid w:val="00F17ADE"/>
    <w:rsid w:val="00F2240C"/>
    <w:rsid w:val="00F23B23"/>
    <w:rsid w:val="00F24377"/>
    <w:rsid w:val="00F26D87"/>
    <w:rsid w:val="00F33604"/>
    <w:rsid w:val="00F3599E"/>
    <w:rsid w:val="00F37818"/>
    <w:rsid w:val="00F400B6"/>
    <w:rsid w:val="00F4094E"/>
    <w:rsid w:val="00F40C39"/>
    <w:rsid w:val="00F448EB"/>
    <w:rsid w:val="00F44CF8"/>
    <w:rsid w:val="00F500C1"/>
    <w:rsid w:val="00F51CE4"/>
    <w:rsid w:val="00F54C0E"/>
    <w:rsid w:val="00F55F47"/>
    <w:rsid w:val="00F57387"/>
    <w:rsid w:val="00F605C0"/>
    <w:rsid w:val="00F60DBE"/>
    <w:rsid w:val="00F66B6A"/>
    <w:rsid w:val="00F72F2C"/>
    <w:rsid w:val="00F742E8"/>
    <w:rsid w:val="00F7757E"/>
    <w:rsid w:val="00F84A9C"/>
    <w:rsid w:val="00F86982"/>
    <w:rsid w:val="00F92171"/>
    <w:rsid w:val="00F92EB4"/>
    <w:rsid w:val="00F93A44"/>
    <w:rsid w:val="00F94533"/>
    <w:rsid w:val="00FA13F2"/>
    <w:rsid w:val="00FB4213"/>
    <w:rsid w:val="00FC1E9B"/>
    <w:rsid w:val="00FC58F8"/>
    <w:rsid w:val="00FC72A6"/>
    <w:rsid w:val="00FD10F3"/>
    <w:rsid w:val="00FD736A"/>
    <w:rsid w:val="00FE6BAB"/>
    <w:rsid w:val="00FF02BB"/>
    <w:rsid w:val="00FF087B"/>
    <w:rsid w:val="00FF3226"/>
    <w:rsid w:val="00FF37E1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aliases w:val="Обычный (Web),Знак Знак10"/>
    <w:basedOn w:val="a1"/>
    <w:unhideWhenUsed/>
    <w:qFormat/>
    <w:rsid w:val="00FC72A6"/>
  </w:style>
  <w:style w:type="character" w:styleId="ab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,ВерхКолонтитул Знак"/>
    <w:basedOn w:val="a2"/>
    <w:link w:val="af2"/>
    <w:locked/>
    <w:rsid w:val="00FC72A6"/>
    <w:rPr>
      <w:rFonts w:ascii="Calibri" w:hAnsi="Calibri"/>
    </w:rPr>
  </w:style>
  <w:style w:type="paragraph" w:styleId="af2">
    <w:name w:val="header"/>
    <w:aliases w:val="Знак,ВерхКолонтитул"/>
    <w:basedOn w:val="a1"/>
    <w:link w:val="af1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qFormat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2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3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4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5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6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7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8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9">
    <w:name w:val="c9"/>
    <w:basedOn w:val="a2"/>
    <w:rsid w:val="00D73861"/>
  </w:style>
  <w:style w:type="character" w:customStyle="1" w:styleId="-">
    <w:name w:val="Интернет-ссылка"/>
    <w:rsid w:val="00D77DC0"/>
    <w:rPr>
      <w:color w:val="000080"/>
      <w:u w:val="single"/>
    </w:rPr>
  </w:style>
  <w:style w:type="paragraph" w:customStyle="1" w:styleId="bodytext0">
    <w:name w:val="bodytext"/>
    <w:basedOn w:val="a1"/>
    <w:uiPriority w:val="99"/>
    <w:rsid w:val="002303A6"/>
    <w:pPr>
      <w:spacing w:before="100" w:beforeAutospacing="1" w:after="100" w:afterAutospacing="1"/>
    </w:pPr>
  </w:style>
  <w:style w:type="character" w:customStyle="1" w:styleId="hyperlink">
    <w:name w:val="hyperlink"/>
    <w:basedOn w:val="a2"/>
    <w:rsid w:val="00A43105"/>
  </w:style>
  <w:style w:type="paragraph" w:customStyle="1" w:styleId="2f3">
    <w:name w:val="Абзац списка2"/>
    <w:basedOn w:val="a1"/>
    <w:rsid w:val="00DB7BC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ConsPlusNormal10">
    <w:name w:val="ConsPlusNormal1"/>
    <w:uiPriority w:val="99"/>
    <w:locked/>
    <w:rsid w:val="00703620"/>
    <w:rPr>
      <w:rFonts w:ascii="Times New Roman" w:eastAsia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0C7C56AC4585BF26BFBA7155066D2C7E483F727F247D7AEB6088ADAA3D8DA52021A5FB833i1v4E" TargetMode="External"/><Relationship Id="rId18" Type="http://schemas.openxmlformats.org/officeDocument/2006/relationships/hyperlink" Target="consultantplus://offline/ref=F4BB78E01ED299BD9A7933E32EFBC4E13C9117B6CB5DA684F224017A42C1B53207CC811337I23FK" TargetMode="External"/><Relationship Id="rId26" Type="http://schemas.openxmlformats.org/officeDocument/2006/relationships/footer" Target="footer1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C7C56AC4585BF26BFBA7155066D2C7E483F727F247D7AEB6088ADAA3D8DA52021A5FB833i1v4E" TargetMode="External"/><Relationship Id="rId34" Type="http://schemas.openxmlformats.org/officeDocument/2006/relationships/header" Target="header5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17" Type="http://schemas.openxmlformats.org/officeDocument/2006/relationships/hyperlink" Target="consultantplus://offline/ref=90C7C56AC4585BF26BFBA7155066D2C7E483F220F748D7AEB6088ADAA3D8DA52021A5FBB321C73F2i3v2E" TargetMode="External"/><Relationship Id="rId25" Type="http://schemas.openxmlformats.org/officeDocument/2006/relationships/header" Target="header2.xm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C7C56AC4585BF26BFBA7155066D2C7E483F727F247D7AEB6088ADAA3D8DA52021A5FB833i1v4E" TargetMode="External"/><Relationship Id="rId20" Type="http://schemas.openxmlformats.org/officeDocument/2006/relationships/hyperlink" Target="consultantplus://offline/ref=83357B0277C1557FBB95F064315F7FDCB6454869DF42A39EB76AAFEDR21A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727F247D7AEB6088ADAA3D8DA52021A5FB833i1v4E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=90C7C56AC4585BF26BFBA7155066D2C7E482F427F444D7AEB6088ADAA3iDv8E" TargetMode="Externa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016BFD977325403344561E9FA5D5A7B40BB1BFDA40547C36CFEBr5oFJ" TargetMode="External"/><Relationship Id="rId23" Type="http://schemas.openxmlformats.org/officeDocument/2006/relationships/hyperlink" Target="consultantplus://offline/ref=90C7C56AC4585BF26BFBA7155066D2C7E482F427F444D7AEB6088ADAA3iDv8E" TargetMode="External"/><Relationship Id="rId28" Type="http://schemas.openxmlformats.org/officeDocument/2006/relationships/header" Target="header3.xml"/><Relationship Id="rId36" Type="http://schemas.openxmlformats.org/officeDocument/2006/relationships/footer" Target="footer5.xml"/><Relationship Id="rId10" Type="http://schemas.openxmlformats.org/officeDocument/2006/relationships/hyperlink" Target="consultantplus://offline/ref=90C7C56AC4585BF26BFBA7155066D2C7E482F427F444D7AEB6088ADAA3iDv8E" TargetMode="External"/><Relationship Id="rId19" Type="http://schemas.openxmlformats.org/officeDocument/2006/relationships/hyperlink" Target="consultantplus://offline/ref=F4BB78E01ED299BD9A7933E32EFBC4E13C9117B6CB5DA684F224017A42C1B53207CC811334I23DK" TargetMode="External"/><Relationship Id="rId31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yperlink" Target="consultantplus://offline/ref=90C7C56AC4585BF26BFBA7155066D2C7E483F220F748D7AEB6088ADAA3D8DA52021A5FBB321C73F2i3v2E" TargetMode="External"/><Relationship Id="rId22" Type="http://schemas.openxmlformats.org/officeDocument/2006/relationships/hyperlink" Target="consultantplus://offline/ref=90C7C56AC4585BF26BFBA7155066D2C7E483F220F748D7AEB6088ADAA3D8DA52021A5FBB321C73F2i3v2E" TargetMode="External"/><Relationship Id="rId27" Type="http://schemas.openxmlformats.org/officeDocument/2006/relationships/footer" Target="footer2.xml"/><Relationship Id="rId30" Type="http://schemas.openxmlformats.org/officeDocument/2006/relationships/hyperlink" Target="consultantplus://offline/ref=90C7C56AC4585BF26BFBA7155066D2C7E483F727F247D7AEB6088ADAA3D8DA52021A5FB833i1v4E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D530-CB6B-49E7-A609-98B0C145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42</Pages>
  <Words>12508</Words>
  <Characters>71297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42</cp:revision>
  <cp:lastPrinted>2016-08-08T11:30:00Z</cp:lastPrinted>
  <dcterms:created xsi:type="dcterms:W3CDTF">2021-07-30T03:28:00Z</dcterms:created>
  <dcterms:modified xsi:type="dcterms:W3CDTF">2021-12-23T23:25:00Z</dcterms:modified>
</cp:coreProperties>
</file>