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DE0" w:rsidRDefault="00391DE0" w:rsidP="00391DE0">
      <w:pPr>
        <w:rPr>
          <w:rFonts w:ascii="Calibri" w:hAnsi="Calibri"/>
          <w:lang w:eastAsia="en-US"/>
        </w:rPr>
      </w:pPr>
    </w:p>
    <w:p w:rsidR="00E3514A" w:rsidRPr="005E3F09" w:rsidRDefault="00E3514A" w:rsidP="00E3514A">
      <w:pPr>
        <w:pBdr>
          <w:bottom w:val="single" w:sz="12" w:space="1" w:color="auto"/>
        </w:pBdr>
        <w:ind w:left="708"/>
        <w:rPr>
          <w:b/>
          <w:sz w:val="28"/>
          <w:szCs w:val="28"/>
        </w:rPr>
      </w:pPr>
      <w:r w:rsidRPr="005234A7">
        <w:rPr>
          <w:b/>
        </w:rPr>
        <w:t xml:space="preserve">    </w:t>
      </w:r>
      <w:r w:rsidR="005E3F09">
        <w:rPr>
          <w:b/>
        </w:rPr>
        <w:t xml:space="preserve">                 </w:t>
      </w:r>
      <w:r w:rsidRPr="005E3F09">
        <w:rPr>
          <w:b/>
          <w:sz w:val="28"/>
          <w:szCs w:val="28"/>
        </w:rPr>
        <w:t xml:space="preserve">  СЕРЕБРЯНСКИЙ </w:t>
      </w:r>
      <w:r w:rsidR="00BB75EF" w:rsidRPr="005E3F09">
        <w:rPr>
          <w:b/>
          <w:sz w:val="28"/>
          <w:szCs w:val="28"/>
        </w:rPr>
        <w:t xml:space="preserve"> </w:t>
      </w:r>
      <w:r w:rsidRPr="005E3F09">
        <w:rPr>
          <w:b/>
          <w:sz w:val="28"/>
          <w:szCs w:val="28"/>
        </w:rPr>
        <w:t>ВЕСТНИК</w:t>
      </w:r>
    </w:p>
    <w:p w:rsidR="00BB75EF" w:rsidRPr="005234A7" w:rsidRDefault="00266569" w:rsidP="00E3514A">
      <w:pPr>
        <w:pBdr>
          <w:bottom w:val="single" w:sz="12" w:space="1" w:color="auto"/>
        </w:pBdr>
        <w:ind w:left="708"/>
        <w:rPr>
          <w:rFonts w:eastAsiaTheme="minorHAnsi"/>
          <w:b/>
          <w:lang w:eastAsia="en-US"/>
        </w:rPr>
      </w:pPr>
      <w:r w:rsidRPr="005234A7">
        <w:rPr>
          <w:rFonts w:eastAsiaTheme="minorHAnsi"/>
          <w:b/>
          <w:lang w:eastAsia="en-US"/>
        </w:rPr>
        <w:t xml:space="preserve">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6946"/>
        <w:gridCol w:w="1701"/>
      </w:tblGrid>
      <w:tr w:rsidR="00E3514A" w:rsidRPr="005234A7" w:rsidTr="005E3F09">
        <w:trPr>
          <w:trHeight w:val="795"/>
        </w:trPr>
        <w:tc>
          <w:tcPr>
            <w:tcW w:w="993" w:type="dxa"/>
            <w:tcBorders>
              <w:top w:val="single" w:sz="4" w:space="0" w:color="auto"/>
              <w:left w:val="single" w:sz="4" w:space="0" w:color="auto"/>
              <w:bottom w:val="single" w:sz="4" w:space="0" w:color="auto"/>
              <w:right w:val="single" w:sz="4" w:space="0" w:color="auto"/>
            </w:tcBorders>
            <w:hideMark/>
          </w:tcPr>
          <w:p w:rsidR="00E3514A" w:rsidRPr="005234A7" w:rsidRDefault="00E3514A">
            <w:pPr>
              <w:spacing w:line="276" w:lineRule="auto"/>
              <w:rPr>
                <w:b/>
                <w:lang w:eastAsia="en-US"/>
              </w:rPr>
            </w:pPr>
            <w:r w:rsidRPr="005234A7">
              <w:rPr>
                <w:b/>
                <w:lang w:eastAsia="en-US"/>
              </w:rPr>
              <w:t xml:space="preserve">     №</w:t>
            </w:r>
            <w:r w:rsidR="005E3F09">
              <w:rPr>
                <w:b/>
                <w:lang w:eastAsia="en-US"/>
              </w:rPr>
              <w:t>10</w:t>
            </w:r>
          </w:p>
        </w:tc>
        <w:tc>
          <w:tcPr>
            <w:tcW w:w="6946" w:type="dxa"/>
            <w:tcBorders>
              <w:top w:val="single" w:sz="4" w:space="0" w:color="auto"/>
              <w:left w:val="single" w:sz="4" w:space="0" w:color="auto"/>
              <w:bottom w:val="single" w:sz="4" w:space="0" w:color="auto"/>
              <w:right w:val="single" w:sz="4" w:space="0" w:color="auto"/>
            </w:tcBorders>
            <w:hideMark/>
          </w:tcPr>
          <w:p w:rsidR="00FD1483" w:rsidRDefault="00FD1483" w:rsidP="00FD1483">
            <w:pPr>
              <w:spacing w:line="276" w:lineRule="auto"/>
              <w:rPr>
                <w:b/>
                <w:lang w:eastAsia="en-US"/>
              </w:rPr>
            </w:pPr>
            <w:r>
              <w:rPr>
                <w:b/>
                <w:lang w:eastAsia="en-US"/>
              </w:rPr>
              <w:t>Учредители</w:t>
            </w:r>
            <w:r w:rsidR="00626B06">
              <w:rPr>
                <w:b/>
                <w:lang w:eastAsia="en-US"/>
              </w:rPr>
              <w:t xml:space="preserve">: </w:t>
            </w:r>
          </w:p>
          <w:p w:rsidR="00FD1483" w:rsidRDefault="00FD1483" w:rsidP="00FD1483">
            <w:pPr>
              <w:spacing w:line="276" w:lineRule="auto"/>
              <w:rPr>
                <w:b/>
                <w:lang w:eastAsia="en-US"/>
              </w:rPr>
            </w:pPr>
            <w:r>
              <w:rPr>
                <w:b/>
                <w:lang w:eastAsia="en-US"/>
              </w:rPr>
              <w:t xml:space="preserve">Совет депутатов Серебрянского </w:t>
            </w:r>
            <w:r w:rsidRPr="005234A7">
              <w:rPr>
                <w:b/>
                <w:lang w:eastAsia="en-US"/>
              </w:rPr>
              <w:t>сельсовета</w:t>
            </w:r>
          </w:p>
          <w:p w:rsidR="00FD1483" w:rsidRDefault="00FD1483" w:rsidP="00FD1483">
            <w:pPr>
              <w:spacing w:line="276" w:lineRule="auto"/>
              <w:rPr>
                <w:b/>
                <w:lang w:eastAsia="en-US"/>
              </w:rPr>
            </w:pPr>
            <w:proofErr w:type="spellStart"/>
            <w:r w:rsidRPr="005234A7">
              <w:rPr>
                <w:b/>
                <w:lang w:eastAsia="en-US"/>
              </w:rPr>
              <w:t>Чулымского</w:t>
            </w:r>
            <w:proofErr w:type="spellEnd"/>
            <w:r w:rsidRPr="005234A7">
              <w:rPr>
                <w:b/>
                <w:lang w:eastAsia="en-US"/>
              </w:rPr>
              <w:t xml:space="preserve"> района Новосибирской области</w:t>
            </w:r>
          </w:p>
          <w:p w:rsidR="005C4136" w:rsidRDefault="00E3514A">
            <w:pPr>
              <w:spacing w:line="276" w:lineRule="auto"/>
              <w:rPr>
                <w:b/>
                <w:lang w:eastAsia="en-US"/>
              </w:rPr>
            </w:pPr>
            <w:r w:rsidRPr="005234A7">
              <w:rPr>
                <w:b/>
                <w:lang w:eastAsia="en-US"/>
              </w:rPr>
              <w:t xml:space="preserve">Администрация Серебрянского сельсовета </w:t>
            </w:r>
          </w:p>
          <w:p w:rsidR="00E3514A" w:rsidRDefault="00E3514A">
            <w:pPr>
              <w:spacing w:line="276" w:lineRule="auto"/>
              <w:rPr>
                <w:b/>
                <w:lang w:eastAsia="en-US"/>
              </w:rPr>
            </w:pPr>
            <w:proofErr w:type="spellStart"/>
            <w:r w:rsidRPr="005234A7">
              <w:rPr>
                <w:b/>
                <w:lang w:eastAsia="en-US"/>
              </w:rPr>
              <w:t>Чулымского</w:t>
            </w:r>
            <w:proofErr w:type="spellEnd"/>
            <w:r w:rsidRPr="005234A7">
              <w:rPr>
                <w:b/>
                <w:lang w:eastAsia="en-US"/>
              </w:rPr>
              <w:t xml:space="preserve"> района Новосибирской области</w:t>
            </w:r>
          </w:p>
          <w:p w:rsidR="00626B06" w:rsidRPr="005234A7" w:rsidRDefault="00626B06">
            <w:pPr>
              <w:spacing w:line="276" w:lineRule="auto"/>
              <w:rPr>
                <w:b/>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3514A" w:rsidRPr="005234A7" w:rsidRDefault="004B3861">
            <w:pPr>
              <w:spacing w:line="276" w:lineRule="auto"/>
              <w:rPr>
                <w:b/>
                <w:lang w:eastAsia="en-US"/>
              </w:rPr>
            </w:pPr>
            <w:r>
              <w:rPr>
                <w:b/>
                <w:lang w:eastAsia="en-US"/>
              </w:rPr>
              <w:t>2</w:t>
            </w:r>
            <w:r w:rsidR="005E3F09">
              <w:rPr>
                <w:b/>
                <w:lang w:eastAsia="en-US"/>
              </w:rPr>
              <w:t>8</w:t>
            </w:r>
            <w:r w:rsidR="000E197C" w:rsidRPr="005234A7">
              <w:rPr>
                <w:b/>
                <w:lang w:eastAsia="en-US"/>
              </w:rPr>
              <w:t>.0</w:t>
            </w:r>
            <w:r>
              <w:rPr>
                <w:b/>
                <w:lang w:eastAsia="en-US"/>
              </w:rPr>
              <w:t>6</w:t>
            </w:r>
            <w:r w:rsidR="000E197C" w:rsidRPr="005234A7">
              <w:rPr>
                <w:b/>
                <w:lang w:eastAsia="en-US"/>
              </w:rPr>
              <w:t>.2023</w:t>
            </w:r>
            <w:r w:rsidR="002B3651" w:rsidRPr="005234A7">
              <w:rPr>
                <w:b/>
                <w:lang w:eastAsia="en-US"/>
              </w:rPr>
              <w:t xml:space="preserve"> г</w:t>
            </w:r>
          </w:p>
        </w:tc>
      </w:tr>
    </w:tbl>
    <w:p w:rsidR="005234A7" w:rsidRDefault="005234A7" w:rsidP="005234A7">
      <w:pPr>
        <w:pStyle w:val="a7"/>
        <w:jc w:val="center"/>
        <w:rPr>
          <w:b/>
        </w:rPr>
      </w:pPr>
    </w:p>
    <w:p w:rsidR="00FE7F1D" w:rsidRDefault="00FE7F1D" w:rsidP="005234A7">
      <w:pPr>
        <w:pStyle w:val="a7"/>
        <w:jc w:val="center"/>
        <w:rPr>
          <w:b/>
        </w:rPr>
      </w:pPr>
    </w:p>
    <w:p w:rsidR="00FE7F1D" w:rsidRDefault="00FE7F1D" w:rsidP="005234A7">
      <w:pPr>
        <w:pStyle w:val="a7"/>
        <w:jc w:val="center"/>
        <w:rPr>
          <w:b/>
        </w:rPr>
      </w:pPr>
    </w:p>
    <w:p w:rsidR="00FE7F1D" w:rsidRDefault="00FE7F1D" w:rsidP="005234A7">
      <w:pPr>
        <w:pStyle w:val="a7"/>
        <w:jc w:val="center"/>
        <w:rPr>
          <w:b/>
        </w:rPr>
      </w:pPr>
    </w:p>
    <w:p w:rsidR="00FE7F1D" w:rsidRDefault="00FE7F1D" w:rsidP="005234A7">
      <w:pPr>
        <w:pStyle w:val="a7"/>
        <w:jc w:val="center"/>
        <w:rPr>
          <w:b/>
        </w:rPr>
      </w:pPr>
    </w:p>
    <w:p w:rsidR="00FE7F1D" w:rsidRDefault="00FE7F1D" w:rsidP="005234A7">
      <w:pPr>
        <w:pStyle w:val="a7"/>
        <w:jc w:val="center"/>
        <w:rPr>
          <w:b/>
        </w:rPr>
      </w:pPr>
    </w:p>
    <w:p w:rsidR="00FE7F1D" w:rsidRDefault="00FE7F1D" w:rsidP="005234A7">
      <w:pPr>
        <w:pStyle w:val="a7"/>
        <w:jc w:val="center"/>
        <w:rPr>
          <w:b/>
        </w:rPr>
      </w:pPr>
    </w:p>
    <w:p w:rsidR="00C044D0" w:rsidRPr="00C044D0" w:rsidRDefault="00C044D0" w:rsidP="00C044D0">
      <w:pPr>
        <w:jc w:val="center"/>
        <w:rPr>
          <w:b/>
          <w:sz w:val="28"/>
          <w:szCs w:val="28"/>
        </w:rPr>
      </w:pPr>
      <w:r w:rsidRPr="00C044D0">
        <w:rPr>
          <w:b/>
          <w:sz w:val="28"/>
          <w:szCs w:val="28"/>
        </w:rPr>
        <w:t>Список избирательных участков при проведении</w:t>
      </w:r>
    </w:p>
    <w:p w:rsidR="00C044D0" w:rsidRPr="00C044D0" w:rsidRDefault="00C044D0" w:rsidP="00C044D0">
      <w:pPr>
        <w:jc w:val="center"/>
        <w:rPr>
          <w:b/>
          <w:sz w:val="28"/>
          <w:szCs w:val="28"/>
        </w:rPr>
      </w:pPr>
      <w:r w:rsidRPr="00C044D0">
        <w:rPr>
          <w:b/>
          <w:sz w:val="28"/>
          <w:szCs w:val="28"/>
        </w:rPr>
        <w:t xml:space="preserve"> дополнительных выборов </w:t>
      </w:r>
      <w:proofErr w:type="gramStart"/>
      <w:r w:rsidRPr="00C044D0">
        <w:rPr>
          <w:b/>
          <w:sz w:val="28"/>
          <w:szCs w:val="28"/>
        </w:rPr>
        <w:t xml:space="preserve">депутатов Совета депутатов Серебрянского сельсовета </w:t>
      </w:r>
      <w:proofErr w:type="spellStart"/>
      <w:r w:rsidRPr="00C044D0">
        <w:rPr>
          <w:b/>
          <w:sz w:val="28"/>
          <w:szCs w:val="28"/>
        </w:rPr>
        <w:t>Чулымского</w:t>
      </w:r>
      <w:proofErr w:type="spellEnd"/>
      <w:r w:rsidRPr="00C044D0">
        <w:rPr>
          <w:b/>
          <w:sz w:val="28"/>
          <w:szCs w:val="28"/>
        </w:rPr>
        <w:t xml:space="preserve"> района Новосибирской области шестого созыва</w:t>
      </w:r>
      <w:proofErr w:type="gramEnd"/>
    </w:p>
    <w:p w:rsidR="00C044D0" w:rsidRPr="00C044D0" w:rsidRDefault="00C044D0" w:rsidP="00C044D0">
      <w:pPr>
        <w:jc w:val="center"/>
        <w:rPr>
          <w:b/>
          <w:sz w:val="28"/>
          <w:szCs w:val="28"/>
        </w:rPr>
      </w:pPr>
      <w:r w:rsidRPr="00C044D0">
        <w:rPr>
          <w:b/>
          <w:sz w:val="28"/>
          <w:szCs w:val="28"/>
        </w:rPr>
        <w:t xml:space="preserve">по многомандатному избирательному округу </w:t>
      </w:r>
    </w:p>
    <w:p w:rsidR="00C044D0" w:rsidRPr="00C044D0" w:rsidRDefault="00C044D0" w:rsidP="00C044D0">
      <w:pPr>
        <w:jc w:val="center"/>
        <w:rPr>
          <w:b/>
          <w:sz w:val="28"/>
          <w:szCs w:val="28"/>
        </w:rPr>
      </w:pPr>
      <w:r w:rsidRPr="00C044D0">
        <w:rPr>
          <w:b/>
          <w:sz w:val="28"/>
          <w:szCs w:val="28"/>
        </w:rPr>
        <w:t>10 сентября 2023 года</w:t>
      </w:r>
    </w:p>
    <w:p w:rsidR="00C044D0" w:rsidRPr="00C044D0" w:rsidRDefault="00C044D0" w:rsidP="00C044D0">
      <w:pPr>
        <w:jc w:val="center"/>
      </w:pPr>
      <w:proofErr w:type="gramStart"/>
      <w:r w:rsidRPr="00C044D0">
        <w:t xml:space="preserve">(утвержден постановлением администрации </w:t>
      </w:r>
      <w:proofErr w:type="spellStart"/>
      <w:r w:rsidRPr="00C044D0">
        <w:t>Чулымского</w:t>
      </w:r>
      <w:proofErr w:type="spellEnd"/>
      <w:r w:rsidRPr="00C044D0">
        <w:t xml:space="preserve"> района</w:t>
      </w:r>
      <w:proofErr w:type="gramEnd"/>
    </w:p>
    <w:p w:rsidR="00C044D0" w:rsidRPr="00C044D0" w:rsidRDefault="00C044D0" w:rsidP="00C044D0">
      <w:pPr>
        <w:jc w:val="center"/>
      </w:pPr>
      <w:proofErr w:type="gramStart"/>
      <w:r w:rsidRPr="00C044D0">
        <w:t>от 06.12.2012 № 1225 (с изменениями, внесенными постановлениями от 12.05.2014 № 411, от 08.08.2014 № 814, от 27.05.2015 № 456, от 26.07.2016 № 455-А, от 27.06.2017 № 404,</w:t>
      </w:r>
      <w:proofErr w:type="gramEnd"/>
    </w:p>
    <w:p w:rsidR="00C044D0" w:rsidRPr="00C044D0" w:rsidRDefault="00C044D0" w:rsidP="00C044D0">
      <w:pPr>
        <w:jc w:val="center"/>
      </w:pPr>
      <w:r w:rsidRPr="00C044D0">
        <w:t>от 28.09.2017 № 622, от 05.06.2018 № 365, от 27.02.2020 № 107,</w:t>
      </w:r>
    </w:p>
    <w:p w:rsidR="00C044D0" w:rsidRPr="00C044D0" w:rsidRDefault="00C044D0" w:rsidP="00C044D0">
      <w:pPr>
        <w:jc w:val="center"/>
      </w:pPr>
      <w:r w:rsidRPr="00C044D0">
        <w:t>от 19.05.2021 № 228, от 07.06.2021 № 268, от 15.02.2022 № 90, от 14.11.2022 № 779, от 20.01.2023 № 31, от 18.04.2023 № 283)</w:t>
      </w:r>
    </w:p>
    <w:p w:rsidR="00C044D0" w:rsidRPr="00C044D0" w:rsidRDefault="00C044D0" w:rsidP="00C044D0">
      <w:pPr>
        <w:jc w:val="center"/>
      </w:pPr>
      <w:r w:rsidRPr="00C044D0">
        <w:t>(извлечение)</w:t>
      </w:r>
    </w:p>
    <w:p w:rsidR="00C044D0" w:rsidRPr="00C044D0" w:rsidRDefault="00C044D0" w:rsidP="00C044D0">
      <w:pPr>
        <w:jc w:val="center"/>
      </w:pPr>
    </w:p>
    <w:p w:rsidR="00C044D0" w:rsidRPr="00C044D0" w:rsidRDefault="00C044D0" w:rsidP="00C044D0">
      <w:pPr>
        <w:jc w:val="center"/>
        <w:rPr>
          <w:b/>
          <w:sz w:val="28"/>
        </w:rPr>
      </w:pPr>
      <w:r w:rsidRPr="00C044D0">
        <w:rPr>
          <w:b/>
          <w:sz w:val="28"/>
        </w:rPr>
        <w:t>Серебрянский сельсовет</w:t>
      </w:r>
    </w:p>
    <w:p w:rsidR="00C044D0" w:rsidRPr="00C044D0" w:rsidRDefault="00C044D0" w:rsidP="00C044D0">
      <w:pPr>
        <w:jc w:val="center"/>
        <w:rPr>
          <w:b/>
          <w:sz w:val="28"/>
        </w:rPr>
      </w:pPr>
    </w:p>
    <w:p w:rsidR="00C044D0" w:rsidRPr="00C044D0" w:rsidRDefault="00C044D0" w:rsidP="00C044D0">
      <w:pPr>
        <w:ind w:left="720"/>
        <w:rPr>
          <w:b/>
          <w:sz w:val="28"/>
        </w:rPr>
      </w:pPr>
      <w:r w:rsidRPr="00C044D0">
        <w:rPr>
          <w:b/>
          <w:sz w:val="28"/>
        </w:rPr>
        <w:t xml:space="preserve">         Избирательный участок, участок референдума № 1311</w:t>
      </w:r>
    </w:p>
    <w:p w:rsidR="00C044D0" w:rsidRPr="00C044D0" w:rsidRDefault="00C044D0" w:rsidP="00C044D0">
      <w:pPr>
        <w:jc w:val="center"/>
        <w:rPr>
          <w:b/>
          <w:sz w:val="16"/>
          <w:szCs w:val="16"/>
        </w:rPr>
      </w:pPr>
    </w:p>
    <w:p w:rsidR="00C044D0" w:rsidRPr="00C044D0" w:rsidRDefault="00C044D0" w:rsidP="00C044D0">
      <w:pPr>
        <w:ind w:firstLine="720"/>
        <w:jc w:val="both"/>
        <w:rPr>
          <w:sz w:val="28"/>
        </w:rPr>
      </w:pPr>
      <w:r w:rsidRPr="00C044D0">
        <w:rPr>
          <w:sz w:val="28"/>
        </w:rPr>
        <w:t xml:space="preserve">Место расположения участковой избирательной комиссии и помещения для голосования: с. </w:t>
      </w:r>
      <w:proofErr w:type="spellStart"/>
      <w:r w:rsidRPr="00C044D0">
        <w:rPr>
          <w:sz w:val="28"/>
        </w:rPr>
        <w:t>Серебрянское</w:t>
      </w:r>
      <w:proofErr w:type="spellEnd"/>
      <w:r w:rsidRPr="00C044D0">
        <w:rPr>
          <w:sz w:val="28"/>
        </w:rPr>
        <w:t xml:space="preserve">, ул. </w:t>
      </w:r>
      <w:proofErr w:type="gramStart"/>
      <w:r w:rsidRPr="00C044D0">
        <w:rPr>
          <w:sz w:val="28"/>
        </w:rPr>
        <w:t>Советская</w:t>
      </w:r>
      <w:proofErr w:type="gramEnd"/>
      <w:r w:rsidRPr="00C044D0">
        <w:rPr>
          <w:sz w:val="28"/>
        </w:rPr>
        <w:t>, 43а (здание сельского клуба), телефон № (383-50) 48-423.</w:t>
      </w:r>
    </w:p>
    <w:p w:rsidR="00C044D0" w:rsidRDefault="00C044D0" w:rsidP="00C044D0">
      <w:pPr>
        <w:ind w:firstLine="708"/>
        <w:jc w:val="both"/>
        <w:rPr>
          <w:sz w:val="28"/>
        </w:rPr>
      </w:pPr>
      <w:r w:rsidRPr="00C044D0">
        <w:rPr>
          <w:sz w:val="28"/>
        </w:rPr>
        <w:t xml:space="preserve">Границы избирательного участка- с. </w:t>
      </w:r>
      <w:proofErr w:type="spellStart"/>
      <w:r w:rsidRPr="00C044D0">
        <w:rPr>
          <w:sz w:val="28"/>
        </w:rPr>
        <w:t>Серебрянское</w:t>
      </w:r>
      <w:proofErr w:type="spellEnd"/>
      <w:r w:rsidRPr="00C044D0">
        <w:rPr>
          <w:sz w:val="28"/>
        </w:rPr>
        <w:t xml:space="preserve">, п. </w:t>
      </w:r>
      <w:proofErr w:type="spellStart"/>
      <w:r w:rsidRPr="00C044D0">
        <w:rPr>
          <w:sz w:val="28"/>
        </w:rPr>
        <w:t>Ваничкино</w:t>
      </w:r>
      <w:proofErr w:type="spellEnd"/>
      <w:r w:rsidRPr="00C044D0">
        <w:rPr>
          <w:sz w:val="28"/>
        </w:rPr>
        <w:t xml:space="preserve">, п. </w:t>
      </w:r>
      <w:proofErr w:type="spellStart"/>
      <w:r w:rsidRPr="00C044D0">
        <w:rPr>
          <w:sz w:val="28"/>
        </w:rPr>
        <w:t>Князевский</w:t>
      </w:r>
      <w:proofErr w:type="spellEnd"/>
      <w:r w:rsidRPr="00C044D0">
        <w:rPr>
          <w:sz w:val="28"/>
        </w:rPr>
        <w:t xml:space="preserve">, п. </w:t>
      </w:r>
      <w:proofErr w:type="spellStart"/>
      <w:r w:rsidRPr="00C044D0">
        <w:rPr>
          <w:sz w:val="28"/>
        </w:rPr>
        <w:t>Малосуминский</w:t>
      </w:r>
      <w:proofErr w:type="spellEnd"/>
      <w:r w:rsidRPr="00C044D0">
        <w:rPr>
          <w:sz w:val="28"/>
        </w:rPr>
        <w:t xml:space="preserve">, п. </w:t>
      </w:r>
      <w:proofErr w:type="spellStart"/>
      <w:r w:rsidRPr="00C044D0">
        <w:rPr>
          <w:sz w:val="28"/>
        </w:rPr>
        <w:t>Сарыкамышка</w:t>
      </w:r>
      <w:proofErr w:type="spellEnd"/>
      <w:r w:rsidRPr="00C044D0">
        <w:rPr>
          <w:sz w:val="28"/>
        </w:rPr>
        <w:t>.</w:t>
      </w:r>
    </w:p>
    <w:p w:rsidR="00FE7F1D" w:rsidRDefault="00FE7F1D" w:rsidP="00C044D0">
      <w:pPr>
        <w:ind w:firstLine="708"/>
        <w:jc w:val="both"/>
        <w:rPr>
          <w:sz w:val="28"/>
        </w:rPr>
      </w:pPr>
    </w:p>
    <w:p w:rsidR="00E60D4F" w:rsidRDefault="00E60D4F" w:rsidP="00E60D4F">
      <w:pPr>
        <w:widowControl w:val="0"/>
        <w:suppressAutoHyphens/>
        <w:jc w:val="center"/>
        <w:rPr>
          <w:b/>
          <w:bCs/>
          <w:sz w:val="28"/>
          <w:szCs w:val="28"/>
        </w:rPr>
      </w:pPr>
    </w:p>
    <w:p w:rsidR="00E60D4F" w:rsidRDefault="00E60D4F" w:rsidP="00E60D4F">
      <w:pPr>
        <w:widowControl w:val="0"/>
        <w:suppressAutoHyphens/>
        <w:jc w:val="center"/>
        <w:rPr>
          <w:b/>
          <w:bCs/>
          <w:sz w:val="28"/>
          <w:szCs w:val="28"/>
        </w:rPr>
      </w:pPr>
    </w:p>
    <w:p w:rsidR="00E60D4F" w:rsidRDefault="00E60D4F" w:rsidP="00E60D4F">
      <w:pPr>
        <w:widowControl w:val="0"/>
        <w:suppressAutoHyphens/>
        <w:jc w:val="center"/>
        <w:rPr>
          <w:b/>
          <w:bCs/>
          <w:sz w:val="28"/>
          <w:szCs w:val="28"/>
        </w:rPr>
      </w:pPr>
    </w:p>
    <w:p w:rsidR="00E60D4F" w:rsidRDefault="00E60D4F" w:rsidP="00E60D4F">
      <w:pPr>
        <w:widowControl w:val="0"/>
        <w:suppressAutoHyphens/>
        <w:jc w:val="center"/>
        <w:rPr>
          <w:b/>
          <w:bCs/>
          <w:sz w:val="28"/>
          <w:szCs w:val="28"/>
        </w:rPr>
      </w:pPr>
    </w:p>
    <w:p w:rsidR="00E60D4F" w:rsidRDefault="00E60D4F" w:rsidP="00E60D4F">
      <w:pPr>
        <w:widowControl w:val="0"/>
        <w:suppressAutoHyphens/>
        <w:jc w:val="center"/>
        <w:rPr>
          <w:b/>
          <w:bCs/>
          <w:sz w:val="28"/>
          <w:szCs w:val="28"/>
        </w:rPr>
      </w:pPr>
    </w:p>
    <w:p w:rsidR="00E60D4F" w:rsidRDefault="00E60D4F" w:rsidP="00E60D4F">
      <w:pPr>
        <w:widowControl w:val="0"/>
        <w:suppressAutoHyphens/>
        <w:jc w:val="center"/>
        <w:rPr>
          <w:b/>
          <w:bCs/>
          <w:sz w:val="28"/>
          <w:szCs w:val="28"/>
        </w:rPr>
      </w:pPr>
    </w:p>
    <w:p w:rsidR="00E60D4F" w:rsidRDefault="00E60D4F" w:rsidP="00E60D4F">
      <w:pPr>
        <w:widowControl w:val="0"/>
        <w:suppressAutoHyphens/>
        <w:jc w:val="center"/>
        <w:rPr>
          <w:b/>
          <w:bCs/>
          <w:sz w:val="28"/>
          <w:szCs w:val="28"/>
        </w:rPr>
      </w:pPr>
    </w:p>
    <w:p w:rsidR="00E60D4F" w:rsidRDefault="00E60D4F" w:rsidP="00E60D4F">
      <w:pPr>
        <w:widowControl w:val="0"/>
        <w:suppressAutoHyphens/>
        <w:jc w:val="center"/>
        <w:rPr>
          <w:b/>
          <w:bCs/>
          <w:sz w:val="28"/>
          <w:szCs w:val="28"/>
        </w:rPr>
      </w:pPr>
    </w:p>
    <w:p w:rsidR="00E60D4F" w:rsidRDefault="00E60D4F" w:rsidP="00E60D4F">
      <w:pPr>
        <w:widowControl w:val="0"/>
        <w:suppressAutoHyphens/>
        <w:jc w:val="center"/>
        <w:rPr>
          <w:b/>
          <w:bCs/>
          <w:sz w:val="28"/>
          <w:szCs w:val="28"/>
        </w:rPr>
      </w:pPr>
    </w:p>
    <w:p w:rsidR="00E60D4F" w:rsidRPr="00E60D4F" w:rsidRDefault="00E60D4F" w:rsidP="00E60D4F">
      <w:pPr>
        <w:widowControl w:val="0"/>
        <w:suppressAutoHyphens/>
        <w:jc w:val="center"/>
        <w:rPr>
          <w:b/>
          <w:bCs/>
          <w:sz w:val="28"/>
          <w:szCs w:val="28"/>
        </w:rPr>
      </w:pPr>
      <w:r w:rsidRPr="00E60D4F">
        <w:rPr>
          <w:b/>
          <w:bCs/>
          <w:sz w:val="28"/>
          <w:szCs w:val="28"/>
        </w:rPr>
        <w:lastRenderedPageBreak/>
        <w:t>ТЕРРИТОРИАЛЬНАЯ ИЗБИРАТЕЛЬНАЯ КОМИССИЯ</w:t>
      </w:r>
    </w:p>
    <w:p w:rsidR="00E60D4F" w:rsidRPr="00E60D4F" w:rsidRDefault="00E60D4F" w:rsidP="00E60D4F">
      <w:pPr>
        <w:widowControl w:val="0"/>
        <w:suppressAutoHyphens/>
        <w:jc w:val="center"/>
        <w:rPr>
          <w:sz w:val="28"/>
          <w:szCs w:val="28"/>
        </w:rPr>
      </w:pPr>
      <w:r w:rsidRPr="00E60D4F">
        <w:rPr>
          <w:b/>
          <w:bCs/>
          <w:sz w:val="28"/>
          <w:szCs w:val="28"/>
        </w:rPr>
        <w:t>ЧУЛЫМСКОГО РАЙОНА НОВОСИБИРСКОЙ ОБЛАСТИ</w:t>
      </w:r>
    </w:p>
    <w:p w:rsidR="00E60D4F" w:rsidRPr="00E60D4F" w:rsidRDefault="00E60D4F" w:rsidP="00E60D4F">
      <w:pPr>
        <w:widowControl w:val="0"/>
        <w:suppressAutoHyphens/>
        <w:jc w:val="center"/>
        <w:rPr>
          <w:b/>
          <w:bCs/>
          <w:sz w:val="28"/>
          <w:szCs w:val="28"/>
        </w:rPr>
      </w:pPr>
    </w:p>
    <w:p w:rsidR="00E60D4F" w:rsidRPr="00E60D4F" w:rsidRDefault="00E60D4F" w:rsidP="00E60D4F">
      <w:pPr>
        <w:widowControl w:val="0"/>
        <w:suppressAutoHyphens/>
        <w:jc w:val="center"/>
        <w:outlineLvl w:val="0"/>
        <w:rPr>
          <w:rFonts w:eastAsia="Arial Unicode MS"/>
          <w:b/>
          <w:bCs/>
          <w:sz w:val="28"/>
          <w:szCs w:val="28"/>
        </w:rPr>
      </w:pPr>
      <w:r w:rsidRPr="00E60D4F">
        <w:rPr>
          <w:rFonts w:eastAsia="Arial Unicode MS"/>
          <w:b/>
          <w:bCs/>
          <w:sz w:val="28"/>
          <w:szCs w:val="28"/>
        </w:rPr>
        <w:t>РЕШЕНИЕ</w:t>
      </w:r>
    </w:p>
    <w:p w:rsidR="00E60D4F" w:rsidRPr="00E60D4F" w:rsidRDefault="00E60D4F" w:rsidP="00E60D4F">
      <w:pPr>
        <w:widowControl w:val="0"/>
        <w:suppressAutoHyphens/>
        <w:jc w:val="center"/>
        <w:rPr>
          <w:sz w:val="28"/>
          <w:szCs w:val="28"/>
        </w:rPr>
      </w:pPr>
    </w:p>
    <w:tbl>
      <w:tblPr>
        <w:tblW w:w="9356" w:type="dxa"/>
        <w:tblInd w:w="108" w:type="dxa"/>
        <w:tblLook w:val="04A0" w:firstRow="1" w:lastRow="0" w:firstColumn="1" w:lastColumn="0" w:noHBand="0" w:noVBand="1"/>
      </w:tblPr>
      <w:tblGrid>
        <w:gridCol w:w="3328"/>
        <w:gridCol w:w="3107"/>
        <w:gridCol w:w="2921"/>
      </w:tblGrid>
      <w:tr w:rsidR="00E60D4F" w:rsidRPr="00E60D4F" w:rsidTr="00267A98">
        <w:trPr>
          <w:trHeight w:val="297"/>
        </w:trPr>
        <w:tc>
          <w:tcPr>
            <w:tcW w:w="3328" w:type="dxa"/>
            <w:hideMark/>
          </w:tcPr>
          <w:p w:rsidR="00E60D4F" w:rsidRPr="00E60D4F" w:rsidRDefault="00E60D4F" w:rsidP="00E60D4F">
            <w:pPr>
              <w:widowControl w:val="0"/>
              <w:suppressAutoHyphens/>
              <w:rPr>
                <w:b/>
                <w:sz w:val="28"/>
                <w:szCs w:val="28"/>
                <w:lang w:eastAsia="en-US"/>
              </w:rPr>
            </w:pPr>
            <w:r w:rsidRPr="00E60D4F">
              <w:rPr>
                <w:b/>
                <w:sz w:val="28"/>
                <w:szCs w:val="28"/>
                <w:lang w:eastAsia="en-US"/>
              </w:rPr>
              <w:t>21 июня 2023 года</w:t>
            </w:r>
          </w:p>
        </w:tc>
        <w:tc>
          <w:tcPr>
            <w:tcW w:w="3107" w:type="dxa"/>
          </w:tcPr>
          <w:p w:rsidR="00E60D4F" w:rsidRPr="00E60D4F" w:rsidRDefault="00E60D4F" w:rsidP="00E60D4F">
            <w:pPr>
              <w:widowControl w:val="0"/>
              <w:suppressAutoHyphens/>
              <w:jc w:val="center"/>
              <w:rPr>
                <w:b/>
                <w:sz w:val="28"/>
                <w:szCs w:val="28"/>
                <w:lang w:eastAsia="en-US"/>
              </w:rPr>
            </w:pPr>
          </w:p>
        </w:tc>
        <w:tc>
          <w:tcPr>
            <w:tcW w:w="2921" w:type="dxa"/>
            <w:hideMark/>
          </w:tcPr>
          <w:p w:rsidR="00E60D4F" w:rsidRPr="00E60D4F" w:rsidRDefault="00E60D4F" w:rsidP="00E60D4F">
            <w:pPr>
              <w:widowControl w:val="0"/>
              <w:suppressAutoHyphens/>
              <w:jc w:val="right"/>
              <w:rPr>
                <w:b/>
                <w:sz w:val="28"/>
                <w:szCs w:val="28"/>
                <w:lang w:eastAsia="en-US"/>
              </w:rPr>
            </w:pPr>
            <w:r w:rsidRPr="00E60D4F">
              <w:rPr>
                <w:b/>
                <w:sz w:val="28"/>
                <w:szCs w:val="28"/>
                <w:lang w:eastAsia="en-US"/>
              </w:rPr>
              <w:t>№ 52/235</w:t>
            </w:r>
            <w:r w:rsidRPr="00E60D4F">
              <w:rPr>
                <w:b/>
                <w:sz w:val="28"/>
                <w:szCs w:val="28"/>
                <w:lang w:val="en-US" w:eastAsia="en-US"/>
              </w:rPr>
              <w:t xml:space="preserve"> </w:t>
            </w:r>
          </w:p>
        </w:tc>
      </w:tr>
    </w:tbl>
    <w:p w:rsidR="00E60D4F" w:rsidRPr="00E60D4F" w:rsidRDefault="00E60D4F" w:rsidP="00E60D4F">
      <w:pPr>
        <w:widowControl w:val="0"/>
        <w:suppressAutoHyphens/>
        <w:jc w:val="center"/>
        <w:rPr>
          <w:sz w:val="28"/>
          <w:szCs w:val="28"/>
        </w:rPr>
      </w:pPr>
      <w:r w:rsidRPr="00E60D4F">
        <w:rPr>
          <w:sz w:val="28"/>
          <w:szCs w:val="28"/>
        </w:rPr>
        <w:t>г. Чулым</w:t>
      </w:r>
    </w:p>
    <w:p w:rsidR="00E60D4F" w:rsidRPr="00E60D4F" w:rsidRDefault="00E60D4F" w:rsidP="00E60D4F">
      <w:pPr>
        <w:tabs>
          <w:tab w:val="left" w:pos="708"/>
          <w:tab w:val="center" w:pos="4677"/>
          <w:tab w:val="right" w:pos="9355"/>
        </w:tabs>
        <w:jc w:val="center"/>
        <w:rPr>
          <w:b/>
          <w:bCs/>
          <w:sz w:val="20"/>
          <w:szCs w:val="20"/>
          <w:lang w:eastAsia="en-US"/>
        </w:rPr>
      </w:pPr>
    </w:p>
    <w:p w:rsidR="00E60D4F" w:rsidRPr="00E60D4F" w:rsidRDefault="00E60D4F" w:rsidP="00E60D4F">
      <w:pPr>
        <w:tabs>
          <w:tab w:val="left" w:pos="708"/>
          <w:tab w:val="center" w:pos="4677"/>
          <w:tab w:val="right" w:pos="9355"/>
        </w:tabs>
        <w:jc w:val="center"/>
        <w:rPr>
          <w:b/>
          <w:bCs/>
          <w:sz w:val="28"/>
          <w:szCs w:val="28"/>
          <w:lang w:eastAsia="en-US"/>
        </w:rPr>
      </w:pPr>
      <w:r w:rsidRPr="00E60D4F">
        <w:rPr>
          <w:b/>
          <w:sz w:val="28"/>
          <w:szCs w:val="28"/>
        </w:rPr>
        <w:t xml:space="preserve">О порядке и формах ведения организациями, осуществляющими выпуск средств массовой информации, редакциями сетевых изданий отдельного учета объемов и стоимости эфирного времени и печатной площади, предоставленных для проведения предвыборной агитации на дополнительных </w:t>
      </w:r>
      <w:r w:rsidRPr="00E60D4F">
        <w:rPr>
          <w:b/>
          <w:bCs/>
          <w:sz w:val="28"/>
          <w:szCs w:val="28"/>
          <w:lang w:eastAsia="en-US"/>
        </w:rPr>
        <w:t>выборах</w:t>
      </w:r>
      <w:r w:rsidRPr="00E60D4F">
        <w:rPr>
          <w:sz w:val="28"/>
          <w:szCs w:val="28"/>
          <w:lang w:eastAsia="en-US"/>
        </w:rPr>
        <w:t xml:space="preserve"> </w:t>
      </w:r>
      <w:proofErr w:type="gramStart"/>
      <w:r w:rsidRPr="00E60D4F">
        <w:rPr>
          <w:b/>
          <w:bCs/>
          <w:sz w:val="28"/>
          <w:szCs w:val="28"/>
          <w:lang w:eastAsia="en-US"/>
        </w:rPr>
        <w:t xml:space="preserve">депутатов Совета депутатов Серебрянского сельсовета </w:t>
      </w:r>
      <w:proofErr w:type="spellStart"/>
      <w:r w:rsidRPr="00E60D4F">
        <w:rPr>
          <w:b/>
          <w:bCs/>
          <w:sz w:val="28"/>
          <w:szCs w:val="28"/>
          <w:lang w:eastAsia="en-US"/>
        </w:rPr>
        <w:t>Чулымского</w:t>
      </w:r>
      <w:proofErr w:type="spellEnd"/>
      <w:r w:rsidRPr="00E60D4F">
        <w:rPr>
          <w:b/>
          <w:bCs/>
          <w:sz w:val="28"/>
          <w:szCs w:val="28"/>
          <w:lang w:eastAsia="en-US"/>
        </w:rPr>
        <w:t xml:space="preserve"> района Новосибирской области шестого созыва</w:t>
      </w:r>
      <w:proofErr w:type="gramEnd"/>
    </w:p>
    <w:p w:rsidR="00E60D4F" w:rsidRPr="00E60D4F" w:rsidRDefault="00E60D4F" w:rsidP="00E60D4F">
      <w:pPr>
        <w:jc w:val="center"/>
        <w:rPr>
          <w:b/>
          <w:sz w:val="28"/>
          <w:szCs w:val="28"/>
        </w:rPr>
      </w:pPr>
    </w:p>
    <w:p w:rsidR="00E60D4F" w:rsidRPr="00E60D4F" w:rsidRDefault="00E60D4F" w:rsidP="00E60D4F">
      <w:pPr>
        <w:autoSpaceDE w:val="0"/>
        <w:autoSpaceDN w:val="0"/>
        <w:adjustRightInd w:val="0"/>
        <w:spacing w:line="360" w:lineRule="auto"/>
        <w:ind w:firstLine="709"/>
        <w:jc w:val="both"/>
        <w:rPr>
          <w:sz w:val="28"/>
          <w:szCs w:val="28"/>
        </w:rPr>
      </w:pPr>
      <w:r w:rsidRPr="00E60D4F">
        <w:rPr>
          <w:sz w:val="28"/>
          <w:szCs w:val="28"/>
        </w:rPr>
        <w:t xml:space="preserve">В соответствии с постановлением Избирательной комиссии Новосибирской области от 24 мая 2022 года № 130/951-6 полномочия по подготовке и проведению выборов в органы местного самоуправления на территории </w:t>
      </w:r>
      <w:proofErr w:type="spellStart"/>
      <w:r w:rsidRPr="00E60D4F">
        <w:rPr>
          <w:sz w:val="28"/>
          <w:szCs w:val="28"/>
        </w:rPr>
        <w:t>Чулымского</w:t>
      </w:r>
      <w:proofErr w:type="spellEnd"/>
      <w:r w:rsidRPr="00E60D4F">
        <w:rPr>
          <w:sz w:val="28"/>
          <w:szCs w:val="28"/>
        </w:rPr>
        <w:t xml:space="preserve"> района Новосибирской области возложены на территориальную избирательную комиссию </w:t>
      </w:r>
      <w:proofErr w:type="spellStart"/>
      <w:r w:rsidRPr="00E60D4F">
        <w:rPr>
          <w:sz w:val="28"/>
          <w:szCs w:val="28"/>
        </w:rPr>
        <w:t>Чулымского</w:t>
      </w:r>
      <w:proofErr w:type="spellEnd"/>
      <w:r w:rsidRPr="00E60D4F">
        <w:rPr>
          <w:sz w:val="28"/>
          <w:szCs w:val="28"/>
        </w:rPr>
        <w:t xml:space="preserve"> района Новосибирской области.</w:t>
      </w:r>
    </w:p>
    <w:p w:rsidR="00E60D4F" w:rsidRPr="00E60D4F" w:rsidRDefault="00E60D4F" w:rsidP="00E60D4F">
      <w:pPr>
        <w:tabs>
          <w:tab w:val="left" w:pos="708"/>
          <w:tab w:val="center" w:pos="4677"/>
          <w:tab w:val="right" w:pos="9355"/>
        </w:tabs>
        <w:spacing w:line="360" w:lineRule="auto"/>
        <w:ind w:firstLine="709"/>
        <w:jc w:val="both"/>
        <w:rPr>
          <w:sz w:val="28"/>
          <w:szCs w:val="28"/>
        </w:rPr>
      </w:pPr>
      <w:r w:rsidRPr="00E60D4F">
        <w:rPr>
          <w:sz w:val="28"/>
          <w:szCs w:val="28"/>
        </w:rPr>
        <w:t xml:space="preserve">Руководствуясь частью 8 статьи 53 Закона Новосибирской области «О выборах депутатов представительных органов муниципальных образований </w:t>
      </w:r>
      <w:r w:rsidRPr="00E60D4F">
        <w:rPr>
          <w:bCs/>
          <w:sz w:val="28"/>
          <w:szCs w:val="28"/>
        </w:rPr>
        <w:t>в Новосибирской области</w:t>
      </w:r>
      <w:r w:rsidRPr="00E60D4F">
        <w:rPr>
          <w:sz w:val="28"/>
          <w:szCs w:val="28"/>
        </w:rPr>
        <w:t>»</w:t>
      </w:r>
      <w:r w:rsidRPr="00E60D4F">
        <w:rPr>
          <w:bCs/>
          <w:sz w:val="28"/>
          <w:szCs w:val="28"/>
        </w:rPr>
        <w:t>,</w:t>
      </w:r>
      <w:r w:rsidRPr="00E60D4F">
        <w:rPr>
          <w:sz w:val="28"/>
          <w:szCs w:val="28"/>
        </w:rPr>
        <w:t xml:space="preserve"> территориальная избирательная комиссия </w:t>
      </w:r>
      <w:proofErr w:type="spellStart"/>
      <w:r w:rsidRPr="00E60D4F">
        <w:rPr>
          <w:bCs/>
          <w:sz w:val="28"/>
          <w:szCs w:val="28"/>
        </w:rPr>
        <w:t>Чулымского</w:t>
      </w:r>
      <w:proofErr w:type="spellEnd"/>
      <w:r w:rsidRPr="00E60D4F">
        <w:rPr>
          <w:bCs/>
          <w:sz w:val="28"/>
          <w:szCs w:val="28"/>
        </w:rPr>
        <w:t xml:space="preserve"> района Новосибирской области</w:t>
      </w:r>
    </w:p>
    <w:p w:rsidR="00E60D4F" w:rsidRPr="00E60D4F" w:rsidRDefault="00E60D4F" w:rsidP="00E60D4F">
      <w:pPr>
        <w:spacing w:line="360" w:lineRule="auto"/>
        <w:jc w:val="both"/>
        <w:rPr>
          <w:b/>
          <w:bCs/>
          <w:caps/>
          <w:sz w:val="28"/>
          <w:szCs w:val="28"/>
        </w:rPr>
      </w:pPr>
      <w:r w:rsidRPr="00E60D4F">
        <w:rPr>
          <w:b/>
          <w:bCs/>
          <w:caps/>
          <w:sz w:val="28"/>
          <w:szCs w:val="28"/>
        </w:rPr>
        <w:t>Решила:</w:t>
      </w:r>
    </w:p>
    <w:p w:rsidR="00E60D4F" w:rsidRPr="00E60D4F" w:rsidRDefault="00E60D4F" w:rsidP="00E60D4F">
      <w:pPr>
        <w:numPr>
          <w:ilvl w:val="0"/>
          <w:numId w:val="19"/>
        </w:numPr>
        <w:spacing w:after="200" w:line="360" w:lineRule="auto"/>
        <w:contextualSpacing/>
        <w:jc w:val="both"/>
        <w:rPr>
          <w:b/>
          <w:sz w:val="28"/>
          <w:szCs w:val="28"/>
        </w:rPr>
      </w:pPr>
      <w:r w:rsidRPr="00E60D4F">
        <w:rPr>
          <w:sz w:val="28"/>
          <w:szCs w:val="28"/>
        </w:rPr>
        <w:t xml:space="preserve">Утвердить формы ведения организациями, осуществляющими выпуск </w:t>
      </w:r>
    </w:p>
    <w:p w:rsidR="00E60D4F" w:rsidRPr="00E60D4F" w:rsidRDefault="00E60D4F" w:rsidP="00E60D4F">
      <w:pPr>
        <w:tabs>
          <w:tab w:val="left" w:pos="708"/>
          <w:tab w:val="center" w:pos="4677"/>
          <w:tab w:val="right" w:pos="9355"/>
        </w:tabs>
        <w:spacing w:line="360" w:lineRule="auto"/>
        <w:jc w:val="both"/>
        <w:rPr>
          <w:bCs/>
          <w:sz w:val="28"/>
          <w:szCs w:val="28"/>
        </w:rPr>
      </w:pPr>
      <w:proofErr w:type="gramStart"/>
      <w:r w:rsidRPr="00E60D4F">
        <w:rPr>
          <w:sz w:val="28"/>
          <w:szCs w:val="28"/>
        </w:rPr>
        <w:t>средств массовой информации, редакциями сетевых изданий отдельного учета объемов и стоимости</w:t>
      </w:r>
      <w:r w:rsidRPr="00E60D4F">
        <w:rPr>
          <w:bCs/>
          <w:sz w:val="28"/>
          <w:szCs w:val="28"/>
        </w:rPr>
        <w:t xml:space="preserve">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при проведении</w:t>
      </w:r>
      <w:r w:rsidRPr="00E60D4F">
        <w:rPr>
          <w:rFonts w:ascii="Calibri" w:eastAsia="Calibri" w:hAnsi="Calibri"/>
          <w:sz w:val="22"/>
          <w:szCs w:val="22"/>
          <w:lang w:eastAsia="en-US"/>
        </w:rPr>
        <w:t xml:space="preserve"> </w:t>
      </w:r>
      <w:r w:rsidRPr="00E60D4F">
        <w:rPr>
          <w:bCs/>
          <w:sz w:val="28"/>
          <w:szCs w:val="28"/>
        </w:rPr>
        <w:t xml:space="preserve">дополнительных </w:t>
      </w:r>
      <w:r w:rsidRPr="00E60D4F">
        <w:rPr>
          <w:sz w:val="28"/>
          <w:szCs w:val="28"/>
        </w:rPr>
        <w:t>выборов</w:t>
      </w:r>
      <w:r w:rsidRPr="00E60D4F">
        <w:rPr>
          <w:rFonts w:ascii="Calibri" w:eastAsia="Calibri" w:hAnsi="Calibri"/>
          <w:sz w:val="22"/>
          <w:szCs w:val="22"/>
          <w:lang w:eastAsia="en-US"/>
        </w:rPr>
        <w:t xml:space="preserve"> </w:t>
      </w:r>
      <w:r w:rsidRPr="00E60D4F">
        <w:rPr>
          <w:sz w:val="28"/>
          <w:szCs w:val="28"/>
        </w:rPr>
        <w:t xml:space="preserve">депутатов Совета депутатов Серебрянского сельсовета </w:t>
      </w:r>
      <w:proofErr w:type="spellStart"/>
      <w:r w:rsidRPr="00E60D4F">
        <w:rPr>
          <w:sz w:val="28"/>
          <w:szCs w:val="28"/>
        </w:rPr>
        <w:t>Чулымского</w:t>
      </w:r>
      <w:proofErr w:type="spellEnd"/>
      <w:r w:rsidRPr="00E60D4F">
        <w:rPr>
          <w:sz w:val="28"/>
          <w:szCs w:val="28"/>
        </w:rPr>
        <w:t xml:space="preserve"> района Новосибирской области шестого созыва, </w:t>
      </w:r>
      <w:r w:rsidRPr="00E60D4F">
        <w:rPr>
          <w:bCs/>
          <w:sz w:val="28"/>
          <w:szCs w:val="28"/>
          <w:lang w:eastAsia="en-US"/>
        </w:rPr>
        <w:t>в соответствии с приложениями.</w:t>
      </w:r>
      <w:proofErr w:type="gramEnd"/>
    </w:p>
    <w:p w:rsidR="00E60D4F" w:rsidRPr="00E60D4F" w:rsidRDefault="00E60D4F" w:rsidP="00E60D4F">
      <w:pPr>
        <w:shd w:val="clear" w:color="auto" w:fill="FFFFFF"/>
        <w:spacing w:line="360" w:lineRule="auto"/>
        <w:ind w:firstLine="709"/>
        <w:jc w:val="both"/>
        <w:rPr>
          <w:sz w:val="28"/>
          <w:szCs w:val="28"/>
        </w:rPr>
      </w:pPr>
      <w:r w:rsidRPr="00E60D4F">
        <w:rPr>
          <w:sz w:val="28"/>
          <w:szCs w:val="28"/>
        </w:rPr>
        <w:lastRenderedPageBreak/>
        <w:t>2. </w:t>
      </w:r>
      <w:proofErr w:type="gramStart"/>
      <w:r w:rsidRPr="00E60D4F">
        <w:rPr>
          <w:sz w:val="28"/>
          <w:szCs w:val="28"/>
        </w:rPr>
        <w:t xml:space="preserve">Организациям, осуществляющим выпуск средств массовой информации, и редакциям сетевых изданий, уведомившим о готовности предоставлять кандидатам бесплатное и платное эфирное время, бесплатную и платную печатную площадь, платные услуги по размещению агитационных материалов в сетевых изданиях, представить в территориальную избирательную комиссию </w:t>
      </w:r>
      <w:proofErr w:type="spellStart"/>
      <w:r w:rsidRPr="00E60D4F">
        <w:rPr>
          <w:sz w:val="28"/>
          <w:szCs w:val="28"/>
        </w:rPr>
        <w:t>Чулымского</w:t>
      </w:r>
      <w:proofErr w:type="spellEnd"/>
      <w:r w:rsidRPr="00E60D4F">
        <w:rPr>
          <w:sz w:val="28"/>
          <w:szCs w:val="28"/>
        </w:rPr>
        <w:t xml:space="preserve"> района Новосибирской области данные учета объема и стоимости бесплатного и платного эфирного времени, бесплатной и платной печатной площади, платных услуг</w:t>
      </w:r>
      <w:proofErr w:type="gramEnd"/>
      <w:r w:rsidRPr="00E60D4F">
        <w:rPr>
          <w:sz w:val="28"/>
          <w:szCs w:val="28"/>
        </w:rPr>
        <w:t xml:space="preserve"> по установленным формам не позднее чем через десять дней со дня голосования на дополнительных выборах </w:t>
      </w:r>
      <w:proofErr w:type="gramStart"/>
      <w:r w:rsidRPr="00E60D4F">
        <w:rPr>
          <w:sz w:val="28"/>
          <w:szCs w:val="28"/>
        </w:rPr>
        <w:t xml:space="preserve">депутатов Совета депутатов Серебрянского сельсовета </w:t>
      </w:r>
      <w:proofErr w:type="spellStart"/>
      <w:r w:rsidRPr="00E60D4F">
        <w:rPr>
          <w:sz w:val="28"/>
          <w:szCs w:val="28"/>
        </w:rPr>
        <w:t>Чулымского</w:t>
      </w:r>
      <w:proofErr w:type="spellEnd"/>
      <w:r w:rsidRPr="00E60D4F">
        <w:rPr>
          <w:sz w:val="28"/>
          <w:szCs w:val="28"/>
        </w:rPr>
        <w:t xml:space="preserve"> района Новосибирской области шестого созыва</w:t>
      </w:r>
      <w:proofErr w:type="gramEnd"/>
      <w:r w:rsidRPr="00E60D4F">
        <w:rPr>
          <w:sz w:val="28"/>
          <w:szCs w:val="28"/>
        </w:rPr>
        <w:t>.</w:t>
      </w:r>
    </w:p>
    <w:p w:rsidR="00E60D4F" w:rsidRPr="00E60D4F" w:rsidRDefault="00E60D4F" w:rsidP="00E60D4F">
      <w:pPr>
        <w:tabs>
          <w:tab w:val="left" w:pos="828"/>
        </w:tabs>
        <w:spacing w:line="360" w:lineRule="auto"/>
        <w:ind w:firstLine="709"/>
        <w:jc w:val="both"/>
        <w:rPr>
          <w:rFonts w:eastAsia="Calibri"/>
          <w:sz w:val="28"/>
          <w:szCs w:val="28"/>
        </w:rPr>
      </w:pPr>
      <w:r w:rsidRPr="00E60D4F">
        <w:rPr>
          <w:sz w:val="28"/>
          <w:szCs w:val="28"/>
        </w:rPr>
        <w:t>3. </w:t>
      </w:r>
      <w:r w:rsidRPr="00E60D4F">
        <w:rPr>
          <w:rFonts w:eastAsia="Calibri"/>
          <w:sz w:val="28"/>
          <w:szCs w:val="28"/>
        </w:rPr>
        <w:t xml:space="preserve">Направить настоящее решение для опубликования в периодическое печатное издание органов местного самоуправления Серебрянского сельсовета </w:t>
      </w:r>
      <w:proofErr w:type="spellStart"/>
      <w:r w:rsidRPr="00E60D4F">
        <w:rPr>
          <w:rFonts w:eastAsia="Calibri"/>
          <w:sz w:val="28"/>
          <w:szCs w:val="28"/>
        </w:rPr>
        <w:t>Чулымского</w:t>
      </w:r>
      <w:proofErr w:type="spellEnd"/>
      <w:r w:rsidRPr="00E60D4F">
        <w:rPr>
          <w:rFonts w:eastAsia="Calibri"/>
          <w:sz w:val="28"/>
          <w:szCs w:val="28"/>
        </w:rPr>
        <w:t xml:space="preserve"> района Новосибирской области «Серебрянский вестник» и в Избирательную комиссию Новосибирской области для размещения на официальном сайте Избирательной комиссии Новосибирской области в информационно-телекоммуникационной сети «Интернет».</w:t>
      </w:r>
    </w:p>
    <w:p w:rsidR="00E60D4F" w:rsidRPr="00E60D4F" w:rsidRDefault="00E60D4F" w:rsidP="00E60D4F">
      <w:pPr>
        <w:widowControl w:val="0"/>
        <w:suppressAutoHyphens/>
        <w:spacing w:line="360" w:lineRule="auto"/>
        <w:ind w:firstLine="709"/>
        <w:jc w:val="both"/>
        <w:rPr>
          <w:sz w:val="28"/>
          <w:szCs w:val="28"/>
        </w:rPr>
      </w:pPr>
      <w:r w:rsidRPr="00E60D4F">
        <w:rPr>
          <w:sz w:val="28"/>
          <w:szCs w:val="28"/>
        </w:rPr>
        <w:t>4. </w:t>
      </w:r>
      <w:r w:rsidRPr="00E60D4F">
        <w:rPr>
          <w:sz w:val="28"/>
          <w:szCs w:val="28"/>
          <w:lang w:eastAsia="en-US"/>
        </w:rPr>
        <w:t> </w:t>
      </w:r>
      <w:proofErr w:type="gramStart"/>
      <w:r w:rsidRPr="00E60D4F">
        <w:rPr>
          <w:sz w:val="28"/>
          <w:szCs w:val="28"/>
          <w:lang w:eastAsia="en-US"/>
        </w:rPr>
        <w:t>Контроль за</w:t>
      </w:r>
      <w:proofErr w:type="gramEnd"/>
      <w:r w:rsidRPr="00E60D4F">
        <w:rPr>
          <w:sz w:val="28"/>
          <w:szCs w:val="28"/>
          <w:lang w:eastAsia="en-US"/>
        </w:rPr>
        <w:t xml:space="preserve"> исполнением решения возложить на секретаря территориальной избирательной комиссии </w:t>
      </w:r>
      <w:proofErr w:type="spellStart"/>
      <w:r w:rsidRPr="00E60D4F">
        <w:rPr>
          <w:sz w:val="28"/>
          <w:szCs w:val="28"/>
          <w:lang w:eastAsia="en-US"/>
        </w:rPr>
        <w:t>Чулымского</w:t>
      </w:r>
      <w:proofErr w:type="spellEnd"/>
      <w:r w:rsidRPr="00E60D4F">
        <w:rPr>
          <w:sz w:val="28"/>
          <w:szCs w:val="28"/>
          <w:lang w:eastAsia="en-US"/>
        </w:rPr>
        <w:t xml:space="preserve"> района Новосибирской области </w:t>
      </w:r>
      <w:proofErr w:type="spellStart"/>
      <w:r w:rsidRPr="00E60D4F">
        <w:rPr>
          <w:sz w:val="28"/>
          <w:szCs w:val="28"/>
        </w:rPr>
        <w:t>Бирюля</w:t>
      </w:r>
      <w:proofErr w:type="spellEnd"/>
      <w:r w:rsidRPr="00E60D4F">
        <w:rPr>
          <w:sz w:val="28"/>
          <w:szCs w:val="28"/>
        </w:rPr>
        <w:t xml:space="preserve"> Д.А.</w:t>
      </w:r>
    </w:p>
    <w:p w:rsidR="00E60D4F" w:rsidRPr="00E60D4F" w:rsidRDefault="00E60D4F" w:rsidP="00E60D4F">
      <w:pPr>
        <w:jc w:val="both"/>
        <w:rPr>
          <w:sz w:val="28"/>
          <w:szCs w:val="28"/>
        </w:rPr>
      </w:pPr>
    </w:p>
    <w:p w:rsidR="00E60D4F" w:rsidRPr="00E60D4F" w:rsidRDefault="00E60D4F" w:rsidP="00E60D4F">
      <w:pPr>
        <w:jc w:val="both"/>
        <w:rPr>
          <w:sz w:val="28"/>
          <w:szCs w:val="28"/>
        </w:rPr>
      </w:pPr>
    </w:p>
    <w:tbl>
      <w:tblPr>
        <w:tblStyle w:val="1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973"/>
        <w:gridCol w:w="2257"/>
      </w:tblGrid>
      <w:tr w:rsidR="00E60D4F" w:rsidRPr="00E60D4F" w:rsidTr="00267A98">
        <w:tc>
          <w:tcPr>
            <w:tcW w:w="3115" w:type="dxa"/>
            <w:hideMark/>
          </w:tcPr>
          <w:p w:rsidR="00E60D4F" w:rsidRPr="00E60D4F" w:rsidRDefault="00E60D4F" w:rsidP="00E60D4F">
            <w:pPr>
              <w:tabs>
                <w:tab w:val="left" w:pos="708"/>
                <w:tab w:val="center" w:pos="4677"/>
                <w:tab w:val="right" w:pos="9355"/>
              </w:tabs>
              <w:rPr>
                <w:sz w:val="28"/>
                <w:szCs w:val="28"/>
              </w:rPr>
            </w:pPr>
            <w:r w:rsidRPr="00E60D4F">
              <w:rPr>
                <w:sz w:val="28"/>
                <w:szCs w:val="28"/>
              </w:rPr>
              <w:t>Председатель комиссии</w:t>
            </w:r>
          </w:p>
        </w:tc>
        <w:tc>
          <w:tcPr>
            <w:tcW w:w="3973" w:type="dxa"/>
          </w:tcPr>
          <w:p w:rsidR="00E60D4F" w:rsidRPr="00E60D4F" w:rsidRDefault="00E60D4F" w:rsidP="00E60D4F">
            <w:pPr>
              <w:tabs>
                <w:tab w:val="left" w:pos="708"/>
                <w:tab w:val="center" w:pos="4677"/>
                <w:tab w:val="right" w:pos="9355"/>
              </w:tabs>
              <w:rPr>
                <w:sz w:val="28"/>
                <w:szCs w:val="28"/>
              </w:rPr>
            </w:pPr>
          </w:p>
        </w:tc>
        <w:tc>
          <w:tcPr>
            <w:tcW w:w="2257" w:type="dxa"/>
            <w:hideMark/>
          </w:tcPr>
          <w:p w:rsidR="00E60D4F" w:rsidRPr="00E60D4F" w:rsidRDefault="00E60D4F" w:rsidP="00E60D4F">
            <w:pPr>
              <w:tabs>
                <w:tab w:val="left" w:pos="708"/>
                <w:tab w:val="center" w:pos="4677"/>
                <w:tab w:val="right" w:pos="9355"/>
              </w:tabs>
              <w:rPr>
                <w:sz w:val="28"/>
                <w:szCs w:val="28"/>
              </w:rPr>
            </w:pPr>
            <w:r w:rsidRPr="00E60D4F">
              <w:rPr>
                <w:sz w:val="28"/>
                <w:szCs w:val="28"/>
              </w:rPr>
              <w:t xml:space="preserve">Е.С. </w:t>
            </w:r>
            <w:proofErr w:type="spellStart"/>
            <w:r w:rsidRPr="00E60D4F">
              <w:rPr>
                <w:sz w:val="28"/>
                <w:szCs w:val="28"/>
              </w:rPr>
              <w:t>Шуликова</w:t>
            </w:r>
            <w:proofErr w:type="spellEnd"/>
          </w:p>
        </w:tc>
      </w:tr>
      <w:tr w:rsidR="00E60D4F" w:rsidRPr="00E60D4F" w:rsidTr="00267A98">
        <w:tc>
          <w:tcPr>
            <w:tcW w:w="3115" w:type="dxa"/>
          </w:tcPr>
          <w:p w:rsidR="00E60D4F" w:rsidRPr="00E60D4F" w:rsidRDefault="00E60D4F" w:rsidP="00E60D4F">
            <w:pPr>
              <w:tabs>
                <w:tab w:val="left" w:pos="708"/>
                <w:tab w:val="center" w:pos="4677"/>
                <w:tab w:val="right" w:pos="9355"/>
              </w:tabs>
              <w:rPr>
                <w:sz w:val="28"/>
                <w:szCs w:val="28"/>
              </w:rPr>
            </w:pPr>
          </w:p>
        </w:tc>
        <w:tc>
          <w:tcPr>
            <w:tcW w:w="3973" w:type="dxa"/>
          </w:tcPr>
          <w:p w:rsidR="00E60D4F" w:rsidRPr="00E60D4F" w:rsidRDefault="00E60D4F" w:rsidP="00E60D4F">
            <w:pPr>
              <w:tabs>
                <w:tab w:val="left" w:pos="708"/>
                <w:tab w:val="center" w:pos="4677"/>
                <w:tab w:val="right" w:pos="9355"/>
              </w:tabs>
              <w:rPr>
                <w:sz w:val="28"/>
                <w:szCs w:val="28"/>
              </w:rPr>
            </w:pPr>
          </w:p>
        </w:tc>
        <w:tc>
          <w:tcPr>
            <w:tcW w:w="2257" w:type="dxa"/>
          </w:tcPr>
          <w:p w:rsidR="00E60D4F" w:rsidRPr="00E60D4F" w:rsidRDefault="00E60D4F" w:rsidP="00E60D4F">
            <w:pPr>
              <w:tabs>
                <w:tab w:val="left" w:pos="708"/>
                <w:tab w:val="center" w:pos="4677"/>
                <w:tab w:val="right" w:pos="9355"/>
              </w:tabs>
              <w:rPr>
                <w:sz w:val="28"/>
                <w:szCs w:val="28"/>
              </w:rPr>
            </w:pPr>
          </w:p>
        </w:tc>
      </w:tr>
      <w:tr w:rsidR="00E60D4F" w:rsidRPr="00E60D4F" w:rsidTr="00267A98">
        <w:tc>
          <w:tcPr>
            <w:tcW w:w="3115" w:type="dxa"/>
          </w:tcPr>
          <w:p w:rsidR="00E60D4F" w:rsidRPr="00E60D4F" w:rsidRDefault="00E60D4F" w:rsidP="00E60D4F">
            <w:pPr>
              <w:tabs>
                <w:tab w:val="left" w:pos="708"/>
                <w:tab w:val="center" w:pos="4677"/>
                <w:tab w:val="right" w:pos="9355"/>
              </w:tabs>
              <w:rPr>
                <w:sz w:val="28"/>
                <w:szCs w:val="28"/>
              </w:rPr>
            </w:pPr>
          </w:p>
        </w:tc>
        <w:tc>
          <w:tcPr>
            <w:tcW w:w="3973" w:type="dxa"/>
          </w:tcPr>
          <w:p w:rsidR="00E60D4F" w:rsidRPr="00E60D4F" w:rsidRDefault="00E60D4F" w:rsidP="00E60D4F">
            <w:pPr>
              <w:tabs>
                <w:tab w:val="left" w:pos="708"/>
                <w:tab w:val="center" w:pos="4677"/>
                <w:tab w:val="right" w:pos="9355"/>
              </w:tabs>
              <w:rPr>
                <w:sz w:val="28"/>
                <w:szCs w:val="28"/>
              </w:rPr>
            </w:pPr>
          </w:p>
        </w:tc>
        <w:tc>
          <w:tcPr>
            <w:tcW w:w="2257" w:type="dxa"/>
          </w:tcPr>
          <w:p w:rsidR="00E60D4F" w:rsidRPr="00E60D4F" w:rsidRDefault="00E60D4F" w:rsidP="00E60D4F">
            <w:pPr>
              <w:tabs>
                <w:tab w:val="left" w:pos="708"/>
                <w:tab w:val="center" w:pos="4677"/>
                <w:tab w:val="right" w:pos="9355"/>
              </w:tabs>
              <w:rPr>
                <w:sz w:val="28"/>
                <w:szCs w:val="28"/>
              </w:rPr>
            </w:pPr>
          </w:p>
        </w:tc>
      </w:tr>
      <w:tr w:rsidR="00E60D4F" w:rsidRPr="00E60D4F" w:rsidTr="00267A98">
        <w:tc>
          <w:tcPr>
            <w:tcW w:w="3115" w:type="dxa"/>
            <w:hideMark/>
          </w:tcPr>
          <w:p w:rsidR="00E60D4F" w:rsidRPr="00E60D4F" w:rsidRDefault="00E60D4F" w:rsidP="00E60D4F">
            <w:pPr>
              <w:tabs>
                <w:tab w:val="left" w:pos="708"/>
                <w:tab w:val="center" w:pos="4677"/>
                <w:tab w:val="right" w:pos="9355"/>
              </w:tabs>
              <w:rPr>
                <w:sz w:val="28"/>
                <w:szCs w:val="28"/>
              </w:rPr>
            </w:pPr>
            <w:r w:rsidRPr="00E60D4F">
              <w:rPr>
                <w:sz w:val="28"/>
                <w:szCs w:val="28"/>
              </w:rPr>
              <w:t>Секретарь комиссии</w:t>
            </w:r>
          </w:p>
        </w:tc>
        <w:tc>
          <w:tcPr>
            <w:tcW w:w="3973" w:type="dxa"/>
          </w:tcPr>
          <w:p w:rsidR="00E60D4F" w:rsidRPr="00E60D4F" w:rsidRDefault="00E60D4F" w:rsidP="00E60D4F">
            <w:pPr>
              <w:tabs>
                <w:tab w:val="left" w:pos="708"/>
                <w:tab w:val="center" w:pos="4677"/>
                <w:tab w:val="right" w:pos="9355"/>
              </w:tabs>
              <w:rPr>
                <w:sz w:val="28"/>
                <w:szCs w:val="28"/>
              </w:rPr>
            </w:pPr>
          </w:p>
        </w:tc>
        <w:tc>
          <w:tcPr>
            <w:tcW w:w="2257" w:type="dxa"/>
            <w:hideMark/>
          </w:tcPr>
          <w:p w:rsidR="00E60D4F" w:rsidRPr="00E60D4F" w:rsidRDefault="00E60D4F" w:rsidP="00E60D4F">
            <w:pPr>
              <w:tabs>
                <w:tab w:val="left" w:pos="708"/>
                <w:tab w:val="center" w:pos="4677"/>
                <w:tab w:val="right" w:pos="9355"/>
              </w:tabs>
              <w:rPr>
                <w:sz w:val="28"/>
                <w:szCs w:val="28"/>
              </w:rPr>
            </w:pPr>
            <w:r w:rsidRPr="00E60D4F">
              <w:rPr>
                <w:sz w:val="28"/>
                <w:szCs w:val="28"/>
              </w:rPr>
              <w:t xml:space="preserve">Д.А. </w:t>
            </w:r>
            <w:proofErr w:type="spellStart"/>
            <w:r w:rsidRPr="00E60D4F">
              <w:rPr>
                <w:sz w:val="28"/>
                <w:szCs w:val="28"/>
              </w:rPr>
              <w:t>Бирюля</w:t>
            </w:r>
            <w:proofErr w:type="spellEnd"/>
          </w:p>
        </w:tc>
      </w:tr>
    </w:tbl>
    <w:p w:rsidR="00E60D4F" w:rsidRPr="00E60D4F" w:rsidRDefault="00E60D4F" w:rsidP="00E60D4F">
      <w:pPr>
        <w:widowControl w:val="0"/>
        <w:suppressAutoHyphens/>
        <w:spacing w:line="360" w:lineRule="auto"/>
        <w:ind w:firstLine="709"/>
        <w:jc w:val="both"/>
        <w:rPr>
          <w:rFonts w:ascii="Calibri" w:eastAsia="Calibri" w:hAnsi="Calibri"/>
          <w:sz w:val="22"/>
          <w:szCs w:val="22"/>
          <w:lang w:eastAsia="en-US"/>
        </w:rPr>
      </w:pPr>
    </w:p>
    <w:p w:rsidR="00E60D4F" w:rsidRPr="00E60D4F" w:rsidRDefault="00E60D4F" w:rsidP="00E60D4F">
      <w:pPr>
        <w:spacing w:line="360" w:lineRule="auto"/>
        <w:ind w:firstLine="720"/>
        <w:jc w:val="both"/>
        <w:rPr>
          <w:rFonts w:ascii="Calibri" w:eastAsia="Calibri" w:hAnsi="Calibri"/>
          <w:sz w:val="22"/>
          <w:szCs w:val="22"/>
          <w:lang w:eastAsia="en-US"/>
        </w:rPr>
      </w:pPr>
    </w:p>
    <w:p w:rsidR="00E60D4F" w:rsidRPr="00E60D4F" w:rsidRDefault="00E60D4F" w:rsidP="00E60D4F">
      <w:pPr>
        <w:spacing w:line="360" w:lineRule="auto"/>
        <w:ind w:firstLine="720"/>
        <w:jc w:val="both"/>
        <w:rPr>
          <w:rFonts w:ascii="Calibri" w:eastAsia="Calibri" w:hAnsi="Calibri"/>
          <w:sz w:val="22"/>
          <w:szCs w:val="22"/>
          <w:lang w:eastAsia="en-US"/>
        </w:rPr>
      </w:pPr>
    </w:p>
    <w:p w:rsidR="00E60D4F" w:rsidRPr="00E60D4F" w:rsidRDefault="00E60D4F" w:rsidP="00E60D4F">
      <w:pPr>
        <w:spacing w:line="360" w:lineRule="auto"/>
        <w:ind w:firstLine="720"/>
        <w:jc w:val="both"/>
        <w:rPr>
          <w:rFonts w:ascii="Calibri" w:eastAsia="Calibri" w:hAnsi="Calibri"/>
          <w:sz w:val="22"/>
          <w:szCs w:val="22"/>
          <w:lang w:eastAsia="en-US"/>
        </w:rPr>
      </w:pPr>
    </w:p>
    <w:p w:rsidR="00E60D4F" w:rsidRPr="00E60D4F" w:rsidRDefault="00E60D4F" w:rsidP="00E60D4F">
      <w:pPr>
        <w:spacing w:line="360" w:lineRule="auto"/>
        <w:ind w:firstLine="720"/>
        <w:jc w:val="both"/>
        <w:rPr>
          <w:rFonts w:ascii="Calibri" w:eastAsia="Calibri" w:hAnsi="Calibri"/>
          <w:sz w:val="22"/>
          <w:szCs w:val="22"/>
          <w:lang w:eastAsia="en-US"/>
        </w:rPr>
      </w:pPr>
    </w:p>
    <w:p w:rsidR="00E60D4F" w:rsidRPr="00E60D4F" w:rsidRDefault="00E60D4F" w:rsidP="00E60D4F">
      <w:pPr>
        <w:spacing w:line="360" w:lineRule="auto"/>
        <w:ind w:firstLine="720"/>
        <w:jc w:val="both"/>
        <w:rPr>
          <w:rFonts w:ascii="Calibri" w:eastAsia="Calibri" w:hAnsi="Calibri"/>
          <w:sz w:val="22"/>
          <w:szCs w:val="22"/>
          <w:lang w:eastAsia="en-US"/>
        </w:rPr>
      </w:pPr>
    </w:p>
    <w:p w:rsidR="00E60D4F" w:rsidRPr="00E60D4F" w:rsidRDefault="00E60D4F" w:rsidP="00E60D4F">
      <w:pPr>
        <w:spacing w:line="360" w:lineRule="auto"/>
        <w:ind w:firstLine="720"/>
        <w:jc w:val="both"/>
        <w:rPr>
          <w:rFonts w:ascii="Calibri" w:eastAsia="Calibri" w:hAnsi="Calibri"/>
          <w:sz w:val="22"/>
          <w:szCs w:val="22"/>
          <w:lang w:eastAsia="en-US"/>
        </w:rPr>
      </w:pPr>
    </w:p>
    <w:p w:rsidR="00E60D4F" w:rsidRPr="00E60D4F" w:rsidRDefault="00E60D4F" w:rsidP="00E60D4F">
      <w:pPr>
        <w:widowControl w:val="0"/>
        <w:shd w:val="clear" w:color="auto" w:fill="FFFFFF"/>
        <w:autoSpaceDE w:val="0"/>
        <w:autoSpaceDN w:val="0"/>
        <w:ind w:left="5385" w:firstLine="279"/>
        <w:jc w:val="center"/>
        <w:outlineLvl w:val="2"/>
        <w:rPr>
          <w:lang w:eastAsia="en-US"/>
        </w:rPr>
      </w:pPr>
      <w:r w:rsidRPr="00E60D4F">
        <w:rPr>
          <w:lang w:eastAsia="en-US"/>
        </w:rPr>
        <w:lastRenderedPageBreak/>
        <w:t>Приложение № 1</w:t>
      </w:r>
    </w:p>
    <w:p w:rsidR="00E60D4F" w:rsidRPr="00E60D4F" w:rsidRDefault="00E60D4F" w:rsidP="00E60D4F">
      <w:pPr>
        <w:widowControl w:val="0"/>
        <w:shd w:val="clear" w:color="auto" w:fill="FFFFFF"/>
        <w:autoSpaceDE w:val="0"/>
        <w:autoSpaceDN w:val="0"/>
        <w:ind w:left="3969"/>
        <w:jc w:val="center"/>
        <w:outlineLvl w:val="2"/>
        <w:rPr>
          <w:lang w:eastAsia="en-US"/>
        </w:rPr>
      </w:pPr>
    </w:p>
    <w:p w:rsidR="00E60D4F" w:rsidRPr="00E60D4F" w:rsidRDefault="00E60D4F" w:rsidP="00E60D4F">
      <w:pPr>
        <w:widowControl w:val="0"/>
        <w:shd w:val="clear" w:color="auto" w:fill="FFFFFF"/>
        <w:autoSpaceDE w:val="0"/>
        <w:autoSpaceDN w:val="0"/>
        <w:ind w:left="3969"/>
        <w:jc w:val="center"/>
        <w:outlineLvl w:val="2"/>
        <w:rPr>
          <w:lang w:eastAsia="en-US"/>
        </w:rPr>
      </w:pPr>
      <w:r w:rsidRPr="00E60D4F">
        <w:rPr>
          <w:lang w:eastAsia="en-US"/>
        </w:rPr>
        <w:t xml:space="preserve">          </w:t>
      </w:r>
      <w:r w:rsidRPr="00E60D4F">
        <w:rPr>
          <w:lang w:eastAsia="en-US"/>
        </w:rPr>
        <w:tab/>
      </w:r>
      <w:r w:rsidRPr="00E60D4F">
        <w:rPr>
          <w:lang w:eastAsia="en-US"/>
        </w:rPr>
        <w:tab/>
        <w:t>Утверждена</w:t>
      </w:r>
    </w:p>
    <w:p w:rsidR="00E60D4F" w:rsidRPr="00E60D4F" w:rsidRDefault="00E60D4F" w:rsidP="00E60D4F">
      <w:pPr>
        <w:ind w:left="5670"/>
        <w:jc w:val="center"/>
      </w:pPr>
      <w:r w:rsidRPr="00E60D4F">
        <w:rPr>
          <w:lang w:eastAsia="en-US"/>
        </w:rPr>
        <w:t xml:space="preserve">решением </w:t>
      </w:r>
      <w:r w:rsidRPr="00E60D4F">
        <w:t xml:space="preserve">территориальной избирательной комиссии </w:t>
      </w:r>
      <w:proofErr w:type="spellStart"/>
      <w:r w:rsidRPr="00E60D4F">
        <w:t>Чулымского</w:t>
      </w:r>
      <w:proofErr w:type="spellEnd"/>
      <w:r w:rsidRPr="00E60D4F">
        <w:t xml:space="preserve"> района Новосибирской области</w:t>
      </w:r>
    </w:p>
    <w:p w:rsidR="00E60D4F" w:rsidRPr="00E60D4F" w:rsidRDefault="00E60D4F" w:rsidP="00E60D4F">
      <w:pPr>
        <w:ind w:left="5670"/>
        <w:jc w:val="center"/>
      </w:pPr>
      <w:r w:rsidRPr="00E60D4F">
        <w:t>от 21 июня 2023 года № 52/235</w:t>
      </w:r>
    </w:p>
    <w:p w:rsidR="00E60D4F" w:rsidRPr="00E60D4F" w:rsidRDefault="00E60D4F" w:rsidP="00E60D4F">
      <w:pPr>
        <w:jc w:val="center"/>
        <w:rPr>
          <w:b/>
          <w:sz w:val="28"/>
          <w:szCs w:val="28"/>
        </w:rPr>
      </w:pPr>
    </w:p>
    <w:p w:rsidR="00E60D4F" w:rsidRPr="00E60D4F" w:rsidRDefault="00E60D4F" w:rsidP="00E60D4F">
      <w:pPr>
        <w:widowControl w:val="0"/>
        <w:shd w:val="clear" w:color="auto" w:fill="FFFFFF"/>
        <w:autoSpaceDE w:val="0"/>
        <w:autoSpaceDN w:val="0"/>
        <w:ind w:firstLine="540"/>
        <w:jc w:val="both"/>
        <w:rPr>
          <w:sz w:val="28"/>
          <w:szCs w:val="20"/>
          <w:lang w:eastAsia="en-US"/>
        </w:rPr>
      </w:pPr>
    </w:p>
    <w:p w:rsidR="00E60D4F" w:rsidRPr="00E60D4F" w:rsidRDefault="00E60D4F" w:rsidP="00E60D4F">
      <w:pPr>
        <w:widowControl w:val="0"/>
        <w:shd w:val="clear" w:color="auto" w:fill="FFFFFF"/>
        <w:autoSpaceDE w:val="0"/>
        <w:autoSpaceDN w:val="0"/>
        <w:jc w:val="right"/>
        <w:rPr>
          <w:lang w:eastAsia="en-US"/>
        </w:rPr>
      </w:pPr>
      <w:r w:rsidRPr="00E60D4F">
        <w:rPr>
          <w:lang w:eastAsia="en-US"/>
        </w:rPr>
        <w:t>Форма 1</w:t>
      </w:r>
    </w:p>
    <w:p w:rsidR="00E60D4F" w:rsidRPr="00E60D4F" w:rsidRDefault="00E60D4F" w:rsidP="00E60D4F">
      <w:pPr>
        <w:widowControl w:val="0"/>
        <w:shd w:val="clear" w:color="auto" w:fill="FFFFFF"/>
        <w:autoSpaceDE w:val="0"/>
        <w:autoSpaceDN w:val="0"/>
        <w:ind w:firstLine="540"/>
        <w:jc w:val="both"/>
        <w:rPr>
          <w:sz w:val="20"/>
          <w:szCs w:val="20"/>
          <w:lang w:eastAsia="en-US"/>
        </w:rPr>
      </w:pPr>
    </w:p>
    <w:p w:rsidR="00E60D4F" w:rsidRPr="00E60D4F" w:rsidRDefault="00E60D4F" w:rsidP="00E60D4F">
      <w:pPr>
        <w:widowControl w:val="0"/>
        <w:shd w:val="clear" w:color="auto" w:fill="FFFFFF"/>
        <w:autoSpaceDE w:val="0"/>
        <w:autoSpaceDN w:val="0"/>
        <w:jc w:val="center"/>
        <w:rPr>
          <w:lang w:eastAsia="en-US"/>
        </w:rPr>
      </w:pPr>
      <w:bookmarkStart w:id="0" w:name="P734"/>
      <w:bookmarkEnd w:id="0"/>
      <w:r w:rsidRPr="00E60D4F">
        <w:rPr>
          <w:lang w:eastAsia="en-US"/>
        </w:rPr>
        <w:t>УЧЕТ</w:t>
      </w:r>
    </w:p>
    <w:p w:rsidR="00E60D4F" w:rsidRPr="00E60D4F" w:rsidRDefault="00E60D4F" w:rsidP="00E60D4F">
      <w:pPr>
        <w:widowControl w:val="0"/>
        <w:shd w:val="clear" w:color="auto" w:fill="FFFFFF"/>
        <w:autoSpaceDE w:val="0"/>
        <w:autoSpaceDN w:val="0"/>
        <w:jc w:val="center"/>
        <w:rPr>
          <w:lang w:eastAsia="en-US"/>
        </w:rPr>
      </w:pPr>
      <w:r w:rsidRPr="00E60D4F">
        <w:rPr>
          <w:lang w:eastAsia="en-US"/>
        </w:rPr>
        <w:t xml:space="preserve">объема бесплатного эфирного времени, объема и стоимости платного эфирного времени, предоставленных организацией телерадиовещания избирательным объединениям, зарегистрировавшим списки кандидатов, в период избирательной кампании </w:t>
      </w:r>
      <w:proofErr w:type="gramStart"/>
      <w:r w:rsidRPr="00E60D4F">
        <w:rPr>
          <w:lang w:eastAsia="en-US"/>
        </w:rPr>
        <w:t>по</w:t>
      </w:r>
      <w:proofErr w:type="gramEnd"/>
    </w:p>
    <w:p w:rsidR="00E60D4F" w:rsidRPr="00E60D4F" w:rsidRDefault="00E60D4F" w:rsidP="00E60D4F">
      <w:pPr>
        <w:widowControl w:val="0"/>
        <w:shd w:val="clear" w:color="auto" w:fill="FFFFFF"/>
        <w:autoSpaceDE w:val="0"/>
        <w:autoSpaceDN w:val="0"/>
        <w:jc w:val="center"/>
        <w:rPr>
          <w:lang w:eastAsia="en-US"/>
        </w:rPr>
      </w:pPr>
      <w:r w:rsidRPr="00E60D4F">
        <w:rPr>
          <w:lang w:eastAsia="en-US"/>
        </w:rPr>
        <w:t xml:space="preserve">дополнительным выборам </w:t>
      </w:r>
      <w:proofErr w:type="gramStart"/>
      <w:r w:rsidRPr="00E60D4F">
        <w:rPr>
          <w:lang w:eastAsia="en-US"/>
        </w:rPr>
        <w:t xml:space="preserve">депутатов Совета депутатов Серебрянского сельсовета </w:t>
      </w:r>
      <w:proofErr w:type="spellStart"/>
      <w:r w:rsidRPr="00E60D4F">
        <w:rPr>
          <w:lang w:eastAsia="en-US"/>
        </w:rPr>
        <w:t>Чулымского</w:t>
      </w:r>
      <w:proofErr w:type="spellEnd"/>
      <w:r w:rsidRPr="00E60D4F">
        <w:rPr>
          <w:lang w:eastAsia="en-US"/>
        </w:rPr>
        <w:t xml:space="preserve"> района Новосибирской области шестого созыва</w:t>
      </w:r>
      <w:proofErr w:type="gramEnd"/>
      <w:r w:rsidRPr="00E60D4F">
        <w:rPr>
          <w:vertAlign w:val="superscript"/>
          <w:lang w:eastAsia="en-US"/>
        </w:rPr>
        <w:footnoteReference w:id="1"/>
      </w:r>
    </w:p>
    <w:p w:rsidR="00E60D4F" w:rsidRPr="00E60D4F" w:rsidRDefault="00E60D4F" w:rsidP="00E60D4F">
      <w:pPr>
        <w:widowControl w:val="0"/>
        <w:shd w:val="clear" w:color="auto" w:fill="FFFFFF"/>
        <w:autoSpaceDE w:val="0"/>
        <w:autoSpaceDN w:val="0"/>
        <w:ind w:firstLine="540"/>
        <w:jc w:val="both"/>
        <w:rPr>
          <w:lang w:eastAsia="en-US"/>
        </w:rPr>
      </w:pPr>
    </w:p>
    <w:p w:rsidR="00E60D4F" w:rsidRPr="00E60D4F" w:rsidRDefault="00E60D4F" w:rsidP="00E60D4F">
      <w:pPr>
        <w:widowControl w:val="0"/>
        <w:shd w:val="clear" w:color="auto" w:fill="FFFFFF"/>
        <w:autoSpaceDE w:val="0"/>
        <w:autoSpaceDN w:val="0"/>
        <w:jc w:val="center"/>
        <w:rPr>
          <w:lang w:eastAsia="en-US"/>
        </w:rPr>
      </w:pPr>
      <w:r w:rsidRPr="00E60D4F">
        <w:rPr>
          <w:lang w:eastAsia="en-US"/>
        </w:rPr>
        <w:t xml:space="preserve">Представляется в территориальную избирательную комиссию </w:t>
      </w:r>
      <w:proofErr w:type="spellStart"/>
      <w:r w:rsidRPr="00E60D4F">
        <w:rPr>
          <w:lang w:eastAsia="en-US"/>
        </w:rPr>
        <w:t>Чулымского</w:t>
      </w:r>
      <w:proofErr w:type="spellEnd"/>
      <w:r w:rsidRPr="00E60D4F">
        <w:rPr>
          <w:lang w:eastAsia="en-US"/>
        </w:rPr>
        <w:t xml:space="preserve"> района Новосибирской области</w:t>
      </w:r>
    </w:p>
    <w:p w:rsidR="00E60D4F" w:rsidRPr="00E60D4F" w:rsidRDefault="00E60D4F" w:rsidP="00E60D4F">
      <w:pPr>
        <w:widowControl w:val="0"/>
        <w:shd w:val="clear" w:color="auto" w:fill="FFFFFF"/>
        <w:autoSpaceDE w:val="0"/>
        <w:autoSpaceDN w:val="0"/>
        <w:jc w:val="center"/>
        <w:rPr>
          <w:lang w:eastAsia="en-US"/>
        </w:rPr>
      </w:pPr>
    </w:p>
    <w:p w:rsidR="00E60D4F" w:rsidRPr="00E60D4F" w:rsidRDefault="00E60D4F" w:rsidP="00E60D4F">
      <w:pPr>
        <w:widowControl w:val="0"/>
        <w:shd w:val="clear" w:color="auto" w:fill="FFFFFF"/>
        <w:autoSpaceDE w:val="0"/>
        <w:autoSpaceDN w:val="0"/>
        <w:jc w:val="center"/>
        <w:outlineLvl w:val="3"/>
        <w:rPr>
          <w:lang w:eastAsia="en-US"/>
        </w:rPr>
      </w:pPr>
      <w:r w:rsidRPr="00E60D4F">
        <w:rPr>
          <w:lang w:eastAsia="en-US"/>
        </w:rPr>
        <w:t>Сведения об организации</w:t>
      </w:r>
    </w:p>
    <w:p w:rsidR="00E60D4F" w:rsidRPr="00E60D4F" w:rsidRDefault="00E60D4F" w:rsidP="00E60D4F">
      <w:pPr>
        <w:widowControl w:val="0"/>
        <w:shd w:val="clear" w:color="auto" w:fill="FFFFFF"/>
        <w:autoSpaceDE w:val="0"/>
        <w:autoSpaceDN w:val="0"/>
        <w:jc w:val="center"/>
        <w:rPr>
          <w:lang w:eastAsia="en-US"/>
        </w:rPr>
      </w:pPr>
      <w:r w:rsidRPr="00E60D4F">
        <w:rPr>
          <w:lang w:eastAsia="en-US"/>
        </w:rPr>
        <w:t xml:space="preserve">телерадиовещания и </w:t>
      </w:r>
      <w:proofErr w:type="gramStart"/>
      <w:r w:rsidRPr="00E60D4F">
        <w:rPr>
          <w:lang w:eastAsia="en-US"/>
        </w:rPr>
        <w:t>средстве</w:t>
      </w:r>
      <w:proofErr w:type="gramEnd"/>
      <w:r w:rsidRPr="00E60D4F">
        <w:rPr>
          <w:lang w:eastAsia="en-US"/>
        </w:rPr>
        <w:t xml:space="preserve"> массовой информации, предоставившем бесплатное эфирное время, платное эфирное время</w:t>
      </w:r>
    </w:p>
    <w:p w:rsidR="00E60D4F" w:rsidRPr="00E60D4F" w:rsidRDefault="00E60D4F" w:rsidP="00E60D4F">
      <w:pPr>
        <w:widowControl w:val="0"/>
        <w:shd w:val="clear" w:color="auto" w:fill="FFFFFF"/>
        <w:autoSpaceDE w:val="0"/>
        <w:autoSpaceDN w:val="0"/>
        <w:ind w:firstLine="540"/>
        <w:jc w:val="both"/>
        <w:rPr>
          <w:lang w:eastAsia="en-US"/>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3685"/>
      </w:tblGrid>
      <w:tr w:rsidR="00E60D4F" w:rsidRPr="00E60D4F" w:rsidTr="00267A98">
        <w:tc>
          <w:tcPr>
            <w:tcW w:w="5386" w:type="dxa"/>
            <w:vAlign w:val="center"/>
          </w:tcPr>
          <w:p w:rsidR="00E60D4F" w:rsidRPr="00E60D4F" w:rsidRDefault="00E60D4F" w:rsidP="00E60D4F">
            <w:pPr>
              <w:widowControl w:val="0"/>
              <w:shd w:val="clear" w:color="auto" w:fill="FFFFFF"/>
              <w:autoSpaceDE w:val="0"/>
              <w:autoSpaceDN w:val="0"/>
              <w:jc w:val="both"/>
              <w:rPr>
                <w:lang w:eastAsia="en-US"/>
              </w:rPr>
            </w:pPr>
            <w:r w:rsidRPr="00E60D4F">
              <w:rPr>
                <w:lang w:eastAsia="en-US"/>
              </w:rPr>
              <w:t>Наименование организации телерадиовещания</w:t>
            </w:r>
          </w:p>
        </w:tc>
        <w:tc>
          <w:tcPr>
            <w:tcW w:w="3685" w:type="dxa"/>
            <w:vAlign w:val="bottom"/>
          </w:tcPr>
          <w:p w:rsidR="00E60D4F" w:rsidRPr="00E60D4F" w:rsidRDefault="00E60D4F" w:rsidP="00E60D4F">
            <w:pPr>
              <w:widowControl w:val="0"/>
              <w:shd w:val="clear" w:color="auto" w:fill="FFFFFF"/>
              <w:autoSpaceDE w:val="0"/>
              <w:autoSpaceDN w:val="0"/>
              <w:jc w:val="both"/>
              <w:rPr>
                <w:lang w:eastAsia="en-US"/>
              </w:rPr>
            </w:pPr>
          </w:p>
        </w:tc>
      </w:tr>
      <w:tr w:rsidR="00E60D4F" w:rsidRPr="00E60D4F" w:rsidTr="00267A98">
        <w:tc>
          <w:tcPr>
            <w:tcW w:w="5386" w:type="dxa"/>
            <w:vAlign w:val="center"/>
          </w:tcPr>
          <w:p w:rsidR="00E60D4F" w:rsidRPr="00E60D4F" w:rsidRDefault="00E60D4F" w:rsidP="00E60D4F">
            <w:pPr>
              <w:widowControl w:val="0"/>
              <w:shd w:val="clear" w:color="auto" w:fill="FFFFFF"/>
              <w:autoSpaceDE w:val="0"/>
              <w:autoSpaceDN w:val="0"/>
              <w:jc w:val="both"/>
              <w:rPr>
                <w:lang w:eastAsia="en-US"/>
              </w:rPr>
            </w:pPr>
            <w:r w:rsidRPr="00E60D4F">
              <w:rPr>
                <w:lang w:eastAsia="en-US"/>
              </w:rPr>
              <w:t>Наименование средства массовой информации, предоставившего эфирное время</w:t>
            </w:r>
          </w:p>
        </w:tc>
        <w:tc>
          <w:tcPr>
            <w:tcW w:w="3685" w:type="dxa"/>
            <w:vAlign w:val="bottom"/>
          </w:tcPr>
          <w:p w:rsidR="00E60D4F" w:rsidRPr="00E60D4F" w:rsidRDefault="00E60D4F" w:rsidP="00E60D4F">
            <w:pPr>
              <w:widowControl w:val="0"/>
              <w:shd w:val="clear" w:color="auto" w:fill="FFFFFF"/>
              <w:autoSpaceDE w:val="0"/>
              <w:autoSpaceDN w:val="0"/>
              <w:jc w:val="both"/>
              <w:rPr>
                <w:lang w:eastAsia="en-US"/>
              </w:rPr>
            </w:pPr>
          </w:p>
        </w:tc>
      </w:tr>
      <w:tr w:rsidR="00E60D4F" w:rsidRPr="00E60D4F" w:rsidTr="00267A98">
        <w:tc>
          <w:tcPr>
            <w:tcW w:w="5386" w:type="dxa"/>
            <w:vAlign w:val="center"/>
          </w:tcPr>
          <w:p w:rsidR="00E60D4F" w:rsidRPr="00E60D4F" w:rsidRDefault="00E60D4F" w:rsidP="00E60D4F">
            <w:pPr>
              <w:widowControl w:val="0"/>
              <w:shd w:val="clear" w:color="auto" w:fill="FFFFFF"/>
              <w:autoSpaceDE w:val="0"/>
              <w:autoSpaceDN w:val="0"/>
              <w:jc w:val="both"/>
              <w:rPr>
                <w:lang w:eastAsia="en-US"/>
              </w:rPr>
            </w:pPr>
            <w:r w:rsidRPr="00E60D4F">
              <w:rPr>
                <w:lang w:eastAsia="en-US"/>
              </w:rPr>
              <w:t>Номер свидетельства о регистрации средства массовой информации</w:t>
            </w:r>
          </w:p>
        </w:tc>
        <w:tc>
          <w:tcPr>
            <w:tcW w:w="3685" w:type="dxa"/>
            <w:vAlign w:val="bottom"/>
          </w:tcPr>
          <w:p w:rsidR="00E60D4F" w:rsidRPr="00E60D4F" w:rsidRDefault="00E60D4F" w:rsidP="00E60D4F">
            <w:pPr>
              <w:widowControl w:val="0"/>
              <w:shd w:val="clear" w:color="auto" w:fill="FFFFFF"/>
              <w:autoSpaceDE w:val="0"/>
              <w:autoSpaceDN w:val="0"/>
              <w:jc w:val="both"/>
              <w:rPr>
                <w:lang w:eastAsia="en-US"/>
              </w:rPr>
            </w:pPr>
          </w:p>
        </w:tc>
      </w:tr>
    </w:tbl>
    <w:p w:rsidR="00E60D4F" w:rsidRPr="00E60D4F" w:rsidRDefault="00E60D4F" w:rsidP="00E60D4F">
      <w:pPr>
        <w:widowControl w:val="0"/>
        <w:shd w:val="clear" w:color="auto" w:fill="FFFFFF"/>
        <w:autoSpaceDE w:val="0"/>
        <w:autoSpaceDN w:val="0"/>
        <w:ind w:firstLine="540"/>
        <w:jc w:val="both"/>
        <w:rPr>
          <w:lang w:eastAsia="en-US"/>
        </w:rPr>
      </w:pPr>
    </w:p>
    <w:p w:rsidR="00E60D4F" w:rsidRPr="00E60D4F" w:rsidRDefault="00E60D4F" w:rsidP="00E60D4F">
      <w:pPr>
        <w:widowControl w:val="0"/>
        <w:shd w:val="clear" w:color="auto" w:fill="FFFFFF"/>
        <w:autoSpaceDE w:val="0"/>
        <w:autoSpaceDN w:val="0"/>
        <w:jc w:val="both"/>
        <w:rPr>
          <w:sz w:val="20"/>
          <w:szCs w:val="20"/>
          <w:lang w:eastAsia="en-US"/>
        </w:rPr>
      </w:pPr>
      <w:r w:rsidRPr="00E60D4F">
        <w:rPr>
          <w:sz w:val="20"/>
          <w:szCs w:val="20"/>
          <w:lang w:eastAsia="en-US"/>
        </w:rPr>
        <w:t>Руководитель</w:t>
      </w:r>
    </w:p>
    <w:p w:rsidR="00E60D4F" w:rsidRPr="00E60D4F" w:rsidRDefault="00E60D4F" w:rsidP="00E60D4F">
      <w:pPr>
        <w:widowControl w:val="0"/>
        <w:shd w:val="clear" w:color="auto" w:fill="FFFFFF"/>
        <w:autoSpaceDE w:val="0"/>
        <w:autoSpaceDN w:val="0"/>
        <w:jc w:val="both"/>
        <w:rPr>
          <w:sz w:val="20"/>
          <w:szCs w:val="20"/>
          <w:lang w:eastAsia="en-US"/>
        </w:rPr>
      </w:pPr>
      <w:r w:rsidRPr="00E60D4F">
        <w:rPr>
          <w:sz w:val="20"/>
          <w:szCs w:val="20"/>
          <w:lang w:eastAsia="en-US"/>
        </w:rPr>
        <w:t>организации телерадиовещания ____________________________________</w:t>
      </w:r>
    </w:p>
    <w:p w:rsidR="00E60D4F" w:rsidRPr="00E60D4F" w:rsidRDefault="00E60D4F" w:rsidP="00E60D4F">
      <w:pPr>
        <w:widowControl w:val="0"/>
        <w:shd w:val="clear" w:color="auto" w:fill="FFFFFF"/>
        <w:autoSpaceDE w:val="0"/>
        <w:autoSpaceDN w:val="0"/>
        <w:jc w:val="both"/>
        <w:rPr>
          <w:sz w:val="16"/>
          <w:szCs w:val="16"/>
          <w:lang w:eastAsia="en-US"/>
        </w:rPr>
      </w:pPr>
      <w:r w:rsidRPr="00E60D4F">
        <w:rPr>
          <w:sz w:val="16"/>
          <w:szCs w:val="16"/>
          <w:lang w:eastAsia="en-US"/>
        </w:rPr>
        <w:t xml:space="preserve">                                                                                     (подпись, инициалы, фамилия)</w:t>
      </w:r>
      <w:r w:rsidRPr="00E60D4F">
        <w:rPr>
          <w:sz w:val="16"/>
          <w:szCs w:val="16"/>
          <w:vertAlign w:val="superscript"/>
          <w:lang w:eastAsia="en-US"/>
        </w:rPr>
        <w:footnoteReference w:id="2"/>
      </w:r>
    </w:p>
    <w:p w:rsidR="00E60D4F" w:rsidRPr="00E60D4F" w:rsidRDefault="00E60D4F" w:rsidP="00E60D4F">
      <w:pPr>
        <w:widowControl w:val="0"/>
        <w:shd w:val="clear" w:color="auto" w:fill="FFFFFF"/>
        <w:autoSpaceDE w:val="0"/>
        <w:autoSpaceDN w:val="0"/>
        <w:jc w:val="both"/>
        <w:rPr>
          <w:sz w:val="20"/>
          <w:szCs w:val="20"/>
          <w:lang w:eastAsia="en-US"/>
        </w:rPr>
      </w:pPr>
    </w:p>
    <w:p w:rsidR="00E60D4F" w:rsidRPr="00E60D4F" w:rsidRDefault="00E60D4F" w:rsidP="00E60D4F">
      <w:pPr>
        <w:widowControl w:val="0"/>
        <w:shd w:val="clear" w:color="auto" w:fill="FFFFFF"/>
        <w:autoSpaceDE w:val="0"/>
        <w:autoSpaceDN w:val="0"/>
        <w:jc w:val="both"/>
        <w:rPr>
          <w:sz w:val="20"/>
          <w:szCs w:val="20"/>
          <w:lang w:eastAsia="en-US"/>
        </w:rPr>
      </w:pPr>
      <w:r w:rsidRPr="00E60D4F">
        <w:rPr>
          <w:sz w:val="20"/>
          <w:szCs w:val="20"/>
          <w:lang w:eastAsia="en-US"/>
        </w:rPr>
        <w:t>Дата ___________________ 20___ г.    М.П.</w:t>
      </w:r>
      <w:r w:rsidRPr="00E60D4F">
        <w:rPr>
          <w:sz w:val="20"/>
          <w:szCs w:val="20"/>
          <w:vertAlign w:val="superscript"/>
          <w:lang w:eastAsia="en-US"/>
        </w:rPr>
        <w:t>3</w:t>
      </w:r>
    </w:p>
    <w:p w:rsidR="00E60D4F" w:rsidRPr="00E60D4F" w:rsidRDefault="00E60D4F" w:rsidP="00E60D4F">
      <w:pPr>
        <w:widowControl w:val="0"/>
        <w:shd w:val="clear" w:color="auto" w:fill="FFFFFF"/>
        <w:autoSpaceDE w:val="0"/>
        <w:autoSpaceDN w:val="0"/>
        <w:jc w:val="both"/>
        <w:rPr>
          <w:sz w:val="20"/>
          <w:szCs w:val="20"/>
          <w:lang w:eastAsia="en-US"/>
        </w:rPr>
      </w:pPr>
      <w:r w:rsidRPr="00E60D4F">
        <w:rPr>
          <w:sz w:val="20"/>
          <w:szCs w:val="20"/>
          <w:lang w:eastAsia="en-US"/>
        </w:rPr>
        <w:t xml:space="preserve">              число     месяц</w:t>
      </w:r>
    </w:p>
    <w:p w:rsidR="00E60D4F" w:rsidRPr="00E60D4F" w:rsidRDefault="00E60D4F" w:rsidP="00E60D4F">
      <w:pPr>
        <w:widowControl w:val="0"/>
        <w:shd w:val="clear" w:color="auto" w:fill="FFFFFF"/>
        <w:autoSpaceDE w:val="0"/>
        <w:autoSpaceDN w:val="0"/>
        <w:jc w:val="both"/>
        <w:rPr>
          <w:sz w:val="20"/>
          <w:szCs w:val="20"/>
          <w:lang w:eastAsia="en-US"/>
        </w:rPr>
      </w:pPr>
      <w:r w:rsidRPr="00E60D4F">
        <w:rPr>
          <w:sz w:val="20"/>
          <w:szCs w:val="20"/>
          <w:lang w:eastAsia="en-US"/>
        </w:rPr>
        <w:t xml:space="preserve">               (ДД)      (ММ)</w:t>
      </w:r>
    </w:p>
    <w:p w:rsidR="00E60D4F" w:rsidRPr="00E60D4F" w:rsidRDefault="00E60D4F" w:rsidP="00E60D4F">
      <w:pPr>
        <w:widowControl w:val="0"/>
        <w:shd w:val="clear" w:color="auto" w:fill="FFFFFF"/>
        <w:autoSpaceDE w:val="0"/>
        <w:autoSpaceDN w:val="0"/>
        <w:jc w:val="both"/>
        <w:rPr>
          <w:sz w:val="20"/>
          <w:szCs w:val="20"/>
          <w:lang w:eastAsia="en-US"/>
        </w:rPr>
      </w:pPr>
      <w:r w:rsidRPr="00E60D4F">
        <w:rPr>
          <w:sz w:val="20"/>
          <w:szCs w:val="20"/>
          <w:lang w:eastAsia="en-US"/>
        </w:rPr>
        <w:t>┌──┐</w:t>
      </w:r>
    </w:p>
    <w:p w:rsidR="00E60D4F" w:rsidRPr="00E60D4F" w:rsidRDefault="00E60D4F" w:rsidP="00E60D4F">
      <w:pPr>
        <w:widowControl w:val="0"/>
        <w:shd w:val="clear" w:color="auto" w:fill="FFFFFF"/>
        <w:autoSpaceDE w:val="0"/>
        <w:autoSpaceDN w:val="0"/>
        <w:jc w:val="both"/>
        <w:rPr>
          <w:sz w:val="20"/>
          <w:szCs w:val="20"/>
          <w:lang w:eastAsia="en-US"/>
        </w:rPr>
      </w:pPr>
      <w:r w:rsidRPr="00E60D4F">
        <w:rPr>
          <w:sz w:val="20"/>
          <w:szCs w:val="20"/>
          <w:lang w:eastAsia="en-US"/>
        </w:rPr>
        <w:t>│  │Бесплатное эфирное время не предоставлялось.</w:t>
      </w:r>
    </w:p>
    <w:p w:rsidR="00E60D4F" w:rsidRPr="00E60D4F" w:rsidRDefault="00E60D4F" w:rsidP="00E60D4F">
      <w:pPr>
        <w:widowControl w:val="0"/>
        <w:shd w:val="clear" w:color="auto" w:fill="FFFFFF"/>
        <w:autoSpaceDE w:val="0"/>
        <w:autoSpaceDN w:val="0"/>
        <w:jc w:val="both"/>
        <w:rPr>
          <w:sz w:val="20"/>
          <w:szCs w:val="20"/>
          <w:lang w:eastAsia="en-US"/>
        </w:rPr>
      </w:pPr>
      <w:r w:rsidRPr="00E60D4F">
        <w:rPr>
          <w:sz w:val="20"/>
          <w:szCs w:val="20"/>
          <w:lang w:eastAsia="en-US"/>
        </w:rPr>
        <w:t>├──┤</w:t>
      </w:r>
    </w:p>
    <w:p w:rsidR="00E60D4F" w:rsidRPr="00E60D4F" w:rsidRDefault="00E60D4F" w:rsidP="00E60D4F">
      <w:pPr>
        <w:widowControl w:val="0"/>
        <w:shd w:val="clear" w:color="auto" w:fill="FFFFFF"/>
        <w:autoSpaceDE w:val="0"/>
        <w:autoSpaceDN w:val="0"/>
        <w:jc w:val="both"/>
        <w:rPr>
          <w:sz w:val="20"/>
          <w:szCs w:val="20"/>
          <w:lang w:eastAsia="en-US"/>
        </w:rPr>
      </w:pPr>
      <w:r w:rsidRPr="00E60D4F">
        <w:rPr>
          <w:sz w:val="20"/>
          <w:szCs w:val="20"/>
          <w:lang w:eastAsia="en-US"/>
        </w:rPr>
        <w:t>│  │Платное эфирное время не предоставлялось.</w:t>
      </w:r>
    </w:p>
    <w:p w:rsidR="00E60D4F" w:rsidRPr="00E60D4F" w:rsidRDefault="00E60D4F" w:rsidP="00E60D4F">
      <w:pPr>
        <w:widowControl w:val="0"/>
        <w:shd w:val="clear" w:color="auto" w:fill="FFFFFF"/>
        <w:autoSpaceDE w:val="0"/>
        <w:autoSpaceDN w:val="0"/>
        <w:jc w:val="both"/>
        <w:rPr>
          <w:sz w:val="20"/>
          <w:szCs w:val="20"/>
          <w:lang w:eastAsia="en-US"/>
        </w:rPr>
      </w:pPr>
      <w:r w:rsidRPr="00E60D4F">
        <w:rPr>
          <w:sz w:val="20"/>
          <w:szCs w:val="20"/>
          <w:lang w:eastAsia="en-US"/>
        </w:rPr>
        <w:t>└──┘</w:t>
      </w:r>
    </w:p>
    <w:p w:rsidR="00E60D4F" w:rsidRPr="00E60D4F" w:rsidRDefault="00E60D4F" w:rsidP="00E60D4F">
      <w:pPr>
        <w:widowControl w:val="0"/>
        <w:shd w:val="clear" w:color="auto" w:fill="FFFFFF"/>
        <w:autoSpaceDE w:val="0"/>
        <w:autoSpaceDN w:val="0"/>
        <w:jc w:val="both"/>
        <w:rPr>
          <w:sz w:val="20"/>
          <w:szCs w:val="20"/>
          <w:lang w:eastAsia="en-US"/>
        </w:rPr>
      </w:pPr>
      <w:r w:rsidRPr="00E60D4F">
        <w:rPr>
          <w:sz w:val="20"/>
          <w:szCs w:val="20"/>
          <w:lang w:eastAsia="en-US"/>
        </w:rPr>
        <w:t>Приложение: 1 компакт-диск (CD-R/DVD-R), содержащий файл _________________________________.</w:t>
      </w:r>
      <w:r w:rsidRPr="00E60D4F">
        <w:rPr>
          <w:sz w:val="20"/>
          <w:szCs w:val="20"/>
          <w:vertAlign w:val="superscript"/>
          <w:lang w:eastAsia="en-US"/>
        </w:rPr>
        <w:footnoteReference w:id="3"/>
      </w:r>
      <w:r w:rsidRPr="00E60D4F">
        <w:rPr>
          <w:sz w:val="20"/>
          <w:szCs w:val="20"/>
          <w:lang w:eastAsia="en-US"/>
        </w:rPr>
        <w:t xml:space="preserve">                </w:t>
      </w:r>
    </w:p>
    <w:p w:rsidR="00E60D4F" w:rsidRPr="00E60D4F" w:rsidRDefault="00E60D4F" w:rsidP="00E60D4F">
      <w:pPr>
        <w:widowControl w:val="0"/>
        <w:shd w:val="clear" w:color="auto" w:fill="FFFFFF"/>
        <w:autoSpaceDE w:val="0"/>
        <w:autoSpaceDN w:val="0"/>
        <w:jc w:val="both"/>
        <w:rPr>
          <w:sz w:val="28"/>
          <w:szCs w:val="20"/>
          <w:lang w:eastAsia="en-US"/>
        </w:rPr>
      </w:pPr>
      <w:r w:rsidRPr="00E60D4F">
        <w:rPr>
          <w:sz w:val="20"/>
          <w:szCs w:val="20"/>
          <w:lang w:eastAsia="en-US"/>
        </w:rPr>
        <w:t xml:space="preserve">                                                                                                                            </w:t>
      </w:r>
      <w:r w:rsidRPr="00E60D4F">
        <w:rPr>
          <w:sz w:val="16"/>
          <w:szCs w:val="16"/>
          <w:lang w:eastAsia="en-US"/>
        </w:rPr>
        <w:t>(имя файла с данными учета)</w:t>
      </w:r>
    </w:p>
    <w:p w:rsidR="00E60D4F" w:rsidRPr="00E60D4F" w:rsidRDefault="00E60D4F" w:rsidP="00E60D4F">
      <w:pPr>
        <w:shd w:val="clear" w:color="auto" w:fill="FFFFFF"/>
        <w:spacing w:line="276" w:lineRule="auto"/>
        <w:rPr>
          <w:rFonts w:eastAsia="Calibri"/>
          <w:sz w:val="28"/>
          <w:szCs w:val="28"/>
          <w:lang w:eastAsia="en-US"/>
        </w:rPr>
        <w:sectPr w:rsidR="00E60D4F" w:rsidRPr="00E60D4F" w:rsidSect="00A5139B">
          <w:pgSz w:w="11906" w:h="16838"/>
          <w:pgMar w:top="1134" w:right="850" w:bottom="1134" w:left="1701" w:header="708" w:footer="708" w:gutter="0"/>
          <w:pgNumType w:start="1"/>
          <w:cols w:space="708"/>
          <w:titlePg/>
          <w:docGrid w:linePitch="360"/>
        </w:sectPr>
      </w:pPr>
    </w:p>
    <w:p w:rsidR="00E60D4F" w:rsidRPr="00E60D4F" w:rsidRDefault="00E60D4F" w:rsidP="00E60D4F">
      <w:pPr>
        <w:widowControl w:val="0"/>
        <w:shd w:val="clear" w:color="auto" w:fill="FFFFFF"/>
        <w:autoSpaceDE w:val="0"/>
        <w:autoSpaceDN w:val="0"/>
        <w:jc w:val="center"/>
        <w:outlineLvl w:val="3"/>
        <w:rPr>
          <w:sz w:val="20"/>
          <w:szCs w:val="20"/>
          <w:lang w:eastAsia="en-US"/>
        </w:rPr>
      </w:pPr>
      <w:r w:rsidRPr="00E60D4F">
        <w:rPr>
          <w:sz w:val="20"/>
          <w:szCs w:val="20"/>
          <w:lang w:eastAsia="en-US"/>
        </w:rPr>
        <w:lastRenderedPageBreak/>
        <w:t>СВОДНЫЕ СВЕДЕНИЯ</w:t>
      </w:r>
    </w:p>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об использованном объеме бесплатного эфирного времени</w:t>
      </w:r>
    </w:p>
    <w:p w:rsidR="00E60D4F" w:rsidRPr="00E60D4F" w:rsidRDefault="00E60D4F" w:rsidP="00E60D4F">
      <w:pPr>
        <w:widowControl w:val="0"/>
        <w:shd w:val="clear" w:color="auto" w:fill="FFFFFF"/>
        <w:autoSpaceDE w:val="0"/>
        <w:autoSpaceDN w:val="0"/>
        <w:ind w:firstLine="540"/>
        <w:jc w:val="both"/>
        <w:rPr>
          <w:sz w:val="20"/>
          <w:szCs w:val="20"/>
          <w:lang w:eastAsia="en-US"/>
        </w:rPr>
      </w:pPr>
    </w:p>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По состоянию на «___» ______________ 20__ года</w:t>
      </w:r>
    </w:p>
    <w:p w:rsidR="00E60D4F" w:rsidRPr="00E60D4F" w:rsidRDefault="00E60D4F" w:rsidP="00E60D4F">
      <w:pPr>
        <w:widowControl w:val="0"/>
        <w:shd w:val="clear" w:color="auto" w:fill="FFFFFF"/>
        <w:autoSpaceDE w:val="0"/>
        <w:autoSpaceDN w:val="0"/>
        <w:ind w:firstLine="540"/>
        <w:jc w:val="both"/>
        <w:rPr>
          <w:sz w:val="20"/>
          <w:szCs w:val="20"/>
          <w:lang w:eastAsia="en-US"/>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762"/>
        <w:gridCol w:w="2494"/>
        <w:gridCol w:w="1701"/>
        <w:gridCol w:w="1701"/>
        <w:gridCol w:w="2268"/>
      </w:tblGrid>
      <w:tr w:rsidR="00E60D4F" w:rsidRPr="00E60D4F" w:rsidTr="00267A98">
        <w:tc>
          <w:tcPr>
            <w:tcW w:w="62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 xml:space="preserve">№ </w:t>
            </w:r>
            <w:proofErr w:type="gramStart"/>
            <w:r w:rsidRPr="00E60D4F">
              <w:rPr>
                <w:sz w:val="20"/>
                <w:szCs w:val="20"/>
                <w:lang w:eastAsia="en-US"/>
              </w:rPr>
              <w:t>п</w:t>
            </w:r>
            <w:proofErr w:type="gramEnd"/>
            <w:r w:rsidRPr="00E60D4F">
              <w:rPr>
                <w:sz w:val="20"/>
                <w:szCs w:val="20"/>
                <w:lang w:eastAsia="en-US"/>
              </w:rPr>
              <w:t>/п</w:t>
            </w:r>
          </w:p>
        </w:tc>
        <w:tc>
          <w:tcPr>
            <w:tcW w:w="4762"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Наименование избирательного объединения, зарегистрировавшего список кандидатов</w:t>
            </w:r>
          </w:p>
        </w:tc>
        <w:tc>
          <w:tcPr>
            <w:tcW w:w="249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Форма предвыборной агитации</w:t>
            </w:r>
            <w:r w:rsidRPr="00E60D4F">
              <w:rPr>
                <w:sz w:val="20"/>
                <w:szCs w:val="20"/>
                <w:vertAlign w:val="superscript"/>
                <w:lang w:eastAsia="en-US"/>
              </w:rPr>
              <w:footnoteReference w:id="4"/>
            </w:r>
          </w:p>
        </w:tc>
        <w:tc>
          <w:tcPr>
            <w:tcW w:w="170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Дата выхода в эфир</w:t>
            </w:r>
          </w:p>
        </w:tc>
        <w:tc>
          <w:tcPr>
            <w:tcW w:w="170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Время выхода в эфир</w:t>
            </w:r>
          </w:p>
        </w:tc>
        <w:tc>
          <w:tcPr>
            <w:tcW w:w="2268"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 xml:space="preserve">Объем фактически использованного эфирного времени, </w:t>
            </w:r>
            <w:proofErr w:type="spellStart"/>
            <w:r w:rsidRPr="00E60D4F">
              <w:rPr>
                <w:sz w:val="20"/>
                <w:szCs w:val="20"/>
                <w:lang w:eastAsia="en-US"/>
              </w:rPr>
              <w:t>мин.</w:t>
            </w:r>
            <w:proofErr w:type="gramStart"/>
            <w:r w:rsidRPr="00E60D4F">
              <w:rPr>
                <w:sz w:val="20"/>
                <w:szCs w:val="20"/>
                <w:lang w:eastAsia="en-US"/>
              </w:rPr>
              <w:t>:с</w:t>
            </w:r>
            <w:proofErr w:type="gramEnd"/>
            <w:r w:rsidRPr="00E60D4F">
              <w:rPr>
                <w:sz w:val="20"/>
                <w:szCs w:val="20"/>
                <w:lang w:eastAsia="en-US"/>
              </w:rPr>
              <w:t>ек</w:t>
            </w:r>
            <w:proofErr w:type="spellEnd"/>
            <w:r w:rsidRPr="00E60D4F">
              <w:rPr>
                <w:sz w:val="20"/>
                <w:szCs w:val="20"/>
                <w:lang w:eastAsia="en-US"/>
              </w:rPr>
              <w:t>.</w:t>
            </w:r>
          </w:p>
        </w:tc>
      </w:tr>
      <w:tr w:rsidR="00E60D4F" w:rsidRPr="00E60D4F" w:rsidTr="00267A98">
        <w:tc>
          <w:tcPr>
            <w:tcW w:w="62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1</w:t>
            </w:r>
          </w:p>
        </w:tc>
        <w:tc>
          <w:tcPr>
            <w:tcW w:w="4762"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2</w:t>
            </w:r>
          </w:p>
        </w:tc>
        <w:tc>
          <w:tcPr>
            <w:tcW w:w="249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3</w:t>
            </w:r>
          </w:p>
        </w:tc>
        <w:tc>
          <w:tcPr>
            <w:tcW w:w="170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4</w:t>
            </w:r>
          </w:p>
        </w:tc>
        <w:tc>
          <w:tcPr>
            <w:tcW w:w="170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5</w:t>
            </w:r>
          </w:p>
        </w:tc>
        <w:tc>
          <w:tcPr>
            <w:tcW w:w="2268"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6</w:t>
            </w:r>
          </w:p>
        </w:tc>
      </w:tr>
      <w:tr w:rsidR="00E60D4F" w:rsidRPr="00E60D4F" w:rsidTr="00267A98">
        <w:tc>
          <w:tcPr>
            <w:tcW w:w="62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4762"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249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70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70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2268"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r>
      <w:tr w:rsidR="00E60D4F" w:rsidRPr="00E60D4F" w:rsidTr="00267A98">
        <w:tc>
          <w:tcPr>
            <w:tcW w:w="62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4762"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Итого</w:t>
            </w:r>
            <w:r w:rsidRPr="00E60D4F">
              <w:rPr>
                <w:sz w:val="20"/>
                <w:szCs w:val="20"/>
                <w:vertAlign w:val="superscript"/>
                <w:lang w:eastAsia="en-US"/>
              </w:rPr>
              <w:footnoteReference w:id="5"/>
            </w:r>
          </w:p>
        </w:tc>
        <w:tc>
          <w:tcPr>
            <w:tcW w:w="249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70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70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2268"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r>
      <w:tr w:rsidR="00E60D4F" w:rsidRPr="00E60D4F" w:rsidTr="00267A98">
        <w:tc>
          <w:tcPr>
            <w:tcW w:w="624" w:type="dxa"/>
            <w:tcBorders>
              <w:right w:val="nil"/>
            </w:tcBorders>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4762" w:type="dxa"/>
            <w:tcBorders>
              <w:left w:val="nil"/>
            </w:tcBorders>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Всего</w:t>
            </w:r>
          </w:p>
        </w:tc>
        <w:tc>
          <w:tcPr>
            <w:tcW w:w="249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70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70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2268"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r>
    </w:tbl>
    <w:p w:rsidR="00E60D4F" w:rsidRPr="00E60D4F" w:rsidRDefault="00E60D4F" w:rsidP="00E60D4F">
      <w:pPr>
        <w:widowControl w:val="0"/>
        <w:shd w:val="clear" w:color="auto" w:fill="FFFFFF"/>
        <w:autoSpaceDE w:val="0"/>
        <w:autoSpaceDN w:val="0"/>
        <w:jc w:val="both"/>
        <w:rPr>
          <w:sz w:val="20"/>
          <w:szCs w:val="20"/>
          <w:lang w:eastAsia="en-US"/>
        </w:rPr>
        <w:sectPr w:rsidR="00E60D4F" w:rsidRPr="00E60D4F" w:rsidSect="00A5139B">
          <w:pgSz w:w="16838" w:h="11905" w:orient="landscape"/>
          <w:pgMar w:top="709" w:right="1134" w:bottom="850" w:left="1134" w:header="0" w:footer="0" w:gutter="0"/>
          <w:cols w:space="720"/>
        </w:sectPr>
      </w:pPr>
    </w:p>
    <w:p w:rsidR="00E60D4F" w:rsidRPr="00E60D4F" w:rsidRDefault="00E60D4F" w:rsidP="00E60D4F">
      <w:pPr>
        <w:widowControl w:val="0"/>
        <w:shd w:val="clear" w:color="auto" w:fill="FFFFFF"/>
        <w:autoSpaceDE w:val="0"/>
        <w:autoSpaceDN w:val="0"/>
        <w:jc w:val="center"/>
        <w:outlineLvl w:val="3"/>
        <w:rPr>
          <w:sz w:val="20"/>
          <w:szCs w:val="20"/>
          <w:lang w:eastAsia="en-US"/>
        </w:rPr>
      </w:pPr>
      <w:r w:rsidRPr="00E60D4F">
        <w:rPr>
          <w:sz w:val="20"/>
          <w:szCs w:val="20"/>
          <w:lang w:eastAsia="en-US"/>
        </w:rPr>
        <w:lastRenderedPageBreak/>
        <w:t>СВОДНЫЕ СВЕДЕНИЯ</w:t>
      </w:r>
    </w:p>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об использованном объеме и стоимости платного эфирного времени</w:t>
      </w:r>
      <w:r w:rsidRPr="00E60D4F">
        <w:rPr>
          <w:rFonts w:ascii="Calibri" w:eastAsia="Calibri" w:hAnsi="Calibri"/>
          <w:sz w:val="22"/>
          <w:szCs w:val="22"/>
          <w:vertAlign w:val="superscript"/>
          <w:lang w:eastAsia="en-US"/>
        </w:rPr>
        <w:footnoteReference w:id="6"/>
      </w:r>
    </w:p>
    <w:p w:rsidR="00E60D4F" w:rsidRPr="00E60D4F" w:rsidRDefault="00E60D4F" w:rsidP="00E60D4F">
      <w:pPr>
        <w:widowControl w:val="0"/>
        <w:shd w:val="clear" w:color="auto" w:fill="FFFFFF"/>
        <w:autoSpaceDE w:val="0"/>
        <w:autoSpaceDN w:val="0"/>
        <w:ind w:firstLine="540"/>
        <w:jc w:val="both"/>
        <w:rPr>
          <w:sz w:val="20"/>
          <w:szCs w:val="20"/>
          <w:lang w:eastAsia="en-US"/>
        </w:rPr>
      </w:pPr>
    </w:p>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По состоянию на «___» ______________ 20__ года</w:t>
      </w:r>
    </w:p>
    <w:p w:rsidR="00E60D4F" w:rsidRPr="00E60D4F" w:rsidRDefault="00E60D4F" w:rsidP="00E60D4F">
      <w:pPr>
        <w:widowControl w:val="0"/>
        <w:shd w:val="clear" w:color="auto" w:fill="FFFFFF"/>
        <w:autoSpaceDE w:val="0"/>
        <w:autoSpaceDN w:val="0"/>
        <w:ind w:firstLine="540"/>
        <w:jc w:val="both"/>
        <w:rPr>
          <w:sz w:val="20"/>
          <w:szCs w:val="20"/>
          <w:lang w:eastAsia="en-US"/>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175"/>
        <w:gridCol w:w="1644"/>
        <w:gridCol w:w="1361"/>
        <w:gridCol w:w="1361"/>
        <w:gridCol w:w="1701"/>
        <w:gridCol w:w="1701"/>
        <w:gridCol w:w="1984"/>
      </w:tblGrid>
      <w:tr w:rsidR="00E60D4F" w:rsidRPr="00E60D4F" w:rsidTr="00267A98">
        <w:tc>
          <w:tcPr>
            <w:tcW w:w="62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 xml:space="preserve">№ </w:t>
            </w:r>
            <w:proofErr w:type="gramStart"/>
            <w:r w:rsidRPr="00E60D4F">
              <w:rPr>
                <w:sz w:val="20"/>
                <w:szCs w:val="20"/>
                <w:lang w:eastAsia="en-US"/>
              </w:rPr>
              <w:t>п</w:t>
            </w:r>
            <w:proofErr w:type="gramEnd"/>
            <w:r w:rsidRPr="00E60D4F">
              <w:rPr>
                <w:sz w:val="20"/>
                <w:szCs w:val="20"/>
                <w:lang w:eastAsia="en-US"/>
              </w:rPr>
              <w:t>/п</w:t>
            </w:r>
          </w:p>
        </w:tc>
        <w:tc>
          <w:tcPr>
            <w:tcW w:w="3175"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Наименование избирательного объединения, зарегистрировавшего  список кандидатов</w:t>
            </w:r>
          </w:p>
        </w:tc>
        <w:tc>
          <w:tcPr>
            <w:tcW w:w="164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Форма предвыборной агитации</w:t>
            </w:r>
            <w:r w:rsidRPr="00E60D4F">
              <w:rPr>
                <w:sz w:val="20"/>
                <w:szCs w:val="20"/>
                <w:vertAlign w:val="superscript"/>
                <w:lang w:eastAsia="en-US"/>
              </w:rPr>
              <w:footnoteReference w:id="7"/>
            </w:r>
          </w:p>
        </w:tc>
        <w:tc>
          <w:tcPr>
            <w:tcW w:w="136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Дата выхода в эфир</w:t>
            </w:r>
          </w:p>
        </w:tc>
        <w:tc>
          <w:tcPr>
            <w:tcW w:w="136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Время выхода в эфир</w:t>
            </w:r>
          </w:p>
        </w:tc>
        <w:tc>
          <w:tcPr>
            <w:tcW w:w="170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 xml:space="preserve">Объем фактически использованного эфирного времени, </w:t>
            </w:r>
            <w:proofErr w:type="spellStart"/>
            <w:r w:rsidRPr="00E60D4F">
              <w:rPr>
                <w:sz w:val="20"/>
                <w:szCs w:val="20"/>
                <w:lang w:eastAsia="en-US"/>
              </w:rPr>
              <w:t>мин.</w:t>
            </w:r>
            <w:proofErr w:type="gramStart"/>
            <w:r w:rsidRPr="00E60D4F">
              <w:rPr>
                <w:sz w:val="20"/>
                <w:szCs w:val="20"/>
                <w:lang w:eastAsia="en-US"/>
              </w:rPr>
              <w:t>:с</w:t>
            </w:r>
            <w:proofErr w:type="gramEnd"/>
            <w:r w:rsidRPr="00E60D4F">
              <w:rPr>
                <w:sz w:val="20"/>
                <w:szCs w:val="20"/>
                <w:lang w:eastAsia="en-US"/>
              </w:rPr>
              <w:t>ек</w:t>
            </w:r>
            <w:proofErr w:type="spellEnd"/>
            <w:r w:rsidRPr="00E60D4F">
              <w:rPr>
                <w:sz w:val="20"/>
                <w:szCs w:val="20"/>
                <w:lang w:eastAsia="en-US"/>
              </w:rPr>
              <w:t>.</w:t>
            </w:r>
          </w:p>
        </w:tc>
        <w:tc>
          <w:tcPr>
            <w:tcW w:w="170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Стоимость фактически использованного эфирного времени, руб.</w:t>
            </w:r>
          </w:p>
        </w:tc>
        <w:tc>
          <w:tcPr>
            <w:tcW w:w="198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Документ, подтверждающий оплату (дата, номер платежного поручения)</w:t>
            </w:r>
          </w:p>
        </w:tc>
      </w:tr>
      <w:tr w:rsidR="00E60D4F" w:rsidRPr="00E60D4F" w:rsidTr="00267A98">
        <w:tc>
          <w:tcPr>
            <w:tcW w:w="62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1</w:t>
            </w:r>
          </w:p>
        </w:tc>
        <w:tc>
          <w:tcPr>
            <w:tcW w:w="3175"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2</w:t>
            </w:r>
          </w:p>
        </w:tc>
        <w:tc>
          <w:tcPr>
            <w:tcW w:w="164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3</w:t>
            </w:r>
          </w:p>
        </w:tc>
        <w:tc>
          <w:tcPr>
            <w:tcW w:w="136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4</w:t>
            </w:r>
          </w:p>
        </w:tc>
        <w:tc>
          <w:tcPr>
            <w:tcW w:w="136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5</w:t>
            </w:r>
          </w:p>
        </w:tc>
        <w:tc>
          <w:tcPr>
            <w:tcW w:w="170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6</w:t>
            </w:r>
          </w:p>
        </w:tc>
        <w:tc>
          <w:tcPr>
            <w:tcW w:w="170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7</w:t>
            </w:r>
          </w:p>
        </w:tc>
        <w:tc>
          <w:tcPr>
            <w:tcW w:w="198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8</w:t>
            </w:r>
          </w:p>
        </w:tc>
      </w:tr>
      <w:tr w:rsidR="00E60D4F" w:rsidRPr="00E60D4F" w:rsidTr="00267A98">
        <w:tc>
          <w:tcPr>
            <w:tcW w:w="62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3175"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64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36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36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70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70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98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r>
      <w:tr w:rsidR="00E60D4F" w:rsidRPr="00E60D4F" w:rsidTr="00267A98">
        <w:tc>
          <w:tcPr>
            <w:tcW w:w="62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3175"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 xml:space="preserve">Итого </w:t>
            </w:r>
            <w:hyperlink w:anchor="P886" w:history="1">
              <w:r w:rsidRPr="00E60D4F">
                <w:rPr>
                  <w:sz w:val="20"/>
                  <w:szCs w:val="20"/>
                  <w:lang w:eastAsia="en-US"/>
                </w:rPr>
                <w:t>&lt;3&gt;</w:t>
              </w:r>
            </w:hyperlink>
            <w:r w:rsidRPr="00E60D4F">
              <w:rPr>
                <w:sz w:val="20"/>
                <w:szCs w:val="20"/>
                <w:vertAlign w:val="superscript"/>
                <w:lang w:eastAsia="en-US"/>
              </w:rPr>
              <w:footnoteReference w:id="8"/>
            </w:r>
          </w:p>
        </w:tc>
        <w:tc>
          <w:tcPr>
            <w:tcW w:w="164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36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36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70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70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98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r>
      <w:tr w:rsidR="00E60D4F" w:rsidRPr="00E60D4F" w:rsidTr="00267A98">
        <w:tc>
          <w:tcPr>
            <w:tcW w:w="624" w:type="dxa"/>
            <w:tcBorders>
              <w:right w:val="nil"/>
            </w:tcBorders>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3175" w:type="dxa"/>
            <w:tcBorders>
              <w:left w:val="nil"/>
            </w:tcBorders>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Всего</w:t>
            </w:r>
          </w:p>
        </w:tc>
        <w:tc>
          <w:tcPr>
            <w:tcW w:w="164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36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36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70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70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98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r>
    </w:tbl>
    <w:p w:rsidR="00E60D4F" w:rsidRPr="00E60D4F" w:rsidRDefault="00E60D4F" w:rsidP="00E60D4F">
      <w:pPr>
        <w:shd w:val="clear" w:color="auto" w:fill="FFFFFF"/>
        <w:spacing w:after="200" w:line="276" w:lineRule="auto"/>
        <w:rPr>
          <w:rFonts w:eastAsia="Calibri"/>
          <w:sz w:val="28"/>
          <w:szCs w:val="28"/>
          <w:lang w:eastAsia="en-US"/>
        </w:rPr>
        <w:sectPr w:rsidR="00E60D4F" w:rsidRPr="00E60D4F" w:rsidSect="00A5139B">
          <w:type w:val="continuous"/>
          <w:pgSz w:w="16838" w:h="11905" w:orient="landscape"/>
          <w:pgMar w:top="1701" w:right="1134" w:bottom="850" w:left="1134" w:header="0" w:footer="0" w:gutter="0"/>
          <w:cols w:space="720"/>
        </w:sectPr>
      </w:pPr>
    </w:p>
    <w:p w:rsidR="00E60D4F" w:rsidRPr="00E60D4F" w:rsidRDefault="00E60D4F" w:rsidP="00E60D4F">
      <w:pPr>
        <w:widowControl w:val="0"/>
        <w:shd w:val="clear" w:color="auto" w:fill="FFFFFF"/>
        <w:autoSpaceDE w:val="0"/>
        <w:autoSpaceDN w:val="0"/>
        <w:ind w:left="3969"/>
        <w:jc w:val="center"/>
        <w:outlineLvl w:val="2"/>
        <w:rPr>
          <w:lang w:eastAsia="en-US"/>
        </w:rPr>
      </w:pPr>
      <w:r w:rsidRPr="00E60D4F">
        <w:rPr>
          <w:lang w:eastAsia="en-US"/>
        </w:rPr>
        <w:lastRenderedPageBreak/>
        <w:t>Приложение № 2</w:t>
      </w:r>
    </w:p>
    <w:p w:rsidR="00E60D4F" w:rsidRPr="00E60D4F" w:rsidRDefault="00E60D4F" w:rsidP="00E60D4F">
      <w:pPr>
        <w:widowControl w:val="0"/>
        <w:shd w:val="clear" w:color="auto" w:fill="FFFFFF"/>
        <w:autoSpaceDE w:val="0"/>
        <w:autoSpaceDN w:val="0"/>
        <w:ind w:left="3969"/>
        <w:jc w:val="center"/>
        <w:outlineLvl w:val="2"/>
        <w:rPr>
          <w:lang w:eastAsia="en-US"/>
        </w:rPr>
      </w:pPr>
    </w:p>
    <w:p w:rsidR="00E60D4F" w:rsidRPr="00E60D4F" w:rsidRDefault="00E60D4F" w:rsidP="00E60D4F">
      <w:pPr>
        <w:widowControl w:val="0"/>
        <w:shd w:val="clear" w:color="auto" w:fill="FFFFFF"/>
        <w:autoSpaceDE w:val="0"/>
        <w:autoSpaceDN w:val="0"/>
        <w:ind w:left="3969"/>
        <w:jc w:val="center"/>
        <w:outlineLvl w:val="2"/>
        <w:rPr>
          <w:lang w:eastAsia="en-US"/>
        </w:rPr>
      </w:pPr>
      <w:r w:rsidRPr="00E60D4F">
        <w:rPr>
          <w:lang w:eastAsia="en-US"/>
        </w:rPr>
        <w:t>Утверждена</w:t>
      </w:r>
    </w:p>
    <w:p w:rsidR="00E60D4F" w:rsidRPr="00E60D4F" w:rsidRDefault="00E60D4F" w:rsidP="00E60D4F">
      <w:pPr>
        <w:widowControl w:val="0"/>
        <w:shd w:val="clear" w:color="auto" w:fill="FFFFFF"/>
        <w:autoSpaceDE w:val="0"/>
        <w:autoSpaceDN w:val="0"/>
        <w:ind w:left="3969"/>
        <w:jc w:val="center"/>
        <w:rPr>
          <w:lang w:eastAsia="en-US"/>
        </w:rPr>
      </w:pPr>
      <w:r w:rsidRPr="00E60D4F">
        <w:rPr>
          <w:lang w:eastAsia="en-US"/>
        </w:rPr>
        <w:t xml:space="preserve">решением </w:t>
      </w:r>
      <w:proofErr w:type="gramStart"/>
      <w:r w:rsidRPr="00E60D4F">
        <w:rPr>
          <w:lang w:eastAsia="en-US"/>
        </w:rPr>
        <w:t>территориальной</w:t>
      </w:r>
      <w:proofErr w:type="gramEnd"/>
      <w:r w:rsidRPr="00E60D4F">
        <w:rPr>
          <w:lang w:eastAsia="en-US"/>
        </w:rPr>
        <w:t xml:space="preserve"> </w:t>
      </w:r>
    </w:p>
    <w:p w:rsidR="00E60D4F" w:rsidRPr="00E60D4F" w:rsidRDefault="00E60D4F" w:rsidP="00E60D4F">
      <w:pPr>
        <w:widowControl w:val="0"/>
        <w:shd w:val="clear" w:color="auto" w:fill="FFFFFF"/>
        <w:autoSpaceDE w:val="0"/>
        <w:autoSpaceDN w:val="0"/>
        <w:ind w:left="3969"/>
        <w:jc w:val="center"/>
        <w:rPr>
          <w:lang w:eastAsia="en-US"/>
        </w:rPr>
      </w:pPr>
      <w:r w:rsidRPr="00E60D4F">
        <w:rPr>
          <w:lang w:eastAsia="en-US"/>
        </w:rPr>
        <w:t xml:space="preserve">избирательной комиссии </w:t>
      </w:r>
    </w:p>
    <w:p w:rsidR="00E60D4F" w:rsidRPr="00E60D4F" w:rsidRDefault="00E60D4F" w:rsidP="00E60D4F">
      <w:pPr>
        <w:widowControl w:val="0"/>
        <w:shd w:val="clear" w:color="auto" w:fill="FFFFFF"/>
        <w:autoSpaceDE w:val="0"/>
        <w:autoSpaceDN w:val="0"/>
        <w:ind w:left="3969"/>
        <w:jc w:val="center"/>
        <w:rPr>
          <w:lang w:eastAsia="en-US"/>
        </w:rPr>
      </w:pPr>
      <w:proofErr w:type="spellStart"/>
      <w:r w:rsidRPr="00E60D4F">
        <w:rPr>
          <w:lang w:eastAsia="en-US"/>
        </w:rPr>
        <w:t>Чулымского</w:t>
      </w:r>
      <w:proofErr w:type="spellEnd"/>
      <w:r w:rsidRPr="00E60D4F">
        <w:rPr>
          <w:lang w:eastAsia="en-US"/>
        </w:rPr>
        <w:t xml:space="preserve"> района </w:t>
      </w:r>
    </w:p>
    <w:p w:rsidR="00E60D4F" w:rsidRPr="00E60D4F" w:rsidRDefault="00E60D4F" w:rsidP="00E60D4F">
      <w:pPr>
        <w:widowControl w:val="0"/>
        <w:shd w:val="clear" w:color="auto" w:fill="FFFFFF"/>
        <w:autoSpaceDE w:val="0"/>
        <w:autoSpaceDN w:val="0"/>
        <w:ind w:left="3969"/>
        <w:jc w:val="center"/>
        <w:rPr>
          <w:lang w:eastAsia="en-US"/>
        </w:rPr>
      </w:pPr>
      <w:r w:rsidRPr="00E60D4F">
        <w:rPr>
          <w:lang w:eastAsia="en-US"/>
        </w:rPr>
        <w:t>Новосибирской области</w:t>
      </w:r>
    </w:p>
    <w:p w:rsidR="00E60D4F" w:rsidRPr="00E60D4F" w:rsidRDefault="00E60D4F" w:rsidP="00E60D4F">
      <w:pPr>
        <w:widowControl w:val="0"/>
        <w:shd w:val="clear" w:color="auto" w:fill="FFFFFF"/>
        <w:autoSpaceDE w:val="0"/>
        <w:autoSpaceDN w:val="0"/>
        <w:ind w:left="3969"/>
        <w:jc w:val="center"/>
        <w:rPr>
          <w:lang w:eastAsia="en-US"/>
        </w:rPr>
      </w:pPr>
      <w:r w:rsidRPr="00E60D4F">
        <w:rPr>
          <w:lang w:eastAsia="en-US"/>
        </w:rPr>
        <w:t>от 21 июня 2023 года № 52/235</w:t>
      </w:r>
    </w:p>
    <w:p w:rsidR="00E60D4F" w:rsidRPr="00E60D4F" w:rsidRDefault="00E60D4F" w:rsidP="00E60D4F">
      <w:pPr>
        <w:shd w:val="clear" w:color="auto" w:fill="FFFFFF"/>
        <w:spacing w:after="1" w:line="276" w:lineRule="auto"/>
        <w:rPr>
          <w:rFonts w:eastAsia="Calibri"/>
          <w:sz w:val="28"/>
          <w:szCs w:val="28"/>
          <w:lang w:eastAsia="en-US"/>
        </w:rPr>
      </w:pPr>
    </w:p>
    <w:p w:rsidR="00E60D4F" w:rsidRPr="00E60D4F" w:rsidRDefault="00E60D4F" w:rsidP="00E60D4F">
      <w:pPr>
        <w:widowControl w:val="0"/>
        <w:shd w:val="clear" w:color="auto" w:fill="FFFFFF"/>
        <w:autoSpaceDE w:val="0"/>
        <w:autoSpaceDN w:val="0"/>
        <w:jc w:val="right"/>
        <w:rPr>
          <w:sz w:val="28"/>
          <w:szCs w:val="20"/>
          <w:lang w:eastAsia="en-US"/>
        </w:rPr>
      </w:pPr>
      <w:r w:rsidRPr="00E60D4F">
        <w:rPr>
          <w:sz w:val="28"/>
          <w:szCs w:val="20"/>
          <w:lang w:eastAsia="en-US"/>
        </w:rPr>
        <w:t>Форма 2</w:t>
      </w:r>
    </w:p>
    <w:p w:rsidR="00E60D4F" w:rsidRPr="00E60D4F" w:rsidRDefault="00E60D4F" w:rsidP="00E60D4F">
      <w:pPr>
        <w:widowControl w:val="0"/>
        <w:shd w:val="clear" w:color="auto" w:fill="FFFFFF"/>
        <w:autoSpaceDE w:val="0"/>
        <w:autoSpaceDN w:val="0"/>
        <w:jc w:val="center"/>
        <w:rPr>
          <w:sz w:val="28"/>
          <w:szCs w:val="20"/>
          <w:lang w:eastAsia="en-US"/>
        </w:rPr>
      </w:pPr>
      <w:r w:rsidRPr="00E60D4F">
        <w:rPr>
          <w:sz w:val="28"/>
          <w:szCs w:val="20"/>
          <w:lang w:eastAsia="en-US"/>
        </w:rPr>
        <w:t xml:space="preserve">УЧЕТ </w:t>
      </w:r>
      <w:hyperlink w:anchor="P944" w:history="1">
        <w:r w:rsidRPr="00E60D4F">
          <w:rPr>
            <w:sz w:val="28"/>
            <w:szCs w:val="20"/>
            <w:lang w:eastAsia="en-US"/>
          </w:rPr>
          <w:t>&lt;1&gt;</w:t>
        </w:r>
      </w:hyperlink>
    </w:p>
    <w:p w:rsidR="00E60D4F" w:rsidRPr="00E60D4F" w:rsidRDefault="00E60D4F" w:rsidP="00E60D4F">
      <w:pPr>
        <w:widowControl w:val="0"/>
        <w:shd w:val="clear" w:color="auto" w:fill="FFFFFF"/>
        <w:autoSpaceDE w:val="0"/>
        <w:autoSpaceDN w:val="0"/>
        <w:jc w:val="center"/>
        <w:rPr>
          <w:sz w:val="28"/>
          <w:szCs w:val="20"/>
          <w:lang w:eastAsia="en-US"/>
        </w:rPr>
      </w:pPr>
      <w:r w:rsidRPr="00E60D4F">
        <w:rPr>
          <w:sz w:val="28"/>
          <w:szCs w:val="20"/>
          <w:lang w:eastAsia="en-US"/>
        </w:rPr>
        <w:t>объема бесплатного эфирного времени, объема и стоимости</w:t>
      </w:r>
    </w:p>
    <w:p w:rsidR="00E60D4F" w:rsidRPr="00E60D4F" w:rsidRDefault="00E60D4F" w:rsidP="00E60D4F">
      <w:pPr>
        <w:widowControl w:val="0"/>
        <w:shd w:val="clear" w:color="auto" w:fill="FFFFFF"/>
        <w:autoSpaceDE w:val="0"/>
        <w:autoSpaceDN w:val="0"/>
        <w:jc w:val="center"/>
        <w:rPr>
          <w:sz w:val="28"/>
          <w:szCs w:val="20"/>
          <w:lang w:eastAsia="en-US"/>
        </w:rPr>
      </w:pPr>
      <w:r w:rsidRPr="00E60D4F">
        <w:rPr>
          <w:sz w:val="28"/>
          <w:szCs w:val="20"/>
          <w:lang w:eastAsia="en-US"/>
        </w:rPr>
        <w:t xml:space="preserve">платного эфирного времени, </w:t>
      </w:r>
      <w:proofErr w:type="gramStart"/>
      <w:r w:rsidRPr="00E60D4F">
        <w:rPr>
          <w:sz w:val="28"/>
          <w:szCs w:val="20"/>
          <w:lang w:eastAsia="en-US"/>
        </w:rPr>
        <w:t>предоставленных</w:t>
      </w:r>
      <w:proofErr w:type="gramEnd"/>
      <w:r w:rsidRPr="00E60D4F">
        <w:rPr>
          <w:sz w:val="28"/>
          <w:szCs w:val="20"/>
          <w:lang w:eastAsia="en-US"/>
        </w:rPr>
        <w:t xml:space="preserve"> организацией</w:t>
      </w:r>
    </w:p>
    <w:p w:rsidR="00E60D4F" w:rsidRPr="00E60D4F" w:rsidRDefault="00E60D4F" w:rsidP="00E60D4F">
      <w:pPr>
        <w:widowControl w:val="0"/>
        <w:shd w:val="clear" w:color="auto" w:fill="FFFFFF"/>
        <w:autoSpaceDE w:val="0"/>
        <w:autoSpaceDN w:val="0"/>
        <w:jc w:val="center"/>
        <w:rPr>
          <w:sz w:val="28"/>
          <w:szCs w:val="20"/>
          <w:lang w:eastAsia="en-US"/>
        </w:rPr>
      </w:pPr>
      <w:r w:rsidRPr="00E60D4F">
        <w:rPr>
          <w:sz w:val="28"/>
          <w:szCs w:val="20"/>
          <w:lang w:eastAsia="en-US"/>
        </w:rPr>
        <w:t>телерадиовещания зарегистрированным кандидатам</w:t>
      </w:r>
    </w:p>
    <w:p w:rsidR="00E60D4F" w:rsidRPr="00E60D4F" w:rsidRDefault="00E60D4F" w:rsidP="00E60D4F">
      <w:pPr>
        <w:widowControl w:val="0"/>
        <w:shd w:val="clear" w:color="auto" w:fill="FFFFFF"/>
        <w:autoSpaceDE w:val="0"/>
        <w:autoSpaceDN w:val="0"/>
        <w:jc w:val="center"/>
        <w:rPr>
          <w:sz w:val="28"/>
          <w:szCs w:val="20"/>
          <w:lang w:eastAsia="en-US"/>
        </w:rPr>
      </w:pPr>
      <w:r w:rsidRPr="00E60D4F">
        <w:rPr>
          <w:sz w:val="28"/>
          <w:szCs w:val="20"/>
          <w:lang w:eastAsia="en-US"/>
        </w:rPr>
        <w:t>в период избирательной кампании</w:t>
      </w:r>
    </w:p>
    <w:p w:rsidR="00E60D4F" w:rsidRPr="00E60D4F" w:rsidRDefault="00E60D4F" w:rsidP="00E60D4F">
      <w:pPr>
        <w:widowControl w:val="0"/>
        <w:shd w:val="clear" w:color="auto" w:fill="FFFFFF"/>
        <w:autoSpaceDE w:val="0"/>
        <w:autoSpaceDN w:val="0"/>
        <w:jc w:val="center"/>
        <w:rPr>
          <w:sz w:val="28"/>
          <w:szCs w:val="20"/>
          <w:lang w:eastAsia="en-US"/>
        </w:rPr>
      </w:pPr>
      <w:r w:rsidRPr="00E60D4F">
        <w:rPr>
          <w:sz w:val="28"/>
          <w:szCs w:val="20"/>
          <w:lang w:eastAsia="en-US"/>
        </w:rPr>
        <w:t xml:space="preserve">___________________________________________________ </w:t>
      </w:r>
      <w:hyperlink w:anchor="P945" w:history="1">
        <w:r w:rsidRPr="00E60D4F">
          <w:rPr>
            <w:sz w:val="28"/>
            <w:szCs w:val="20"/>
            <w:lang w:eastAsia="en-US"/>
          </w:rPr>
          <w:t>&lt;2&gt;</w:t>
        </w:r>
      </w:hyperlink>
    </w:p>
    <w:p w:rsidR="00E60D4F" w:rsidRPr="00E60D4F" w:rsidRDefault="00E60D4F" w:rsidP="00E60D4F">
      <w:pPr>
        <w:widowControl w:val="0"/>
        <w:shd w:val="clear" w:color="auto" w:fill="FFFFFF"/>
        <w:autoSpaceDE w:val="0"/>
        <w:autoSpaceDN w:val="0"/>
        <w:jc w:val="center"/>
        <w:rPr>
          <w:sz w:val="28"/>
          <w:szCs w:val="20"/>
          <w:lang w:eastAsia="en-US"/>
        </w:rPr>
      </w:pPr>
      <w:r w:rsidRPr="00E60D4F">
        <w:rPr>
          <w:sz w:val="28"/>
          <w:szCs w:val="20"/>
          <w:lang w:eastAsia="en-US"/>
        </w:rPr>
        <w:t>(наименование избирательной кампании)</w:t>
      </w:r>
    </w:p>
    <w:p w:rsidR="00E60D4F" w:rsidRPr="00E60D4F" w:rsidRDefault="00E60D4F" w:rsidP="00E60D4F">
      <w:pPr>
        <w:widowControl w:val="0"/>
        <w:shd w:val="clear" w:color="auto" w:fill="FFFFFF"/>
        <w:autoSpaceDE w:val="0"/>
        <w:autoSpaceDN w:val="0"/>
        <w:jc w:val="center"/>
        <w:rPr>
          <w:sz w:val="28"/>
          <w:szCs w:val="20"/>
          <w:lang w:eastAsia="en-US"/>
        </w:rPr>
      </w:pPr>
    </w:p>
    <w:p w:rsidR="00E60D4F" w:rsidRPr="00E60D4F" w:rsidRDefault="00E60D4F" w:rsidP="00E60D4F">
      <w:pPr>
        <w:widowControl w:val="0"/>
        <w:shd w:val="clear" w:color="auto" w:fill="FFFFFF"/>
        <w:autoSpaceDE w:val="0"/>
        <w:autoSpaceDN w:val="0"/>
        <w:jc w:val="center"/>
        <w:rPr>
          <w:sz w:val="28"/>
          <w:szCs w:val="20"/>
          <w:lang w:eastAsia="en-US"/>
        </w:rPr>
      </w:pPr>
      <w:r w:rsidRPr="00E60D4F">
        <w:rPr>
          <w:sz w:val="28"/>
          <w:szCs w:val="20"/>
          <w:lang w:eastAsia="en-US"/>
        </w:rPr>
        <w:t>Представляется в территориальную избирательную комиссию</w:t>
      </w:r>
    </w:p>
    <w:p w:rsidR="00E60D4F" w:rsidRPr="00E60D4F" w:rsidRDefault="00E60D4F" w:rsidP="00E60D4F">
      <w:pPr>
        <w:widowControl w:val="0"/>
        <w:shd w:val="clear" w:color="auto" w:fill="FFFFFF"/>
        <w:autoSpaceDE w:val="0"/>
        <w:autoSpaceDN w:val="0"/>
        <w:jc w:val="center"/>
        <w:rPr>
          <w:sz w:val="28"/>
          <w:szCs w:val="20"/>
          <w:lang w:eastAsia="en-US"/>
        </w:rPr>
      </w:pPr>
      <w:proofErr w:type="spellStart"/>
      <w:r w:rsidRPr="00E60D4F">
        <w:rPr>
          <w:sz w:val="28"/>
          <w:szCs w:val="20"/>
          <w:lang w:eastAsia="en-US"/>
        </w:rPr>
        <w:t>Чулымского</w:t>
      </w:r>
      <w:proofErr w:type="spellEnd"/>
      <w:r w:rsidRPr="00E60D4F">
        <w:rPr>
          <w:sz w:val="28"/>
          <w:szCs w:val="20"/>
          <w:lang w:eastAsia="en-US"/>
        </w:rPr>
        <w:t xml:space="preserve"> района Новосибирской области</w:t>
      </w:r>
    </w:p>
    <w:p w:rsidR="00E60D4F" w:rsidRPr="00E60D4F" w:rsidRDefault="00E60D4F" w:rsidP="00E60D4F">
      <w:pPr>
        <w:widowControl w:val="0"/>
        <w:shd w:val="clear" w:color="auto" w:fill="FFFFFF"/>
        <w:autoSpaceDE w:val="0"/>
        <w:autoSpaceDN w:val="0"/>
        <w:jc w:val="center"/>
        <w:rPr>
          <w:sz w:val="28"/>
          <w:szCs w:val="20"/>
          <w:lang w:eastAsia="en-US"/>
        </w:rPr>
      </w:pPr>
    </w:p>
    <w:p w:rsidR="00E60D4F" w:rsidRPr="00E60D4F" w:rsidRDefault="00E60D4F" w:rsidP="00E60D4F">
      <w:pPr>
        <w:widowControl w:val="0"/>
        <w:shd w:val="clear" w:color="auto" w:fill="FFFFFF"/>
        <w:autoSpaceDE w:val="0"/>
        <w:autoSpaceDN w:val="0"/>
        <w:jc w:val="center"/>
        <w:outlineLvl w:val="3"/>
        <w:rPr>
          <w:sz w:val="28"/>
          <w:szCs w:val="20"/>
          <w:lang w:eastAsia="en-US"/>
        </w:rPr>
      </w:pPr>
      <w:r w:rsidRPr="00E60D4F">
        <w:rPr>
          <w:sz w:val="28"/>
          <w:szCs w:val="20"/>
          <w:lang w:eastAsia="en-US"/>
        </w:rPr>
        <w:t>Сведения об организации</w:t>
      </w:r>
    </w:p>
    <w:p w:rsidR="00E60D4F" w:rsidRPr="00E60D4F" w:rsidRDefault="00E60D4F" w:rsidP="00E60D4F">
      <w:pPr>
        <w:widowControl w:val="0"/>
        <w:shd w:val="clear" w:color="auto" w:fill="FFFFFF"/>
        <w:autoSpaceDE w:val="0"/>
        <w:autoSpaceDN w:val="0"/>
        <w:jc w:val="center"/>
        <w:rPr>
          <w:sz w:val="28"/>
          <w:szCs w:val="20"/>
          <w:lang w:eastAsia="en-US"/>
        </w:rPr>
      </w:pPr>
      <w:r w:rsidRPr="00E60D4F">
        <w:rPr>
          <w:sz w:val="28"/>
          <w:szCs w:val="20"/>
          <w:lang w:eastAsia="en-US"/>
        </w:rPr>
        <w:t xml:space="preserve">телерадиовещания и </w:t>
      </w:r>
      <w:proofErr w:type="gramStart"/>
      <w:r w:rsidRPr="00E60D4F">
        <w:rPr>
          <w:sz w:val="28"/>
          <w:szCs w:val="20"/>
          <w:lang w:eastAsia="en-US"/>
        </w:rPr>
        <w:t>средстве</w:t>
      </w:r>
      <w:proofErr w:type="gramEnd"/>
      <w:r w:rsidRPr="00E60D4F">
        <w:rPr>
          <w:sz w:val="28"/>
          <w:szCs w:val="20"/>
          <w:lang w:eastAsia="en-US"/>
        </w:rPr>
        <w:t xml:space="preserve"> массовой информации,</w:t>
      </w:r>
    </w:p>
    <w:p w:rsidR="00E60D4F" w:rsidRPr="00E60D4F" w:rsidRDefault="00E60D4F" w:rsidP="00E60D4F">
      <w:pPr>
        <w:widowControl w:val="0"/>
        <w:shd w:val="clear" w:color="auto" w:fill="FFFFFF"/>
        <w:autoSpaceDE w:val="0"/>
        <w:autoSpaceDN w:val="0"/>
        <w:jc w:val="center"/>
        <w:rPr>
          <w:sz w:val="28"/>
          <w:szCs w:val="20"/>
          <w:lang w:eastAsia="en-US"/>
        </w:rPr>
      </w:pPr>
      <w:r w:rsidRPr="00E60D4F">
        <w:rPr>
          <w:sz w:val="28"/>
          <w:szCs w:val="20"/>
          <w:lang w:eastAsia="en-US"/>
        </w:rPr>
        <w:t>предоставившем бесплатное эфирное</w:t>
      </w:r>
    </w:p>
    <w:p w:rsidR="00E60D4F" w:rsidRPr="00E60D4F" w:rsidRDefault="00E60D4F" w:rsidP="00E60D4F">
      <w:pPr>
        <w:widowControl w:val="0"/>
        <w:shd w:val="clear" w:color="auto" w:fill="FFFFFF"/>
        <w:autoSpaceDE w:val="0"/>
        <w:autoSpaceDN w:val="0"/>
        <w:jc w:val="center"/>
        <w:rPr>
          <w:sz w:val="28"/>
          <w:szCs w:val="20"/>
          <w:lang w:eastAsia="en-US"/>
        </w:rPr>
      </w:pPr>
      <w:r w:rsidRPr="00E60D4F">
        <w:rPr>
          <w:sz w:val="28"/>
          <w:szCs w:val="20"/>
          <w:lang w:eastAsia="en-US"/>
        </w:rPr>
        <w:t>время, платное эфирное время</w:t>
      </w:r>
    </w:p>
    <w:p w:rsidR="00E60D4F" w:rsidRPr="00E60D4F" w:rsidRDefault="00E60D4F" w:rsidP="00E60D4F">
      <w:pPr>
        <w:widowControl w:val="0"/>
        <w:shd w:val="clear" w:color="auto" w:fill="FFFFFF"/>
        <w:autoSpaceDE w:val="0"/>
        <w:autoSpaceDN w:val="0"/>
        <w:ind w:firstLine="540"/>
        <w:jc w:val="both"/>
        <w:rPr>
          <w:sz w:val="28"/>
          <w:szCs w:val="20"/>
          <w:lang w:eastAsia="en-US"/>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E60D4F" w:rsidRPr="00E60D4F" w:rsidTr="00267A98">
        <w:tc>
          <w:tcPr>
            <w:tcW w:w="5102" w:type="dxa"/>
          </w:tcPr>
          <w:p w:rsidR="00E60D4F" w:rsidRPr="00E60D4F" w:rsidRDefault="00E60D4F" w:rsidP="00E60D4F">
            <w:pPr>
              <w:widowControl w:val="0"/>
              <w:shd w:val="clear" w:color="auto" w:fill="FFFFFF"/>
              <w:autoSpaceDE w:val="0"/>
              <w:autoSpaceDN w:val="0"/>
              <w:jc w:val="both"/>
              <w:rPr>
                <w:sz w:val="28"/>
                <w:szCs w:val="20"/>
                <w:lang w:eastAsia="en-US"/>
              </w:rPr>
            </w:pPr>
            <w:r w:rsidRPr="00E60D4F">
              <w:rPr>
                <w:sz w:val="28"/>
                <w:szCs w:val="20"/>
                <w:lang w:eastAsia="en-US"/>
              </w:rPr>
              <w:t>Наименование организации телерадиовещания</w:t>
            </w:r>
          </w:p>
        </w:tc>
        <w:tc>
          <w:tcPr>
            <w:tcW w:w="3969" w:type="dxa"/>
          </w:tcPr>
          <w:p w:rsidR="00E60D4F" w:rsidRPr="00E60D4F" w:rsidRDefault="00E60D4F" w:rsidP="00E60D4F">
            <w:pPr>
              <w:widowControl w:val="0"/>
              <w:shd w:val="clear" w:color="auto" w:fill="FFFFFF"/>
              <w:autoSpaceDE w:val="0"/>
              <w:autoSpaceDN w:val="0"/>
              <w:jc w:val="both"/>
              <w:rPr>
                <w:sz w:val="28"/>
                <w:szCs w:val="20"/>
                <w:lang w:eastAsia="en-US"/>
              </w:rPr>
            </w:pPr>
          </w:p>
        </w:tc>
      </w:tr>
      <w:tr w:rsidR="00E60D4F" w:rsidRPr="00E60D4F" w:rsidTr="00267A98">
        <w:tc>
          <w:tcPr>
            <w:tcW w:w="5102" w:type="dxa"/>
          </w:tcPr>
          <w:p w:rsidR="00E60D4F" w:rsidRPr="00E60D4F" w:rsidRDefault="00E60D4F" w:rsidP="00E60D4F">
            <w:pPr>
              <w:widowControl w:val="0"/>
              <w:shd w:val="clear" w:color="auto" w:fill="FFFFFF"/>
              <w:autoSpaceDE w:val="0"/>
              <w:autoSpaceDN w:val="0"/>
              <w:jc w:val="both"/>
              <w:rPr>
                <w:sz w:val="28"/>
                <w:szCs w:val="20"/>
                <w:lang w:eastAsia="en-US"/>
              </w:rPr>
            </w:pPr>
            <w:r w:rsidRPr="00E60D4F">
              <w:rPr>
                <w:sz w:val="28"/>
                <w:szCs w:val="20"/>
                <w:lang w:eastAsia="en-US"/>
              </w:rPr>
              <w:t>Наименование средства массовой информации, предоставившего эфирное время</w:t>
            </w:r>
          </w:p>
        </w:tc>
        <w:tc>
          <w:tcPr>
            <w:tcW w:w="3969" w:type="dxa"/>
          </w:tcPr>
          <w:p w:rsidR="00E60D4F" w:rsidRPr="00E60D4F" w:rsidRDefault="00E60D4F" w:rsidP="00E60D4F">
            <w:pPr>
              <w:widowControl w:val="0"/>
              <w:shd w:val="clear" w:color="auto" w:fill="FFFFFF"/>
              <w:autoSpaceDE w:val="0"/>
              <w:autoSpaceDN w:val="0"/>
              <w:jc w:val="both"/>
              <w:rPr>
                <w:sz w:val="28"/>
                <w:szCs w:val="20"/>
                <w:lang w:eastAsia="en-US"/>
              </w:rPr>
            </w:pPr>
          </w:p>
        </w:tc>
      </w:tr>
      <w:tr w:rsidR="00E60D4F" w:rsidRPr="00E60D4F" w:rsidTr="00267A98">
        <w:tc>
          <w:tcPr>
            <w:tcW w:w="5102" w:type="dxa"/>
          </w:tcPr>
          <w:p w:rsidR="00E60D4F" w:rsidRPr="00E60D4F" w:rsidRDefault="00E60D4F" w:rsidP="00E60D4F">
            <w:pPr>
              <w:widowControl w:val="0"/>
              <w:shd w:val="clear" w:color="auto" w:fill="FFFFFF"/>
              <w:autoSpaceDE w:val="0"/>
              <w:autoSpaceDN w:val="0"/>
              <w:jc w:val="both"/>
              <w:rPr>
                <w:sz w:val="28"/>
                <w:szCs w:val="20"/>
                <w:lang w:eastAsia="en-US"/>
              </w:rPr>
            </w:pPr>
            <w:r w:rsidRPr="00E60D4F">
              <w:rPr>
                <w:sz w:val="28"/>
                <w:szCs w:val="20"/>
                <w:lang w:eastAsia="en-US"/>
              </w:rPr>
              <w:t>Номер свидетельства о регистрации средства массовой информации</w:t>
            </w:r>
          </w:p>
        </w:tc>
        <w:tc>
          <w:tcPr>
            <w:tcW w:w="3969" w:type="dxa"/>
          </w:tcPr>
          <w:p w:rsidR="00E60D4F" w:rsidRPr="00E60D4F" w:rsidRDefault="00E60D4F" w:rsidP="00E60D4F">
            <w:pPr>
              <w:widowControl w:val="0"/>
              <w:shd w:val="clear" w:color="auto" w:fill="FFFFFF"/>
              <w:autoSpaceDE w:val="0"/>
              <w:autoSpaceDN w:val="0"/>
              <w:jc w:val="both"/>
              <w:rPr>
                <w:sz w:val="28"/>
                <w:szCs w:val="20"/>
                <w:lang w:eastAsia="en-US"/>
              </w:rPr>
            </w:pPr>
          </w:p>
        </w:tc>
      </w:tr>
    </w:tbl>
    <w:p w:rsidR="00E60D4F" w:rsidRPr="00E60D4F" w:rsidRDefault="00E60D4F" w:rsidP="00E60D4F">
      <w:pPr>
        <w:widowControl w:val="0"/>
        <w:shd w:val="clear" w:color="auto" w:fill="FFFFFF"/>
        <w:autoSpaceDE w:val="0"/>
        <w:autoSpaceDN w:val="0"/>
        <w:ind w:firstLine="540"/>
        <w:jc w:val="both"/>
        <w:rPr>
          <w:sz w:val="28"/>
          <w:szCs w:val="20"/>
          <w:lang w:eastAsia="en-US"/>
        </w:rPr>
      </w:pP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Руководитель</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организации телерадиовещания ____________________________________</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xml:space="preserve">                               (подпись, инициалы, фамилия) </w:t>
      </w:r>
      <w:hyperlink w:anchor="P946" w:history="1">
        <w:r w:rsidRPr="00E60D4F">
          <w:rPr>
            <w:rFonts w:ascii="Courier New" w:hAnsi="Courier New" w:cs="Courier New"/>
            <w:sz w:val="20"/>
            <w:szCs w:val="20"/>
            <w:lang w:eastAsia="en-US"/>
          </w:rPr>
          <w:t>&lt;3&gt;</w:t>
        </w:r>
      </w:hyperlink>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xml:space="preserve">Дата ___________________ 20_____ г. М.П. </w:t>
      </w:r>
      <w:hyperlink w:anchor="P946" w:history="1">
        <w:r w:rsidRPr="00E60D4F">
          <w:rPr>
            <w:rFonts w:ascii="Courier New" w:hAnsi="Courier New" w:cs="Courier New"/>
            <w:sz w:val="20"/>
            <w:szCs w:val="20"/>
            <w:lang w:eastAsia="en-US"/>
          </w:rPr>
          <w:t>&lt;3&gt;</w:t>
        </w:r>
      </w:hyperlink>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xml:space="preserve">      число     месяц       год</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xml:space="preserve">      (ДД)      (ММ)       (ГГГ)</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 Бесплатное эфирное время не предоставлялось.</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 Платное эфирное время не предоставлялось.</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xml:space="preserve">Приложение: 1 компакт-диск (CD-R/DVD-R), содержащий файл _____________ </w:t>
      </w:r>
      <w:hyperlink w:anchor="P947" w:history="1">
        <w:r w:rsidRPr="00E60D4F">
          <w:rPr>
            <w:rFonts w:ascii="Courier New" w:hAnsi="Courier New" w:cs="Courier New"/>
            <w:sz w:val="20"/>
            <w:szCs w:val="20"/>
            <w:lang w:eastAsia="en-US"/>
          </w:rPr>
          <w:t>&lt;4&gt;</w:t>
        </w:r>
      </w:hyperlink>
      <w:r w:rsidRPr="00E60D4F">
        <w:rPr>
          <w:rFonts w:ascii="Courier New" w:hAnsi="Courier New" w:cs="Courier New"/>
          <w:sz w:val="20"/>
          <w:szCs w:val="20"/>
          <w:lang w:eastAsia="en-US"/>
        </w:rPr>
        <w:t>.</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xml:space="preserve">                                                          </w:t>
      </w:r>
      <w:proofErr w:type="gramStart"/>
      <w:r w:rsidRPr="00E60D4F">
        <w:rPr>
          <w:rFonts w:ascii="Courier New" w:hAnsi="Courier New" w:cs="Courier New"/>
          <w:sz w:val="20"/>
          <w:szCs w:val="20"/>
          <w:lang w:eastAsia="en-US"/>
        </w:rPr>
        <w:t>(имя файла</w:t>
      </w:r>
      <w:proofErr w:type="gramEnd"/>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lastRenderedPageBreak/>
        <w:t xml:space="preserve">                                                           с данными</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xml:space="preserve">                                                            учета)</w:t>
      </w:r>
    </w:p>
    <w:p w:rsidR="00E60D4F" w:rsidRPr="00E60D4F" w:rsidRDefault="00E60D4F" w:rsidP="00E60D4F">
      <w:pPr>
        <w:widowControl w:val="0"/>
        <w:shd w:val="clear" w:color="auto" w:fill="FFFFFF"/>
        <w:autoSpaceDE w:val="0"/>
        <w:autoSpaceDN w:val="0"/>
        <w:ind w:firstLine="540"/>
        <w:jc w:val="both"/>
        <w:rPr>
          <w:sz w:val="28"/>
          <w:szCs w:val="20"/>
          <w:lang w:eastAsia="en-US"/>
        </w:rPr>
      </w:pPr>
    </w:p>
    <w:p w:rsidR="00E60D4F" w:rsidRPr="00E60D4F" w:rsidRDefault="00E60D4F" w:rsidP="00E60D4F">
      <w:pPr>
        <w:widowControl w:val="0"/>
        <w:shd w:val="clear" w:color="auto" w:fill="FFFFFF"/>
        <w:autoSpaceDE w:val="0"/>
        <w:autoSpaceDN w:val="0"/>
        <w:ind w:firstLine="539"/>
        <w:jc w:val="both"/>
        <w:rPr>
          <w:sz w:val="20"/>
          <w:szCs w:val="20"/>
          <w:lang w:eastAsia="en-US"/>
        </w:rPr>
      </w:pPr>
      <w:r w:rsidRPr="00E60D4F">
        <w:rPr>
          <w:sz w:val="20"/>
          <w:szCs w:val="20"/>
          <w:lang w:eastAsia="en-US"/>
        </w:rPr>
        <w:t>--------------------------------</w:t>
      </w:r>
    </w:p>
    <w:p w:rsidR="00E60D4F" w:rsidRPr="00E60D4F" w:rsidRDefault="00E60D4F" w:rsidP="00E60D4F">
      <w:pPr>
        <w:widowControl w:val="0"/>
        <w:shd w:val="clear" w:color="auto" w:fill="FFFFFF"/>
        <w:autoSpaceDE w:val="0"/>
        <w:autoSpaceDN w:val="0"/>
        <w:ind w:firstLine="539"/>
        <w:jc w:val="both"/>
        <w:rPr>
          <w:sz w:val="20"/>
          <w:szCs w:val="20"/>
          <w:lang w:eastAsia="en-US"/>
        </w:rPr>
      </w:pPr>
      <w:bookmarkStart w:id="1" w:name="P944"/>
      <w:bookmarkEnd w:id="1"/>
      <w:r w:rsidRPr="00E60D4F">
        <w:rPr>
          <w:sz w:val="20"/>
          <w:szCs w:val="20"/>
          <w:lang w:eastAsia="en-US"/>
        </w:rPr>
        <w:t xml:space="preserve">&lt;1&gt; Данные отдельного учета заполняются и представляются в виде файла формата MS </w:t>
      </w:r>
      <w:proofErr w:type="spellStart"/>
      <w:r w:rsidRPr="00E60D4F">
        <w:rPr>
          <w:sz w:val="20"/>
          <w:szCs w:val="20"/>
          <w:lang w:eastAsia="en-US"/>
        </w:rPr>
        <w:t>Excel</w:t>
      </w:r>
      <w:proofErr w:type="spellEnd"/>
      <w:r w:rsidRPr="00E60D4F">
        <w:rPr>
          <w:sz w:val="20"/>
          <w:szCs w:val="20"/>
          <w:lang w:eastAsia="en-US"/>
        </w:rPr>
        <w:t>.</w:t>
      </w:r>
    </w:p>
    <w:p w:rsidR="00E60D4F" w:rsidRPr="00E60D4F" w:rsidRDefault="00E60D4F" w:rsidP="00E60D4F">
      <w:pPr>
        <w:widowControl w:val="0"/>
        <w:shd w:val="clear" w:color="auto" w:fill="FFFFFF"/>
        <w:autoSpaceDE w:val="0"/>
        <w:autoSpaceDN w:val="0"/>
        <w:ind w:firstLine="539"/>
        <w:jc w:val="both"/>
        <w:rPr>
          <w:sz w:val="20"/>
          <w:szCs w:val="20"/>
          <w:lang w:eastAsia="en-US"/>
        </w:rPr>
      </w:pPr>
      <w:bookmarkStart w:id="2" w:name="P945"/>
      <w:bookmarkEnd w:id="2"/>
      <w:r w:rsidRPr="00E60D4F">
        <w:rPr>
          <w:sz w:val="20"/>
          <w:szCs w:val="20"/>
          <w:lang w:eastAsia="en-US"/>
        </w:rPr>
        <w:t>&lt;2</w:t>
      </w:r>
      <w:proofErr w:type="gramStart"/>
      <w:r w:rsidRPr="00E60D4F">
        <w:rPr>
          <w:sz w:val="20"/>
          <w:szCs w:val="20"/>
          <w:lang w:eastAsia="en-US"/>
        </w:rPr>
        <w:t>&gt; З</w:t>
      </w:r>
      <w:proofErr w:type="gramEnd"/>
      <w:r w:rsidRPr="00E60D4F">
        <w:rPr>
          <w:sz w:val="20"/>
          <w:szCs w:val="20"/>
          <w:lang w:eastAsia="en-US"/>
        </w:rPr>
        <w:t>аполняется по каждому средству массовой информации, выпускаемому организацией телерадиовещания.</w:t>
      </w:r>
    </w:p>
    <w:p w:rsidR="00E60D4F" w:rsidRPr="00E60D4F" w:rsidRDefault="00E60D4F" w:rsidP="00E60D4F">
      <w:pPr>
        <w:widowControl w:val="0"/>
        <w:shd w:val="clear" w:color="auto" w:fill="FFFFFF"/>
        <w:autoSpaceDE w:val="0"/>
        <w:autoSpaceDN w:val="0"/>
        <w:ind w:firstLine="539"/>
        <w:jc w:val="both"/>
        <w:rPr>
          <w:sz w:val="20"/>
          <w:szCs w:val="20"/>
          <w:lang w:eastAsia="en-US"/>
        </w:rPr>
      </w:pPr>
      <w:bookmarkStart w:id="3" w:name="P946"/>
      <w:bookmarkEnd w:id="3"/>
      <w:r w:rsidRPr="00E60D4F">
        <w:rPr>
          <w:sz w:val="20"/>
          <w:szCs w:val="20"/>
          <w:lang w:eastAsia="en-US"/>
        </w:rPr>
        <w:t>&lt;3</w:t>
      </w:r>
      <w:proofErr w:type="gramStart"/>
      <w:r w:rsidRPr="00E60D4F">
        <w:rPr>
          <w:sz w:val="20"/>
          <w:szCs w:val="20"/>
          <w:lang w:eastAsia="en-US"/>
        </w:rPr>
        <w:t>&gt; З</w:t>
      </w:r>
      <w:proofErr w:type="gramEnd"/>
      <w:r w:rsidRPr="00E60D4F">
        <w:rPr>
          <w:sz w:val="20"/>
          <w:szCs w:val="20"/>
          <w:lang w:eastAsia="en-US"/>
        </w:rPr>
        <w:t>аверяется подписями и печатью организации при распечатывании титульного листа для представления в избирательную комиссию.</w:t>
      </w:r>
    </w:p>
    <w:p w:rsidR="00E60D4F" w:rsidRPr="00E60D4F" w:rsidRDefault="00E60D4F" w:rsidP="00E60D4F">
      <w:pPr>
        <w:widowControl w:val="0"/>
        <w:shd w:val="clear" w:color="auto" w:fill="FFFFFF"/>
        <w:autoSpaceDE w:val="0"/>
        <w:autoSpaceDN w:val="0"/>
        <w:ind w:firstLine="539"/>
        <w:jc w:val="both"/>
        <w:rPr>
          <w:sz w:val="20"/>
          <w:szCs w:val="20"/>
          <w:lang w:eastAsia="en-US"/>
        </w:rPr>
      </w:pPr>
      <w:bookmarkStart w:id="4" w:name="P947"/>
      <w:bookmarkEnd w:id="4"/>
      <w:r w:rsidRPr="00E60D4F">
        <w:rPr>
          <w:sz w:val="20"/>
          <w:szCs w:val="20"/>
          <w:lang w:eastAsia="en-US"/>
        </w:rPr>
        <w:t>&lt;4</w:t>
      </w:r>
      <w:proofErr w:type="gramStart"/>
      <w:r w:rsidRPr="00E60D4F">
        <w:rPr>
          <w:sz w:val="20"/>
          <w:szCs w:val="20"/>
          <w:lang w:eastAsia="en-US"/>
        </w:rPr>
        <w:t>&gt; З</w:t>
      </w:r>
      <w:proofErr w:type="gramEnd"/>
      <w:r w:rsidRPr="00E60D4F">
        <w:rPr>
          <w:sz w:val="20"/>
          <w:szCs w:val="20"/>
          <w:lang w:eastAsia="en-US"/>
        </w:rPr>
        <w:t>аполняется при распечатывании титульного листа для представления данных учета в избирательную комиссию.</w:t>
      </w:r>
    </w:p>
    <w:p w:rsidR="00E60D4F" w:rsidRPr="00E60D4F" w:rsidRDefault="00E60D4F" w:rsidP="00E60D4F">
      <w:pPr>
        <w:widowControl w:val="0"/>
        <w:shd w:val="clear" w:color="auto" w:fill="FFFFFF"/>
        <w:autoSpaceDE w:val="0"/>
        <w:autoSpaceDN w:val="0"/>
        <w:ind w:firstLine="540"/>
        <w:jc w:val="both"/>
        <w:rPr>
          <w:sz w:val="28"/>
          <w:szCs w:val="20"/>
          <w:lang w:eastAsia="en-US"/>
        </w:rPr>
      </w:pPr>
    </w:p>
    <w:p w:rsidR="00E60D4F" w:rsidRPr="00E60D4F" w:rsidRDefault="00E60D4F" w:rsidP="00E60D4F">
      <w:pPr>
        <w:shd w:val="clear" w:color="auto" w:fill="FFFFFF"/>
        <w:spacing w:after="200" w:line="276" w:lineRule="auto"/>
        <w:rPr>
          <w:rFonts w:eastAsia="Calibri"/>
          <w:sz w:val="28"/>
          <w:szCs w:val="28"/>
          <w:lang w:eastAsia="en-US"/>
        </w:rPr>
        <w:sectPr w:rsidR="00E60D4F" w:rsidRPr="00E60D4F">
          <w:pgSz w:w="11905" w:h="16838"/>
          <w:pgMar w:top="1134" w:right="850" w:bottom="1134" w:left="1701" w:header="0" w:footer="0" w:gutter="0"/>
          <w:cols w:space="720"/>
        </w:sectPr>
      </w:pPr>
    </w:p>
    <w:p w:rsidR="00E60D4F" w:rsidRPr="00E60D4F" w:rsidRDefault="00E60D4F" w:rsidP="00E60D4F">
      <w:pPr>
        <w:widowControl w:val="0"/>
        <w:shd w:val="clear" w:color="auto" w:fill="FFFFFF"/>
        <w:autoSpaceDE w:val="0"/>
        <w:autoSpaceDN w:val="0"/>
        <w:jc w:val="center"/>
        <w:outlineLvl w:val="3"/>
        <w:rPr>
          <w:sz w:val="20"/>
          <w:szCs w:val="20"/>
          <w:lang w:eastAsia="en-US"/>
        </w:rPr>
      </w:pPr>
      <w:r w:rsidRPr="00E60D4F">
        <w:rPr>
          <w:sz w:val="20"/>
          <w:szCs w:val="20"/>
          <w:lang w:eastAsia="en-US"/>
        </w:rPr>
        <w:lastRenderedPageBreak/>
        <w:t>СВОДНЫЕ СВЕДЕНИЯ</w:t>
      </w:r>
    </w:p>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об использованном объеме бесплатного эфирного времени</w:t>
      </w:r>
    </w:p>
    <w:p w:rsidR="00E60D4F" w:rsidRPr="00E60D4F" w:rsidRDefault="00E60D4F" w:rsidP="00E60D4F">
      <w:pPr>
        <w:widowControl w:val="0"/>
        <w:shd w:val="clear" w:color="auto" w:fill="FFFFFF"/>
        <w:autoSpaceDE w:val="0"/>
        <w:autoSpaceDN w:val="0"/>
        <w:jc w:val="center"/>
        <w:rPr>
          <w:sz w:val="20"/>
          <w:szCs w:val="20"/>
          <w:lang w:eastAsia="en-US"/>
        </w:rPr>
      </w:pPr>
    </w:p>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По состоянию на «___» ______________ 20__ года</w:t>
      </w:r>
    </w:p>
    <w:p w:rsidR="00E60D4F" w:rsidRPr="00E60D4F" w:rsidRDefault="00E60D4F" w:rsidP="00E60D4F">
      <w:pPr>
        <w:widowControl w:val="0"/>
        <w:shd w:val="clear" w:color="auto" w:fill="FFFFFF"/>
        <w:autoSpaceDE w:val="0"/>
        <w:autoSpaceDN w:val="0"/>
        <w:ind w:firstLine="540"/>
        <w:jc w:val="both"/>
        <w:rPr>
          <w:sz w:val="20"/>
          <w:szCs w:val="20"/>
          <w:lang w:eastAsia="en-US"/>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819"/>
        <w:gridCol w:w="2551"/>
        <w:gridCol w:w="1757"/>
        <w:gridCol w:w="1644"/>
        <w:gridCol w:w="2268"/>
      </w:tblGrid>
      <w:tr w:rsidR="00E60D4F" w:rsidRPr="00E60D4F" w:rsidTr="00267A98">
        <w:tc>
          <w:tcPr>
            <w:tcW w:w="56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 xml:space="preserve">№ </w:t>
            </w:r>
            <w:proofErr w:type="gramStart"/>
            <w:r w:rsidRPr="00E60D4F">
              <w:rPr>
                <w:sz w:val="20"/>
                <w:szCs w:val="20"/>
                <w:lang w:eastAsia="en-US"/>
              </w:rPr>
              <w:t>п</w:t>
            </w:r>
            <w:proofErr w:type="gramEnd"/>
            <w:r w:rsidRPr="00E60D4F">
              <w:rPr>
                <w:sz w:val="20"/>
                <w:szCs w:val="20"/>
                <w:lang w:eastAsia="en-US"/>
              </w:rPr>
              <w:t>/п</w:t>
            </w:r>
          </w:p>
        </w:tc>
        <w:tc>
          <w:tcPr>
            <w:tcW w:w="4819"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Ф.И.О. зарегистрированного кандидата</w:t>
            </w:r>
            <w:r w:rsidRPr="00E60D4F">
              <w:rPr>
                <w:sz w:val="20"/>
                <w:szCs w:val="20"/>
                <w:vertAlign w:val="superscript"/>
                <w:lang w:eastAsia="en-US"/>
              </w:rPr>
              <w:footnoteReference w:id="9"/>
            </w:r>
          </w:p>
        </w:tc>
        <w:tc>
          <w:tcPr>
            <w:tcW w:w="255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Форма предвыборной агитации</w:t>
            </w:r>
            <w:r w:rsidRPr="00E60D4F">
              <w:rPr>
                <w:sz w:val="20"/>
                <w:szCs w:val="20"/>
                <w:vertAlign w:val="superscript"/>
                <w:lang w:eastAsia="en-US"/>
              </w:rPr>
              <w:footnoteReference w:id="10"/>
            </w:r>
          </w:p>
        </w:tc>
        <w:tc>
          <w:tcPr>
            <w:tcW w:w="175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Дата выхода в эфир</w:t>
            </w:r>
          </w:p>
        </w:tc>
        <w:tc>
          <w:tcPr>
            <w:tcW w:w="164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Время выхода в эфир</w:t>
            </w:r>
          </w:p>
        </w:tc>
        <w:tc>
          <w:tcPr>
            <w:tcW w:w="2268"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 xml:space="preserve">Объем фактически использованного эфирного времени, </w:t>
            </w:r>
            <w:proofErr w:type="spellStart"/>
            <w:r w:rsidRPr="00E60D4F">
              <w:rPr>
                <w:sz w:val="20"/>
                <w:szCs w:val="20"/>
                <w:lang w:eastAsia="en-US"/>
              </w:rPr>
              <w:t>мин.</w:t>
            </w:r>
            <w:proofErr w:type="gramStart"/>
            <w:r w:rsidRPr="00E60D4F">
              <w:rPr>
                <w:sz w:val="20"/>
                <w:szCs w:val="20"/>
                <w:lang w:eastAsia="en-US"/>
              </w:rPr>
              <w:t>:с</w:t>
            </w:r>
            <w:proofErr w:type="gramEnd"/>
            <w:r w:rsidRPr="00E60D4F">
              <w:rPr>
                <w:sz w:val="20"/>
                <w:szCs w:val="20"/>
                <w:lang w:eastAsia="en-US"/>
              </w:rPr>
              <w:t>ек</w:t>
            </w:r>
            <w:proofErr w:type="spellEnd"/>
            <w:r w:rsidRPr="00E60D4F">
              <w:rPr>
                <w:sz w:val="20"/>
                <w:szCs w:val="20"/>
                <w:lang w:eastAsia="en-US"/>
              </w:rPr>
              <w:t>.</w:t>
            </w:r>
          </w:p>
        </w:tc>
      </w:tr>
      <w:tr w:rsidR="00E60D4F" w:rsidRPr="00E60D4F" w:rsidTr="00267A98">
        <w:tc>
          <w:tcPr>
            <w:tcW w:w="56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1</w:t>
            </w:r>
          </w:p>
        </w:tc>
        <w:tc>
          <w:tcPr>
            <w:tcW w:w="4819"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2</w:t>
            </w:r>
          </w:p>
        </w:tc>
        <w:tc>
          <w:tcPr>
            <w:tcW w:w="255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3</w:t>
            </w:r>
          </w:p>
        </w:tc>
        <w:tc>
          <w:tcPr>
            <w:tcW w:w="175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4</w:t>
            </w:r>
          </w:p>
        </w:tc>
        <w:tc>
          <w:tcPr>
            <w:tcW w:w="1644" w:type="dxa"/>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5</w:t>
            </w:r>
          </w:p>
        </w:tc>
        <w:tc>
          <w:tcPr>
            <w:tcW w:w="2268"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6</w:t>
            </w:r>
          </w:p>
        </w:tc>
      </w:tr>
      <w:tr w:rsidR="00E60D4F" w:rsidRPr="00E60D4F" w:rsidTr="00267A98">
        <w:tc>
          <w:tcPr>
            <w:tcW w:w="567"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4819"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2551"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757"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644"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2268" w:type="dxa"/>
          </w:tcPr>
          <w:p w:rsidR="00E60D4F" w:rsidRPr="00E60D4F" w:rsidRDefault="00E60D4F" w:rsidP="00E60D4F">
            <w:pPr>
              <w:widowControl w:val="0"/>
              <w:shd w:val="clear" w:color="auto" w:fill="FFFFFF"/>
              <w:autoSpaceDE w:val="0"/>
              <w:autoSpaceDN w:val="0"/>
              <w:jc w:val="both"/>
              <w:rPr>
                <w:sz w:val="20"/>
                <w:szCs w:val="20"/>
                <w:lang w:eastAsia="en-US"/>
              </w:rPr>
            </w:pPr>
          </w:p>
        </w:tc>
      </w:tr>
      <w:tr w:rsidR="00E60D4F" w:rsidRPr="00E60D4F" w:rsidTr="00267A98">
        <w:tc>
          <w:tcPr>
            <w:tcW w:w="567"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4819"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2551"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757"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644"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2268" w:type="dxa"/>
          </w:tcPr>
          <w:p w:rsidR="00E60D4F" w:rsidRPr="00E60D4F" w:rsidRDefault="00E60D4F" w:rsidP="00E60D4F">
            <w:pPr>
              <w:widowControl w:val="0"/>
              <w:shd w:val="clear" w:color="auto" w:fill="FFFFFF"/>
              <w:autoSpaceDE w:val="0"/>
              <w:autoSpaceDN w:val="0"/>
              <w:jc w:val="both"/>
              <w:rPr>
                <w:sz w:val="20"/>
                <w:szCs w:val="20"/>
                <w:lang w:eastAsia="en-US"/>
              </w:rPr>
            </w:pPr>
          </w:p>
        </w:tc>
      </w:tr>
      <w:tr w:rsidR="00E60D4F" w:rsidRPr="00E60D4F" w:rsidTr="00267A98">
        <w:tc>
          <w:tcPr>
            <w:tcW w:w="567"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4819"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Итого</w:t>
            </w:r>
            <w:r w:rsidRPr="00E60D4F">
              <w:rPr>
                <w:sz w:val="20"/>
                <w:szCs w:val="20"/>
                <w:vertAlign w:val="superscript"/>
                <w:lang w:eastAsia="en-US"/>
              </w:rPr>
              <w:footnoteReference w:id="11"/>
            </w:r>
          </w:p>
        </w:tc>
        <w:tc>
          <w:tcPr>
            <w:tcW w:w="2551"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757"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644"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2268" w:type="dxa"/>
          </w:tcPr>
          <w:p w:rsidR="00E60D4F" w:rsidRPr="00E60D4F" w:rsidRDefault="00E60D4F" w:rsidP="00E60D4F">
            <w:pPr>
              <w:widowControl w:val="0"/>
              <w:shd w:val="clear" w:color="auto" w:fill="FFFFFF"/>
              <w:autoSpaceDE w:val="0"/>
              <w:autoSpaceDN w:val="0"/>
              <w:jc w:val="both"/>
              <w:rPr>
                <w:sz w:val="20"/>
                <w:szCs w:val="20"/>
                <w:lang w:eastAsia="en-US"/>
              </w:rPr>
            </w:pPr>
          </w:p>
        </w:tc>
      </w:tr>
      <w:tr w:rsidR="00E60D4F" w:rsidRPr="00E60D4F" w:rsidTr="00267A98">
        <w:tc>
          <w:tcPr>
            <w:tcW w:w="567" w:type="dxa"/>
            <w:tcBorders>
              <w:right w:val="nil"/>
            </w:tcBorders>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4819" w:type="dxa"/>
            <w:tcBorders>
              <w:left w:val="nil"/>
            </w:tcBorders>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Всего</w:t>
            </w:r>
          </w:p>
        </w:tc>
        <w:tc>
          <w:tcPr>
            <w:tcW w:w="2551"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757"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644"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2268" w:type="dxa"/>
          </w:tcPr>
          <w:p w:rsidR="00E60D4F" w:rsidRPr="00E60D4F" w:rsidRDefault="00E60D4F" w:rsidP="00E60D4F">
            <w:pPr>
              <w:widowControl w:val="0"/>
              <w:shd w:val="clear" w:color="auto" w:fill="FFFFFF"/>
              <w:autoSpaceDE w:val="0"/>
              <w:autoSpaceDN w:val="0"/>
              <w:jc w:val="both"/>
              <w:rPr>
                <w:sz w:val="20"/>
                <w:szCs w:val="20"/>
                <w:lang w:eastAsia="en-US"/>
              </w:rPr>
            </w:pPr>
          </w:p>
        </w:tc>
      </w:tr>
    </w:tbl>
    <w:p w:rsidR="00E60D4F" w:rsidRPr="00E60D4F" w:rsidRDefault="00E60D4F" w:rsidP="00E60D4F">
      <w:pPr>
        <w:shd w:val="clear" w:color="auto" w:fill="FFFFFF"/>
        <w:spacing w:after="200" w:line="276" w:lineRule="auto"/>
        <w:rPr>
          <w:rFonts w:eastAsia="Calibri"/>
          <w:sz w:val="28"/>
          <w:szCs w:val="28"/>
          <w:lang w:eastAsia="en-US"/>
        </w:rPr>
      </w:pPr>
    </w:p>
    <w:p w:rsidR="00E60D4F" w:rsidRPr="00E60D4F" w:rsidRDefault="00E60D4F" w:rsidP="00E60D4F">
      <w:pPr>
        <w:shd w:val="clear" w:color="auto" w:fill="FFFFFF"/>
        <w:spacing w:after="200" w:line="276" w:lineRule="auto"/>
        <w:rPr>
          <w:rFonts w:eastAsia="Calibri"/>
          <w:sz w:val="28"/>
          <w:szCs w:val="28"/>
          <w:lang w:eastAsia="en-US"/>
        </w:rPr>
        <w:sectPr w:rsidR="00E60D4F" w:rsidRPr="00E60D4F">
          <w:pgSz w:w="16838" w:h="11905" w:orient="landscape"/>
          <w:pgMar w:top="1701" w:right="1134" w:bottom="850" w:left="1134" w:header="0" w:footer="0" w:gutter="0"/>
          <w:cols w:space="720"/>
        </w:sectPr>
      </w:pPr>
    </w:p>
    <w:p w:rsidR="00E60D4F" w:rsidRPr="00E60D4F" w:rsidRDefault="00E60D4F" w:rsidP="00E60D4F">
      <w:pPr>
        <w:widowControl w:val="0"/>
        <w:shd w:val="clear" w:color="auto" w:fill="FFFFFF"/>
        <w:autoSpaceDE w:val="0"/>
        <w:autoSpaceDN w:val="0"/>
        <w:jc w:val="center"/>
        <w:outlineLvl w:val="3"/>
        <w:rPr>
          <w:sz w:val="20"/>
          <w:szCs w:val="20"/>
          <w:lang w:eastAsia="en-US"/>
        </w:rPr>
      </w:pPr>
      <w:r w:rsidRPr="00E60D4F">
        <w:rPr>
          <w:sz w:val="20"/>
          <w:szCs w:val="20"/>
          <w:lang w:eastAsia="en-US"/>
        </w:rPr>
        <w:lastRenderedPageBreak/>
        <w:t>СВОДНЫЕ СВЕДЕНИЯ</w:t>
      </w:r>
    </w:p>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об использованном объеме и стоимости</w:t>
      </w:r>
    </w:p>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 xml:space="preserve">платного эфирного времени </w:t>
      </w:r>
      <w:r w:rsidRPr="00E60D4F">
        <w:rPr>
          <w:sz w:val="20"/>
          <w:szCs w:val="20"/>
          <w:vertAlign w:val="superscript"/>
          <w:lang w:eastAsia="en-US"/>
        </w:rPr>
        <w:footnoteReference w:id="12"/>
      </w:r>
    </w:p>
    <w:p w:rsidR="00E60D4F" w:rsidRPr="00E60D4F" w:rsidRDefault="00E60D4F" w:rsidP="00E60D4F">
      <w:pPr>
        <w:widowControl w:val="0"/>
        <w:shd w:val="clear" w:color="auto" w:fill="FFFFFF"/>
        <w:autoSpaceDE w:val="0"/>
        <w:autoSpaceDN w:val="0"/>
        <w:jc w:val="center"/>
        <w:rPr>
          <w:sz w:val="20"/>
          <w:szCs w:val="20"/>
          <w:lang w:eastAsia="en-US"/>
        </w:rPr>
      </w:pPr>
    </w:p>
    <w:p w:rsidR="00E60D4F" w:rsidRPr="00E60D4F" w:rsidRDefault="00E60D4F" w:rsidP="00E60D4F">
      <w:pPr>
        <w:widowControl w:val="0"/>
        <w:shd w:val="clear" w:color="auto" w:fill="FFFFFF"/>
        <w:autoSpaceDE w:val="0"/>
        <w:autoSpaceDN w:val="0"/>
        <w:spacing w:line="480" w:lineRule="auto"/>
        <w:jc w:val="center"/>
        <w:rPr>
          <w:sz w:val="20"/>
          <w:szCs w:val="20"/>
          <w:lang w:eastAsia="en-US"/>
        </w:rPr>
      </w:pPr>
      <w:r w:rsidRPr="00E60D4F">
        <w:rPr>
          <w:sz w:val="20"/>
          <w:szCs w:val="20"/>
          <w:lang w:eastAsia="en-US"/>
        </w:rPr>
        <w:t>По состоянию на «___» ______________ 20__ года</w:t>
      </w:r>
    </w:p>
    <w:p w:rsidR="00E60D4F" w:rsidRPr="00E60D4F" w:rsidRDefault="00E60D4F" w:rsidP="00E60D4F">
      <w:pPr>
        <w:widowControl w:val="0"/>
        <w:shd w:val="clear" w:color="auto" w:fill="FFFFFF"/>
        <w:autoSpaceDE w:val="0"/>
        <w:autoSpaceDN w:val="0"/>
        <w:ind w:firstLine="540"/>
        <w:jc w:val="both"/>
        <w:rPr>
          <w:sz w:val="20"/>
          <w:szCs w:val="20"/>
          <w:lang w:eastAsia="en-US"/>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288"/>
        <w:gridCol w:w="1644"/>
        <w:gridCol w:w="1361"/>
        <w:gridCol w:w="1361"/>
        <w:gridCol w:w="1701"/>
        <w:gridCol w:w="1701"/>
        <w:gridCol w:w="1984"/>
      </w:tblGrid>
      <w:tr w:rsidR="00E60D4F" w:rsidRPr="00E60D4F" w:rsidTr="00267A98">
        <w:tc>
          <w:tcPr>
            <w:tcW w:w="566"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 xml:space="preserve">№ </w:t>
            </w:r>
            <w:proofErr w:type="gramStart"/>
            <w:r w:rsidRPr="00E60D4F">
              <w:rPr>
                <w:sz w:val="20"/>
                <w:szCs w:val="20"/>
                <w:lang w:eastAsia="en-US"/>
              </w:rPr>
              <w:t>п</w:t>
            </w:r>
            <w:proofErr w:type="gramEnd"/>
            <w:r w:rsidRPr="00E60D4F">
              <w:rPr>
                <w:sz w:val="20"/>
                <w:szCs w:val="20"/>
                <w:lang w:eastAsia="en-US"/>
              </w:rPr>
              <w:t>/п</w:t>
            </w:r>
          </w:p>
        </w:tc>
        <w:tc>
          <w:tcPr>
            <w:tcW w:w="3288"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Ф.И.О. зарегистрированного кандидата</w:t>
            </w:r>
            <w:r w:rsidRPr="00E60D4F">
              <w:rPr>
                <w:sz w:val="20"/>
                <w:szCs w:val="20"/>
                <w:vertAlign w:val="superscript"/>
                <w:lang w:eastAsia="en-US"/>
              </w:rPr>
              <w:footnoteReference w:id="13"/>
            </w:r>
          </w:p>
        </w:tc>
        <w:tc>
          <w:tcPr>
            <w:tcW w:w="164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Форма предвыборной агитации</w:t>
            </w:r>
            <w:r w:rsidRPr="00E60D4F">
              <w:rPr>
                <w:sz w:val="20"/>
                <w:szCs w:val="20"/>
                <w:vertAlign w:val="superscript"/>
                <w:lang w:eastAsia="en-US"/>
              </w:rPr>
              <w:footnoteReference w:id="14"/>
            </w:r>
          </w:p>
        </w:tc>
        <w:tc>
          <w:tcPr>
            <w:tcW w:w="136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Дата выхода в эфир</w:t>
            </w:r>
          </w:p>
        </w:tc>
        <w:tc>
          <w:tcPr>
            <w:tcW w:w="136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Время выхода в эфир</w:t>
            </w:r>
          </w:p>
        </w:tc>
        <w:tc>
          <w:tcPr>
            <w:tcW w:w="170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 xml:space="preserve">Объем фактически использованного эфирного времени, </w:t>
            </w:r>
            <w:proofErr w:type="spellStart"/>
            <w:r w:rsidRPr="00E60D4F">
              <w:rPr>
                <w:sz w:val="20"/>
                <w:szCs w:val="20"/>
                <w:lang w:eastAsia="en-US"/>
              </w:rPr>
              <w:t>мин.</w:t>
            </w:r>
            <w:proofErr w:type="gramStart"/>
            <w:r w:rsidRPr="00E60D4F">
              <w:rPr>
                <w:sz w:val="20"/>
                <w:szCs w:val="20"/>
                <w:lang w:eastAsia="en-US"/>
              </w:rPr>
              <w:t>:с</w:t>
            </w:r>
            <w:proofErr w:type="gramEnd"/>
            <w:r w:rsidRPr="00E60D4F">
              <w:rPr>
                <w:sz w:val="20"/>
                <w:szCs w:val="20"/>
                <w:lang w:eastAsia="en-US"/>
              </w:rPr>
              <w:t>ек</w:t>
            </w:r>
            <w:proofErr w:type="spellEnd"/>
            <w:r w:rsidRPr="00E60D4F">
              <w:rPr>
                <w:sz w:val="20"/>
                <w:szCs w:val="20"/>
                <w:lang w:eastAsia="en-US"/>
              </w:rPr>
              <w:t>.</w:t>
            </w:r>
          </w:p>
        </w:tc>
        <w:tc>
          <w:tcPr>
            <w:tcW w:w="1701" w:type="dxa"/>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Стоимость фактически использованного эфирного времени, руб.</w:t>
            </w:r>
          </w:p>
        </w:tc>
        <w:tc>
          <w:tcPr>
            <w:tcW w:w="198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Документ, подтверждающий оплату (дата, номер платежного поручения)</w:t>
            </w:r>
          </w:p>
        </w:tc>
      </w:tr>
      <w:tr w:rsidR="00E60D4F" w:rsidRPr="00E60D4F" w:rsidTr="00267A98">
        <w:tc>
          <w:tcPr>
            <w:tcW w:w="566"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1</w:t>
            </w:r>
          </w:p>
        </w:tc>
        <w:tc>
          <w:tcPr>
            <w:tcW w:w="3288"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2</w:t>
            </w:r>
          </w:p>
        </w:tc>
        <w:tc>
          <w:tcPr>
            <w:tcW w:w="164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3</w:t>
            </w:r>
          </w:p>
        </w:tc>
        <w:tc>
          <w:tcPr>
            <w:tcW w:w="136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4</w:t>
            </w:r>
          </w:p>
        </w:tc>
        <w:tc>
          <w:tcPr>
            <w:tcW w:w="1361" w:type="dxa"/>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5</w:t>
            </w:r>
          </w:p>
        </w:tc>
        <w:tc>
          <w:tcPr>
            <w:tcW w:w="170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6</w:t>
            </w:r>
          </w:p>
        </w:tc>
        <w:tc>
          <w:tcPr>
            <w:tcW w:w="1701" w:type="dxa"/>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7</w:t>
            </w:r>
          </w:p>
        </w:tc>
        <w:tc>
          <w:tcPr>
            <w:tcW w:w="1984" w:type="dxa"/>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8</w:t>
            </w:r>
          </w:p>
        </w:tc>
      </w:tr>
      <w:tr w:rsidR="00E60D4F" w:rsidRPr="00E60D4F" w:rsidTr="00267A98">
        <w:tc>
          <w:tcPr>
            <w:tcW w:w="566"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3288"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644"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361"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36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70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70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984" w:type="dxa"/>
          </w:tcPr>
          <w:p w:rsidR="00E60D4F" w:rsidRPr="00E60D4F" w:rsidRDefault="00E60D4F" w:rsidP="00E60D4F">
            <w:pPr>
              <w:widowControl w:val="0"/>
              <w:shd w:val="clear" w:color="auto" w:fill="FFFFFF"/>
              <w:autoSpaceDE w:val="0"/>
              <w:autoSpaceDN w:val="0"/>
              <w:jc w:val="both"/>
              <w:rPr>
                <w:sz w:val="20"/>
                <w:szCs w:val="20"/>
                <w:lang w:eastAsia="en-US"/>
              </w:rPr>
            </w:pPr>
          </w:p>
        </w:tc>
      </w:tr>
      <w:tr w:rsidR="00E60D4F" w:rsidRPr="00E60D4F" w:rsidTr="00267A98">
        <w:tc>
          <w:tcPr>
            <w:tcW w:w="566"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3288"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644"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361"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36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70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70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984" w:type="dxa"/>
          </w:tcPr>
          <w:p w:rsidR="00E60D4F" w:rsidRPr="00E60D4F" w:rsidRDefault="00E60D4F" w:rsidP="00E60D4F">
            <w:pPr>
              <w:widowControl w:val="0"/>
              <w:shd w:val="clear" w:color="auto" w:fill="FFFFFF"/>
              <w:autoSpaceDE w:val="0"/>
              <w:autoSpaceDN w:val="0"/>
              <w:jc w:val="both"/>
              <w:rPr>
                <w:sz w:val="20"/>
                <w:szCs w:val="20"/>
                <w:lang w:eastAsia="en-US"/>
              </w:rPr>
            </w:pPr>
          </w:p>
        </w:tc>
      </w:tr>
      <w:tr w:rsidR="00E60D4F" w:rsidRPr="00E60D4F" w:rsidTr="00267A98">
        <w:tc>
          <w:tcPr>
            <w:tcW w:w="566"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3288"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Итого</w:t>
            </w:r>
            <w:r w:rsidRPr="00E60D4F">
              <w:rPr>
                <w:sz w:val="20"/>
                <w:szCs w:val="20"/>
                <w:vertAlign w:val="superscript"/>
                <w:lang w:eastAsia="en-US"/>
              </w:rPr>
              <w:footnoteReference w:id="15"/>
            </w:r>
          </w:p>
        </w:tc>
        <w:tc>
          <w:tcPr>
            <w:tcW w:w="1644"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361"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36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70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70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984" w:type="dxa"/>
          </w:tcPr>
          <w:p w:rsidR="00E60D4F" w:rsidRPr="00E60D4F" w:rsidRDefault="00E60D4F" w:rsidP="00E60D4F">
            <w:pPr>
              <w:widowControl w:val="0"/>
              <w:shd w:val="clear" w:color="auto" w:fill="FFFFFF"/>
              <w:autoSpaceDE w:val="0"/>
              <w:autoSpaceDN w:val="0"/>
              <w:jc w:val="both"/>
              <w:rPr>
                <w:sz w:val="20"/>
                <w:szCs w:val="20"/>
                <w:lang w:eastAsia="en-US"/>
              </w:rPr>
            </w:pPr>
          </w:p>
        </w:tc>
      </w:tr>
      <w:tr w:rsidR="00E60D4F" w:rsidRPr="00E60D4F" w:rsidTr="00267A98">
        <w:tc>
          <w:tcPr>
            <w:tcW w:w="566" w:type="dxa"/>
            <w:tcBorders>
              <w:right w:val="nil"/>
            </w:tcBorders>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3288" w:type="dxa"/>
            <w:tcBorders>
              <w:left w:val="nil"/>
            </w:tcBorders>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Всего</w:t>
            </w:r>
          </w:p>
        </w:tc>
        <w:tc>
          <w:tcPr>
            <w:tcW w:w="1644"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361"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36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70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70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984" w:type="dxa"/>
          </w:tcPr>
          <w:p w:rsidR="00E60D4F" w:rsidRPr="00E60D4F" w:rsidRDefault="00E60D4F" w:rsidP="00E60D4F">
            <w:pPr>
              <w:widowControl w:val="0"/>
              <w:shd w:val="clear" w:color="auto" w:fill="FFFFFF"/>
              <w:autoSpaceDE w:val="0"/>
              <w:autoSpaceDN w:val="0"/>
              <w:jc w:val="both"/>
              <w:rPr>
                <w:sz w:val="20"/>
                <w:szCs w:val="20"/>
                <w:lang w:eastAsia="en-US"/>
              </w:rPr>
            </w:pPr>
          </w:p>
        </w:tc>
      </w:tr>
    </w:tbl>
    <w:p w:rsidR="00E60D4F" w:rsidRPr="00E60D4F" w:rsidRDefault="00E60D4F" w:rsidP="00E60D4F">
      <w:pPr>
        <w:shd w:val="clear" w:color="auto" w:fill="FFFFFF"/>
        <w:spacing w:after="200" w:line="276" w:lineRule="auto"/>
        <w:rPr>
          <w:rFonts w:eastAsia="Calibri"/>
          <w:sz w:val="20"/>
          <w:szCs w:val="20"/>
          <w:lang w:eastAsia="en-US"/>
        </w:rPr>
      </w:pPr>
    </w:p>
    <w:p w:rsidR="00E60D4F" w:rsidRPr="00E60D4F" w:rsidRDefault="00E60D4F" w:rsidP="00E60D4F">
      <w:pPr>
        <w:shd w:val="clear" w:color="auto" w:fill="FFFFFF"/>
        <w:spacing w:after="200" w:line="276" w:lineRule="auto"/>
        <w:rPr>
          <w:rFonts w:eastAsia="Calibri"/>
          <w:sz w:val="20"/>
          <w:szCs w:val="20"/>
          <w:lang w:eastAsia="en-US"/>
        </w:rPr>
        <w:sectPr w:rsidR="00E60D4F" w:rsidRPr="00E60D4F">
          <w:pgSz w:w="16838" w:h="11905" w:orient="landscape"/>
          <w:pgMar w:top="1701" w:right="1134" w:bottom="850" w:left="1134" w:header="0" w:footer="0" w:gutter="0"/>
          <w:cols w:space="720"/>
        </w:sectPr>
      </w:pPr>
    </w:p>
    <w:p w:rsidR="00E60D4F" w:rsidRPr="00E60D4F" w:rsidRDefault="00E60D4F" w:rsidP="00E60D4F">
      <w:pPr>
        <w:widowControl w:val="0"/>
        <w:shd w:val="clear" w:color="auto" w:fill="FFFFFF"/>
        <w:autoSpaceDE w:val="0"/>
        <w:autoSpaceDN w:val="0"/>
        <w:ind w:left="3969"/>
        <w:jc w:val="center"/>
        <w:outlineLvl w:val="2"/>
        <w:rPr>
          <w:lang w:eastAsia="en-US"/>
        </w:rPr>
      </w:pPr>
      <w:r w:rsidRPr="00E60D4F">
        <w:rPr>
          <w:lang w:eastAsia="en-US"/>
        </w:rPr>
        <w:lastRenderedPageBreak/>
        <w:t>Приложение № 3</w:t>
      </w:r>
    </w:p>
    <w:p w:rsidR="00E60D4F" w:rsidRPr="00E60D4F" w:rsidRDefault="00E60D4F" w:rsidP="00E60D4F">
      <w:pPr>
        <w:widowControl w:val="0"/>
        <w:shd w:val="clear" w:color="auto" w:fill="FFFFFF"/>
        <w:autoSpaceDE w:val="0"/>
        <w:autoSpaceDN w:val="0"/>
        <w:ind w:left="3969"/>
        <w:jc w:val="center"/>
        <w:outlineLvl w:val="2"/>
        <w:rPr>
          <w:lang w:eastAsia="en-US"/>
        </w:rPr>
      </w:pPr>
    </w:p>
    <w:p w:rsidR="00E60D4F" w:rsidRPr="00E60D4F" w:rsidRDefault="00E60D4F" w:rsidP="00E60D4F">
      <w:pPr>
        <w:widowControl w:val="0"/>
        <w:shd w:val="clear" w:color="auto" w:fill="FFFFFF"/>
        <w:autoSpaceDE w:val="0"/>
        <w:autoSpaceDN w:val="0"/>
        <w:ind w:left="3969"/>
        <w:jc w:val="center"/>
        <w:outlineLvl w:val="2"/>
        <w:rPr>
          <w:lang w:eastAsia="en-US"/>
        </w:rPr>
      </w:pPr>
      <w:r w:rsidRPr="00E60D4F">
        <w:rPr>
          <w:lang w:eastAsia="en-US"/>
        </w:rPr>
        <w:t>Утверждена</w:t>
      </w:r>
    </w:p>
    <w:p w:rsidR="00E60D4F" w:rsidRPr="00E60D4F" w:rsidRDefault="00E60D4F" w:rsidP="00E60D4F">
      <w:pPr>
        <w:widowControl w:val="0"/>
        <w:shd w:val="clear" w:color="auto" w:fill="FFFFFF"/>
        <w:autoSpaceDE w:val="0"/>
        <w:autoSpaceDN w:val="0"/>
        <w:ind w:left="3969"/>
        <w:jc w:val="center"/>
        <w:rPr>
          <w:lang w:eastAsia="en-US"/>
        </w:rPr>
      </w:pPr>
      <w:r w:rsidRPr="00E60D4F">
        <w:rPr>
          <w:lang w:eastAsia="en-US"/>
        </w:rPr>
        <w:t xml:space="preserve">решением </w:t>
      </w:r>
      <w:proofErr w:type="gramStart"/>
      <w:r w:rsidRPr="00E60D4F">
        <w:rPr>
          <w:lang w:eastAsia="en-US"/>
        </w:rPr>
        <w:t>территориальной</w:t>
      </w:r>
      <w:proofErr w:type="gramEnd"/>
      <w:r w:rsidRPr="00E60D4F">
        <w:rPr>
          <w:lang w:eastAsia="en-US"/>
        </w:rPr>
        <w:t xml:space="preserve"> </w:t>
      </w:r>
    </w:p>
    <w:p w:rsidR="00E60D4F" w:rsidRPr="00E60D4F" w:rsidRDefault="00E60D4F" w:rsidP="00E60D4F">
      <w:pPr>
        <w:widowControl w:val="0"/>
        <w:shd w:val="clear" w:color="auto" w:fill="FFFFFF"/>
        <w:autoSpaceDE w:val="0"/>
        <w:autoSpaceDN w:val="0"/>
        <w:ind w:left="3969"/>
        <w:jc w:val="center"/>
        <w:rPr>
          <w:lang w:eastAsia="en-US"/>
        </w:rPr>
      </w:pPr>
      <w:r w:rsidRPr="00E60D4F">
        <w:rPr>
          <w:lang w:eastAsia="en-US"/>
        </w:rPr>
        <w:t xml:space="preserve">избирательной комиссии </w:t>
      </w:r>
    </w:p>
    <w:p w:rsidR="00E60D4F" w:rsidRPr="00E60D4F" w:rsidRDefault="00E60D4F" w:rsidP="00E60D4F">
      <w:pPr>
        <w:widowControl w:val="0"/>
        <w:shd w:val="clear" w:color="auto" w:fill="FFFFFF"/>
        <w:autoSpaceDE w:val="0"/>
        <w:autoSpaceDN w:val="0"/>
        <w:ind w:left="3969"/>
        <w:jc w:val="center"/>
        <w:rPr>
          <w:lang w:eastAsia="en-US"/>
        </w:rPr>
      </w:pPr>
      <w:proofErr w:type="spellStart"/>
      <w:r w:rsidRPr="00E60D4F">
        <w:rPr>
          <w:lang w:eastAsia="en-US"/>
        </w:rPr>
        <w:t>Чулымского</w:t>
      </w:r>
      <w:proofErr w:type="spellEnd"/>
      <w:r w:rsidRPr="00E60D4F">
        <w:rPr>
          <w:lang w:eastAsia="en-US"/>
        </w:rPr>
        <w:t xml:space="preserve"> района </w:t>
      </w:r>
    </w:p>
    <w:p w:rsidR="00E60D4F" w:rsidRPr="00E60D4F" w:rsidRDefault="00E60D4F" w:rsidP="00E60D4F">
      <w:pPr>
        <w:widowControl w:val="0"/>
        <w:shd w:val="clear" w:color="auto" w:fill="FFFFFF"/>
        <w:autoSpaceDE w:val="0"/>
        <w:autoSpaceDN w:val="0"/>
        <w:ind w:left="3969"/>
        <w:jc w:val="center"/>
        <w:rPr>
          <w:lang w:eastAsia="en-US"/>
        </w:rPr>
      </w:pPr>
      <w:r w:rsidRPr="00E60D4F">
        <w:rPr>
          <w:lang w:eastAsia="en-US"/>
        </w:rPr>
        <w:t>Новосибирской области</w:t>
      </w:r>
    </w:p>
    <w:p w:rsidR="00E60D4F" w:rsidRPr="00E60D4F" w:rsidRDefault="00E60D4F" w:rsidP="00E60D4F">
      <w:pPr>
        <w:widowControl w:val="0"/>
        <w:shd w:val="clear" w:color="auto" w:fill="FFFFFF"/>
        <w:autoSpaceDE w:val="0"/>
        <w:autoSpaceDN w:val="0"/>
        <w:ind w:left="3969"/>
        <w:jc w:val="center"/>
        <w:rPr>
          <w:lang w:eastAsia="en-US"/>
        </w:rPr>
      </w:pPr>
      <w:r w:rsidRPr="00E60D4F">
        <w:rPr>
          <w:lang w:eastAsia="en-US"/>
        </w:rPr>
        <w:t>от 21 июня 2023 года № 52/235</w:t>
      </w:r>
    </w:p>
    <w:p w:rsidR="00E60D4F" w:rsidRPr="00E60D4F" w:rsidRDefault="00E60D4F" w:rsidP="00E60D4F">
      <w:pPr>
        <w:widowControl w:val="0"/>
        <w:shd w:val="clear" w:color="auto" w:fill="FFFFFF"/>
        <w:autoSpaceDE w:val="0"/>
        <w:autoSpaceDN w:val="0"/>
        <w:ind w:firstLine="540"/>
        <w:jc w:val="both"/>
        <w:rPr>
          <w:sz w:val="28"/>
          <w:szCs w:val="20"/>
          <w:lang w:eastAsia="en-US"/>
        </w:rPr>
      </w:pPr>
    </w:p>
    <w:p w:rsidR="00E60D4F" w:rsidRPr="00E60D4F" w:rsidRDefault="00E60D4F" w:rsidP="00E60D4F">
      <w:pPr>
        <w:widowControl w:val="0"/>
        <w:shd w:val="clear" w:color="auto" w:fill="FFFFFF"/>
        <w:autoSpaceDE w:val="0"/>
        <w:autoSpaceDN w:val="0"/>
        <w:jc w:val="right"/>
        <w:rPr>
          <w:sz w:val="28"/>
          <w:szCs w:val="20"/>
          <w:lang w:eastAsia="en-US"/>
        </w:rPr>
      </w:pPr>
      <w:r w:rsidRPr="00E60D4F">
        <w:rPr>
          <w:sz w:val="28"/>
          <w:szCs w:val="20"/>
          <w:lang w:eastAsia="en-US"/>
        </w:rPr>
        <w:t>Форма 3</w:t>
      </w:r>
    </w:p>
    <w:p w:rsidR="00E60D4F" w:rsidRPr="00E60D4F" w:rsidRDefault="00E60D4F" w:rsidP="00E60D4F">
      <w:pPr>
        <w:widowControl w:val="0"/>
        <w:shd w:val="clear" w:color="auto" w:fill="FFFFFF"/>
        <w:autoSpaceDE w:val="0"/>
        <w:autoSpaceDN w:val="0"/>
        <w:jc w:val="center"/>
        <w:rPr>
          <w:sz w:val="28"/>
          <w:szCs w:val="20"/>
          <w:lang w:eastAsia="en-US"/>
        </w:rPr>
      </w:pPr>
    </w:p>
    <w:p w:rsidR="00E60D4F" w:rsidRPr="00E60D4F" w:rsidRDefault="00E60D4F" w:rsidP="00E60D4F">
      <w:pPr>
        <w:widowControl w:val="0"/>
        <w:shd w:val="clear" w:color="auto" w:fill="FFFFFF"/>
        <w:autoSpaceDE w:val="0"/>
        <w:autoSpaceDN w:val="0"/>
        <w:jc w:val="center"/>
        <w:rPr>
          <w:sz w:val="28"/>
          <w:szCs w:val="20"/>
          <w:lang w:eastAsia="en-US"/>
        </w:rPr>
      </w:pPr>
      <w:r w:rsidRPr="00E60D4F">
        <w:rPr>
          <w:sz w:val="28"/>
          <w:szCs w:val="20"/>
          <w:lang w:eastAsia="en-US"/>
        </w:rPr>
        <w:t>УЧЕТ</w:t>
      </w:r>
    </w:p>
    <w:p w:rsidR="00E60D4F" w:rsidRPr="00E60D4F" w:rsidRDefault="00E60D4F" w:rsidP="00E60D4F">
      <w:pPr>
        <w:widowControl w:val="0"/>
        <w:shd w:val="clear" w:color="auto" w:fill="FFFFFF"/>
        <w:autoSpaceDE w:val="0"/>
        <w:autoSpaceDN w:val="0"/>
        <w:jc w:val="center"/>
        <w:rPr>
          <w:sz w:val="28"/>
          <w:szCs w:val="20"/>
          <w:lang w:eastAsia="en-US"/>
        </w:rPr>
      </w:pPr>
      <w:r w:rsidRPr="00E60D4F">
        <w:rPr>
          <w:sz w:val="28"/>
          <w:szCs w:val="20"/>
          <w:lang w:eastAsia="en-US"/>
        </w:rPr>
        <w:t>объема бесплатной печатной площади, объема и стоимости</w:t>
      </w:r>
    </w:p>
    <w:p w:rsidR="00E60D4F" w:rsidRPr="00E60D4F" w:rsidRDefault="00E60D4F" w:rsidP="00E60D4F">
      <w:pPr>
        <w:widowControl w:val="0"/>
        <w:shd w:val="clear" w:color="auto" w:fill="FFFFFF"/>
        <w:autoSpaceDE w:val="0"/>
        <w:autoSpaceDN w:val="0"/>
        <w:jc w:val="center"/>
        <w:rPr>
          <w:sz w:val="28"/>
          <w:szCs w:val="20"/>
          <w:lang w:eastAsia="en-US"/>
        </w:rPr>
      </w:pPr>
      <w:r w:rsidRPr="00E60D4F">
        <w:rPr>
          <w:sz w:val="28"/>
          <w:szCs w:val="20"/>
          <w:lang w:eastAsia="en-US"/>
        </w:rPr>
        <w:t xml:space="preserve">платной печатной площади, </w:t>
      </w:r>
      <w:proofErr w:type="gramStart"/>
      <w:r w:rsidRPr="00E60D4F">
        <w:rPr>
          <w:sz w:val="28"/>
          <w:szCs w:val="20"/>
          <w:lang w:eastAsia="en-US"/>
        </w:rPr>
        <w:t>предоставленных</w:t>
      </w:r>
      <w:proofErr w:type="gramEnd"/>
      <w:r w:rsidRPr="00E60D4F">
        <w:rPr>
          <w:sz w:val="28"/>
          <w:szCs w:val="20"/>
          <w:lang w:eastAsia="en-US"/>
        </w:rPr>
        <w:t xml:space="preserve"> периодическим</w:t>
      </w:r>
    </w:p>
    <w:p w:rsidR="00E60D4F" w:rsidRPr="00E60D4F" w:rsidRDefault="00E60D4F" w:rsidP="00E60D4F">
      <w:pPr>
        <w:widowControl w:val="0"/>
        <w:shd w:val="clear" w:color="auto" w:fill="FFFFFF"/>
        <w:autoSpaceDE w:val="0"/>
        <w:autoSpaceDN w:val="0"/>
        <w:jc w:val="center"/>
        <w:rPr>
          <w:sz w:val="28"/>
          <w:szCs w:val="20"/>
          <w:lang w:eastAsia="en-US"/>
        </w:rPr>
      </w:pPr>
      <w:r w:rsidRPr="00E60D4F">
        <w:rPr>
          <w:sz w:val="28"/>
          <w:szCs w:val="20"/>
          <w:lang w:eastAsia="en-US"/>
        </w:rPr>
        <w:t>печатным изданием избирательным объединениям,</w:t>
      </w:r>
    </w:p>
    <w:p w:rsidR="00E60D4F" w:rsidRPr="00E60D4F" w:rsidRDefault="00E60D4F" w:rsidP="00E60D4F">
      <w:pPr>
        <w:widowControl w:val="0"/>
        <w:shd w:val="clear" w:color="auto" w:fill="FFFFFF"/>
        <w:autoSpaceDE w:val="0"/>
        <w:autoSpaceDN w:val="0"/>
        <w:jc w:val="center"/>
        <w:rPr>
          <w:sz w:val="28"/>
          <w:szCs w:val="20"/>
          <w:lang w:eastAsia="en-US"/>
        </w:rPr>
      </w:pPr>
      <w:proofErr w:type="gramStart"/>
      <w:r w:rsidRPr="00E60D4F">
        <w:rPr>
          <w:sz w:val="28"/>
          <w:szCs w:val="20"/>
          <w:lang w:eastAsia="en-US"/>
        </w:rPr>
        <w:t>зарегистрировавшим</w:t>
      </w:r>
      <w:proofErr w:type="gramEnd"/>
      <w:r w:rsidRPr="00E60D4F">
        <w:rPr>
          <w:sz w:val="28"/>
          <w:szCs w:val="20"/>
          <w:lang w:eastAsia="en-US"/>
        </w:rPr>
        <w:t xml:space="preserve"> списки кандидатов, в период</w:t>
      </w:r>
    </w:p>
    <w:p w:rsidR="00E60D4F" w:rsidRPr="00E60D4F" w:rsidRDefault="00E60D4F" w:rsidP="00E60D4F">
      <w:pPr>
        <w:widowControl w:val="0"/>
        <w:shd w:val="clear" w:color="auto" w:fill="FFFFFF"/>
        <w:autoSpaceDE w:val="0"/>
        <w:autoSpaceDN w:val="0"/>
        <w:jc w:val="center"/>
        <w:rPr>
          <w:sz w:val="28"/>
          <w:szCs w:val="20"/>
          <w:lang w:eastAsia="en-US"/>
        </w:rPr>
      </w:pPr>
      <w:r w:rsidRPr="00E60D4F">
        <w:rPr>
          <w:sz w:val="28"/>
          <w:szCs w:val="20"/>
          <w:lang w:eastAsia="en-US"/>
        </w:rPr>
        <w:t>избирательной кампании по</w:t>
      </w:r>
      <w:r w:rsidRPr="00E60D4F">
        <w:rPr>
          <w:rFonts w:ascii="Calibri" w:eastAsia="Calibri" w:hAnsi="Calibri"/>
          <w:sz w:val="22"/>
          <w:szCs w:val="22"/>
          <w:lang w:eastAsia="en-US"/>
        </w:rPr>
        <w:t xml:space="preserve"> </w:t>
      </w:r>
      <w:r w:rsidRPr="00E60D4F">
        <w:rPr>
          <w:sz w:val="28"/>
          <w:szCs w:val="20"/>
          <w:lang w:eastAsia="en-US"/>
        </w:rPr>
        <w:t xml:space="preserve">дополнительным выборам </w:t>
      </w:r>
      <w:proofErr w:type="gramStart"/>
      <w:r w:rsidRPr="00E60D4F">
        <w:rPr>
          <w:sz w:val="28"/>
          <w:szCs w:val="20"/>
          <w:lang w:eastAsia="en-US"/>
        </w:rPr>
        <w:t xml:space="preserve">депутатов Совета депутатов Серебрянского сельсовета </w:t>
      </w:r>
      <w:proofErr w:type="spellStart"/>
      <w:r w:rsidRPr="00E60D4F">
        <w:rPr>
          <w:sz w:val="28"/>
          <w:szCs w:val="20"/>
          <w:lang w:eastAsia="en-US"/>
        </w:rPr>
        <w:t>Чулымского</w:t>
      </w:r>
      <w:proofErr w:type="spellEnd"/>
      <w:r w:rsidRPr="00E60D4F">
        <w:rPr>
          <w:sz w:val="28"/>
          <w:szCs w:val="20"/>
          <w:lang w:eastAsia="en-US"/>
        </w:rPr>
        <w:t xml:space="preserve"> района Новосибирской области шестого созыва</w:t>
      </w:r>
      <w:proofErr w:type="gramEnd"/>
      <w:r w:rsidRPr="00E60D4F">
        <w:rPr>
          <w:sz w:val="28"/>
          <w:szCs w:val="20"/>
          <w:lang w:eastAsia="en-US"/>
        </w:rPr>
        <w:t xml:space="preserve"> </w:t>
      </w:r>
    </w:p>
    <w:p w:rsidR="00E60D4F" w:rsidRPr="00E60D4F" w:rsidRDefault="00E60D4F" w:rsidP="00E60D4F">
      <w:pPr>
        <w:widowControl w:val="0"/>
        <w:shd w:val="clear" w:color="auto" w:fill="FFFFFF"/>
        <w:autoSpaceDE w:val="0"/>
        <w:autoSpaceDN w:val="0"/>
        <w:jc w:val="center"/>
        <w:rPr>
          <w:sz w:val="28"/>
          <w:szCs w:val="20"/>
          <w:lang w:eastAsia="en-US"/>
        </w:rPr>
      </w:pPr>
    </w:p>
    <w:p w:rsidR="00E60D4F" w:rsidRPr="00E60D4F" w:rsidRDefault="00E60D4F" w:rsidP="00E60D4F">
      <w:pPr>
        <w:widowControl w:val="0"/>
        <w:shd w:val="clear" w:color="auto" w:fill="FFFFFF"/>
        <w:autoSpaceDE w:val="0"/>
        <w:autoSpaceDN w:val="0"/>
        <w:jc w:val="center"/>
        <w:rPr>
          <w:sz w:val="28"/>
          <w:szCs w:val="20"/>
          <w:lang w:eastAsia="en-US"/>
        </w:rPr>
      </w:pPr>
      <w:r w:rsidRPr="00E60D4F">
        <w:rPr>
          <w:sz w:val="28"/>
          <w:szCs w:val="20"/>
          <w:lang w:eastAsia="en-US"/>
        </w:rPr>
        <w:t xml:space="preserve">Представляется в территориальную избирательную комиссию </w:t>
      </w:r>
      <w:proofErr w:type="spellStart"/>
      <w:r w:rsidRPr="00E60D4F">
        <w:rPr>
          <w:sz w:val="28"/>
          <w:szCs w:val="20"/>
          <w:lang w:eastAsia="en-US"/>
        </w:rPr>
        <w:t>Чулымского</w:t>
      </w:r>
      <w:proofErr w:type="spellEnd"/>
      <w:r w:rsidRPr="00E60D4F">
        <w:rPr>
          <w:sz w:val="28"/>
          <w:szCs w:val="20"/>
          <w:lang w:eastAsia="en-US"/>
        </w:rPr>
        <w:t xml:space="preserve"> района Новосибирской области</w:t>
      </w:r>
    </w:p>
    <w:p w:rsidR="00E60D4F" w:rsidRPr="00E60D4F" w:rsidRDefault="00E60D4F" w:rsidP="00E60D4F">
      <w:pPr>
        <w:widowControl w:val="0"/>
        <w:shd w:val="clear" w:color="auto" w:fill="FFFFFF"/>
        <w:autoSpaceDE w:val="0"/>
        <w:autoSpaceDN w:val="0"/>
        <w:jc w:val="center"/>
        <w:rPr>
          <w:sz w:val="28"/>
          <w:szCs w:val="20"/>
          <w:lang w:eastAsia="en-US"/>
        </w:rPr>
      </w:pPr>
    </w:p>
    <w:p w:rsidR="00E60D4F" w:rsidRPr="00E60D4F" w:rsidRDefault="00E60D4F" w:rsidP="00E60D4F">
      <w:pPr>
        <w:widowControl w:val="0"/>
        <w:shd w:val="clear" w:color="auto" w:fill="FFFFFF"/>
        <w:autoSpaceDE w:val="0"/>
        <w:autoSpaceDN w:val="0"/>
        <w:jc w:val="center"/>
        <w:outlineLvl w:val="3"/>
        <w:rPr>
          <w:sz w:val="28"/>
          <w:szCs w:val="20"/>
          <w:lang w:eastAsia="en-US"/>
        </w:rPr>
      </w:pPr>
      <w:r w:rsidRPr="00E60D4F">
        <w:rPr>
          <w:sz w:val="28"/>
          <w:szCs w:val="20"/>
          <w:lang w:eastAsia="en-US"/>
        </w:rPr>
        <w:t>Сведения о периодическом печатном издании, предоставившем</w:t>
      </w:r>
    </w:p>
    <w:p w:rsidR="00E60D4F" w:rsidRPr="00E60D4F" w:rsidRDefault="00E60D4F" w:rsidP="00E60D4F">
      <w:pPr>
        <w:widowControl w:val="0"/>
        <w:shd w:val="clear" w:color="auto" w:fill="FFFFFF"/>
        <w:autoSpaceDE w:val="0"/>
        <w:autoSpaceDN w:val="0"/>
        <w:jc w:val="center"/>
        <w:rPr>
          <w:sz w:val="28"/>
          <w:szCs w:val="20"/>
          <w:lang w:eastAsia="en-US"/>
        </w:rPr>
      </w:pPr>
      <w:r w:rsidRPr="00E60D4F">
        <w:rPr>
          <w:sz w:val="28"/>
          <w:szCs w:val="20"/>
          <w:lang w:eastAsia="en-US"/>
        </w:rPr>
        <w:t>бесплатную печатную площадь, платную печатную площадь</w:t>
      </w:r>
    </w:p>
    <w:p w:rsidR="00E60D4F" w:rsidRPr="00E60D4F" w:rsidRDefault="00E60D4F" w:rsidP="00E60D4F">
      <w:pPr>
        <w:widowControl w:val="0"/>
        <w:shd w:val="clear" w:color="auto" w:fill="FFFFFF"/>
        <w:autoSpaceDE w:val="0"/>
        <w:autoSpaceDN w:val="0"/>
        <w:ind w:firstLine="540"/>
        <w:jc w:val="both"/>
        <w:rPr>
          <w:sz w:val="28"/>
          <w:szCs w:val="20"/>
          <w:lang w:eastAsia="en-US"/>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3685"/>
      </w:tblGrid>
      <w:tr w:rsidR="00E60D4F" w:rsidRPr="00E60D4F" w:rsidTr="00267A98">
        <w:tc>
          <w:tcPr>
            <w:tcW w:w="5386" w:type="dxa"/>
          </w:tcPr>
          <w:p w:rsidR="00E60D4F" w:rsidRPr="00E60D4F" w:rsidRDefault="00E60D4F" w:rsidP="00E60D4F">
            <w:pPr>
              <w:widowControl w:val="0"/>
              <w:shd w:val="clear" w:color="auto" w:fill="FFFFFF"/>
              <w:autoSpaceDE w:val="0"/>
              <w:autoSpaceDN w:val="0"/>
              <w:jc w:val="both"/>
              <w:rPr>
                <w:sz w:val="28"/>
                <w:szCs w:val="20"/>
                <w:lang w:eastAsia="en-US"/>
              </w:rPr>
            </w:pPr>
            <w:r w:rsidRPr="00E60D4F">
              <w:rPr>
                <w:sz w:val="28"/>
                <w:szCs w:val="20"/>
                <w:lang w:eastAsia="en-US"/>
              </w:rPr>
              <w:t>Наименование редакции периодического печатного издания</w:t>
            </w:r>
          </w:p>
        </w:tc>
        <w:tc>
          <w:tcPr>
            <w:tcW w:w="3685" w:type="dxa"/>
          </w:tcPr>
          <w:p w:rsidR="00E60D4F" w:rsidRPr="00E60D4F" w:rsidRDefault="00E60D4F" w:rsidP="00E60D4F">
            <w:pPr>
              <w:widowControl w:val="0"/>
              <w:shd w:val="clear" w:color="auto" w:fill="FFFFFF"/>
              <w:autoSpaceDE w:val="0"/>
              <w:autoSpaceDN w:val="0"/>
              <w:jc w:val="both"/>
              <w:rPr>
                <w:sz w:val="28"/>
                <w:szCs w:val="20"/>
                <w:lang w:eastAsia="en-US"/>
              </w:rPr>
            </w:pPr>
          </w:p>
        </w:tc>
      </w:tr>
      <w:tr w:rsidR="00E60D4F" w:rsidRPr="00E60D4F" w:rsidTr="00267A98">
        <w:tc>
          <w:tcPr>
            <w:tcW w:w="5386" w:type="dxa"/>
          </w:tcPr>
          <w:p w:rsidR="00E60D4F" w:rsidRPr="00E60D4F" w:rsidRDefault="00E60D4F" w:rsidP="00E60D4F">
            <w:pPr>
              <w:widowControl w:val="0"/>
              <w:shd w:val="clear" w:color="auto" w:fill="FFFFFF"/>
              <w:autoSpaceDE w:val="0"/>
              <w:autoSpaceDN w:val="0"/>
              <w:jc w:val="both"/>
              <w:rPr>
                <w:sz w:val="28"/>
                <w:szCs w:val="20"/>
                <w:lang w:eastAsia="en-US"/>
              </w:rPr>
            </w:pPr>
            <w:r w:rsidRPr="00E60D4F">
              <w:rPr>
                <w:sz w:val="28"/>
                <w:szCs w:val="20"/>
                <w:lang w:eastAsia="en-US"/>
              </w:rPr>
              <w:t>Номер свидетельства о регистрации средства массовой информации</w:t>
            </w:r>
          </w:p>
        </w:tc>
        <w:tc>
          <w:tcPr>
            <w:tcW w:w="3685" w:type="dxa"/>
          </w:tcPr>
          <w:p w:rsidR="00E60D4F" w:rsidRPr="00E60D4F" w:rsidRDefault="00E60D4F" w:rsidP="00E60D4F">
            <w:pPr>
              <w:widowControl w:val="0"/>
              <w:shd w:val="clear" w:color="auto" w:fill="FFFFFF"/>
              <w:autoSpaceDE w:val="0"/>
              <w:autoSpaceDN w:val="0"/>
              <w:jc w:val="both"/>
              <w:rPr>
                <w:sz w:val="28"/>
                <w:szCs w:val="20"/>
                <w:lang w:eastAsia="en-US"/>
              </w:rPr>
            </w:pPr>
          </w:p>
        </w:tc>
      </w:tr>
    </w:tbl>
    <w:p w:rsidR="00E60D4F" w:rsidRPr="00E60D4F" w:rsidRDefault="00E60D4F" w:rsidP="00E60D4F">
      <w:pPr>
        <w:widowControl w:val="0"/>
        <w:shd w:val="clear" w:color="auto" w:fill="FFFFFF"/>
        <w:autoSpaceDE w:val="0"/>
        <w:autoSpaceDN w:val="0"/>
        <w:ind w:firstLine="540"/>
        <w:jc w:val="both"/>
        <w:rPr>
          <w:sz w:val="28"/>
          <w:szCs w:val="20"/>
          <w:lang w:eastAsia="en-US"/>
        </w:rPr>
      </w:pP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Главный редактор (руководитель редакции) ________________________________</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xml:space="preserve">                                         (подпись, инициалы, фамилия) </w:t>
      </w:r>
      <w:hyperlink w:anchor="P1110" w:history="1">
        <w:r w:rsidRPr="00E60D4F">
          <w:rPr>
            <w:rFonts w:ascii="Courier New" w:hAnsi="Courier New" w:cs="Courier New"/>
            <w:sz w:val="20"/>
            <w:szCs w:val="20"/>
            <w:lang w:eastAsia="en-US"/>
          </w:rPr>
          <w:t>&lt;1&gt;</w:t>
        </w:r>
      </w:hyperlink>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xml:space="preserve">Дата ___________________ 20___ г. М.П. </w:t>
      </w:r>
      <w:hyperlink w:anchor="P1111" w:history="1">
        <w:r w:rsidRPr="00E60D4F">
          <w:rPr>
            <w:rFonts w:ascii="Courier New" w:hAnsi="Courier New" w:cs="Courier New"/>
            <w:sz w:val="20"/>
            <w:szCs w:val="20"/>
            <w:lang w:eastAsia="en-US"/>
          </w:rPr>
          <w:t>&lt;2&gt;</w:t>
        </w:r>
      </w:hyperlink>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xml:space="preserve">      число     месяц</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xml:space="preserve">      (ДД)      (ММ)</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 Бесплатная печатная площадь не предоставлялась.</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 Платная печатная площадь не предоставлялась.</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Приложение: 1 компакт-диск (CD-R/DVD-R), содержащий</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xml:space="preserve">            файл _____________________________ </w:t>
      </w:r>
      <w:hyperlink w:anchor="P1111" w:history="1">
        <w:r w:rsidRPr="00E60D4F">
          <w:rPr>
            <w:rFonts w:ascii="Courier New" w:hAnsi="Courier New" w:cs="Courier New"/>
            <w:sz w:val="20"/>
            <w:szCs w:val="20"/>
            <w:lang w:eastAsia="en-US"/>
          </w:rPr>
          <w:t>&lt;2&gt;</w:t>
        </w:r>
      </w:hyperlink>
      <w:r w:rsidRPr="00E60D4F">
        <w:rPr>
          <w:rFonts w:ascii="Courier New" w:hAnsi="Courier New" w:cs="Courier New"/>
          <w:sz w:val="20"/>
          <w:szCs w:val="20"/>
          <w:lang w:eastAsia="en-US"/>
        </w:rPr>
        <w:t>.</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xml:space="preserve">                  (имя файла с данными учета)</w:t>
      </w:r>
    </w:p>
    <w:p w:rsidR="00E60D4F" w:rsidRPr="00E60D4F" w:rsidRDefault="00E60D4F" w:rsidP="00E60D4F">
      <w:pPr>
        <w:widowControl w:val="0"/>
        <w:shd w:val="clear" w:color="auto" w:fill="FFFFFF"/>
        <w:autoSpaceDE w:val="0"/>
        <w:autoSpaceDN w:val="0"/>
        <w:ind w:firstLine="539"/>
        <w:jc w:val="both"/>
        <w:rPr>
          <w:sz w:val="20"/>
          <w:szCs w:val="20"/>
          <w:lang w:eastAsia="en-US"/>
        </w:rPr>
      </w:pPr>
      <w:r w:rsidRPr="00E60D4F">
        <w:rPr>
          <w:sz w:val="20"/>
          <w:szCs w:val="20"/>
          <w:lang w:eastAsia="en-US"/>
        </w:rPr>
        <w:t>--------------------------------</w:t>
      </w:r>
    </w:p>
    <w:p w:rsidR="00E60D4F" w:rsidRPr="00E60D4F" w:rsidRDefault="00E60D4F" w:rsidP="00E60D4F">
      <w:pPr>
        <w:widowControl w:val="0"/>
        <w:shd w:val="clear" w:color="auto" w:fill="FFFFFF"/>
        <w:autoSpaceDE w:val="0"/>
        <w:autoSpaceDN w:val="0"/>
        <w:ind w:firstLine="539"/>
        <w:jc w:val="both"/>
        <w:rPr>
          <w:sz w:val="20"/>
          <w:szCs w:val="20"/>
          <w:lang w:eastAsia="en-US"/>
        </w:rPr>
      </w:pPr>
      <w:bookmarkStart w:id="5" w:name="P1110"/>
      <w:bookmarkEnd w:id="5"/>
      <w:r w:rsidRPr="00E60D4F">
        <w:rPr>
          <w:sz w:val="20"/>
          <w:szCs w:val="20"/>
          <w:lang w:eastAsia="en-US"/>
        </w:rPr>
        <w:t>&lt;1</w:t>
      </w:r>
      <w:proofErr w:type="gramStart"/>
      <w:r w:rsidRPr="00E60D4F">
        <w:rPr>
          <w:sz w:val="20"/>
          <w:szCs w:val="20"/>
          <w:lang w:eastAsia="en-US"/>
        </w:rPr>
        <w:t>&gt; З</w:t>
      </w:r>
      <w:proofErr w:type="gramEnd"/>
      <w:r w:rsidRPr="00E60D4F">
        <w:rPr>
          <w:sz w:val="20"/>
          <w:szCs w:val="20"/>
          <w:lang w:eastAsia="en-US"/>
        </w:rPr>
        <w:t>аверяется подписями и печатью организации при распечатывании титульного листа для представления в избирательную комиссию.</w:t>
      </w:r>
    </w:p>
    <w:p w:rsidR="00E60D4F" w:rsidRPr="00E60D4F" w:rsidRDefault="00E60D4F" w:rsidP="00E60D4F">
      <w:pPr>
        <w:widowControl w:val="0"/>
        <w:shd w:val="clear" w:color="auto" w:fill="FFFFFF"/>
        <w:autoSpaceDE w:val="0"/>
        <w:autoSpaceDN w:val="0"/>
        <w:ind w:firstLine="539"/>
        <w:jc w:val="both"/>
        <w:rPr>
          <w:sz w:val="28"/>
          <w:szCs w:val="20"/>
          <w:lang w:eastAsia="en-US"/>
        </w:rPr>
      </w:pPr>
      <w:bookmarkStart w:id="6" w:name="P1111"/>
      <w:bookmarkEnd w:id="6"/>
      <w:r w:rsidRPr="00E60D4F">
        <w:rPr>
          <w:sz w:val="20"/>
          <w:szCs w:val="20"/>
          <w:lang w:eastAsia="en-US"/>
        </w:rPr>
        <w:t>&lt;2</w:t>
      </w:r>
      <w:proofErr w:type="gramStart"/>
      <w:r w:rsidRPr="00E60D4F">
        <w:rPr>
          <w:sz w:val="20"/>
          <w:szCs w:val="20"/>
          <w:lang w:eastAsia="en-US"/>
        </w:rPr>
        <w:t>&gt; З</w:t>
      </w:r>
      <w:proofErr w:type="gramEnd"/>
      <w:r w:rsidRPr="00E60D4F">
        <w:rPr>
          <w:sz w:val="20"/>
          <w:szCs w:val="20"/>
          <w:lang w:eastAsia="en-US"/>
        </w:rPr>
        <w:t>аполняется при распечатывании титульного листа для представления данных учета в избирательную комиссию.</w:t>
      </w:r>
    </w:p>
    <w:p w:rsidR="00E60D4F" w:rsidRPr="00E60D4F" w:rsidRDefault="00E60D4F" w:rsidP="00E60D4F">
      <w:pPr>
        <w:shd w:val="clear" w:color="auto" w:fill="FFFFFF"/>
        <w:spacing w:after="200" w:line="276" w:lineRule="auto"/>
        <w:rPr>
          <w:rFonts w:eastAsia="Calibri"/>
          <w:sz w:val="28"/>
          <w:szCs w:val="28"/>
          <w:lang w:eastAsia="en-US"/>
        </w:rPr>
        <w:sectPr w:rsidR="00E60D4F" w:rsidRPr="00E60D4F" w:rsidSect="00A5139B">
          <w:pgSz w:w="11905" w:h="16838"/>
          <w:pgMar w:top="1134" w:right="850" w:bottom="993" w:left="1701" w:header="0" w:footer="0" w:gutter="0"/>
          <w:cols w:space="720"/>
        </w:sectPr>
      </w:pPr>
    </w:p>
    <w:p w:rsidR="00E60D4F" w:rsidRPr="00E60D4F" w:rsidRDefault="00E60D4F" w:rsidP="00E60D4F">
      <w:pPr>
        <w:widowControl w:val="0"/>
        <w:shd w:val="clear" w:color="auto" w:fill="FFFFFF"/>
        <w:autoSpaceDE w:val="0"/>
        <w:autoSpaceDN w:val="0"/>
        <w:jc w:val="center"/>
        <w:outlineLvl w:val="3"/>
        <w:rPr>
          <w:sz w:val="20"/>
          <w:szCs w:val="20"/>
          <w:lang w:eastAsia="en-US"/>
        </w:rPr>
      </w:pPr>
      <w:r w:rsidRPr="00E60D4F">
        <w:rPr>
          <w:sz w:val="20"/>
          <w:szCs w:val="20"/>
          <w:lang w:eastAsia="en-US"/>
        </w:rPr>
        <w:lastRenderedPageBreak/>
        <w:t>СВОДНЫЕ СВЕДЕНИЯ</w:t>
      </w:r>
    </w:p>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о предоставленном объеме бесплатной печатной площади</w:t>
      </w:r>
    </w:p>
    <w:p w:rsidR="00E60D4F" w:rsidRPr="00E60D4F" w:rsidRDefault="00E60D4F" w:rsidP="00E60D4F">
      <w:pPr>
        <w:widowControl w:val="0"/>
        <w:shd w:val="clear" w:color="auto" w:fill="FFFFFF"/>
        <w:autoSpaceDE w:val="0"/>
        <w:autoSpaceDN w:val="0"/>
        <w:ind w:firstLine="540"/>
        <w:jc w:val="both"/>
        <w:rPr>
          <w:sz w:val="20"/>
          <w:szCs w:val="20"/>
          <w:lang w:eastAsia="en-US"/>
        </w:rPr>
      </w:pPr>
    </w:p>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По состоянию на «___» ______________ 20__ года</w:t>
      </w:r>
    </w:p>
    <w:p w:rsidR="00E60D4F" w:rsidRPr="00E60D4F" w:rsidRDefault="00E60D4F" w:rsidP="00E60D4F">
      <w:pPr>
        <w:widowControl w:val="0"/>
        <w:shd w:val="clear" w:color="auto" w:fill="FFFFFF"/>
        <w:autoSpaceDE w:val="0"/>
        <w:autoSpaceDN w:val="0"/>
        <w:ind w:firstLine="540"/>
        <w:jc w:val="both"/>
        <w:rPr>
          <w:sz w:val="20"/>
          <w:szCs w:val="20"/>
          <w:lang w:eastAsia="en-US"/>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1814"/>
        <w:gridCol w:w="1814"/>
        <w:gridCol w:w="2381"/>
        <w:gridCol w:w="1928"/>
        <w:gridCol w:w="1077"/>
      </w:tblGrid>
      <w:tr w:rsidR="00E60D4F" w:rsidRPr="00E60D4F" w:rsidTr="00267A98">
        <w:tc>
          <w:tcPr>
            <w:tcW w:w="62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 xml:space="preserve">№ </w:t>
            </w:r>
            <w:proofErr w:type="gramStart"/>
            <w:r w:rsidRPr="00E60D4F">
              <w:rPr>
                <w:sz w:val="20"/>
                <w:szCs w:val="20"/>
                <w:lang w:eastAsia="en-US"/>
              </w:rPr>
              <w:t>п</w:t>
            </w:r>
            <w:proofErr w:type="gramEnd"/>
            <w:r w:rsidRPr="00E60D4F">
              <w:rPr>
                <w:sz w:val="20"/>
                <w:szCs w:val="20"/>
                <w:lang w:eastAsia="en-US"/>
              </w:rPr>
              <w:t>/п</w:t>
            </w:r>
          </w:p>
        </w:tc>
        <w:tc>
          <w:tcPr>
            <w:tcW w:w="3912"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Наименование избирательного объединения, зарегистрировавшего список кандидатов</w:t>
            </w:r>
          </w:p>
        </w:tc>
        <w:tc>
          <w:tcPr>
            <w:tcW w:w="181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Дата опубликования предвыборного агитационного материала</w:t>
            </w:r>
          </w:p>
        </w:tc>
        <w:tc>
          <w:tcPr>
            <w:tcW w:w="181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Номер периодического печатного издания</w:t>
            </w:r>
          </w:p>
        </w:tc>
        <w:tc>
          <w:tcPr>
            <w:tcW w:w="238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Название предвыборного агитационного материала</w:t>
            </w:r>
          </w:p>
        </w:tc>
        <w:tc>
          <w:tcPr>
            <w:tcW w:w="1928"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Объем фактически предоставленной печатной площади, см</w:t>
            </w:r>
            <w:proofErr w:type="gramStart"/>
            <w:r w:rsidRPr="00E60D4F">
              <w:rPr>
                <w:sz w:val="20"/>
                <w:szCs w:val="20"/>
                <w:vertAlign w:val="superscript"/>
                <w:lang w:eastAsia="en-US"/>
              </w:rPr>
              <w:t>2</w:t>
            </w:r>
            <w:proofErr w:type="gramEnd"/>
          </w:p>
        </w:tc>
        <w:tc>
          <w:tcPr>
            <w:tcW w:w="107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Тираж (экз.)</w:t>
            </w:r>
          </w:p>
        </w:tc>
      </w:tr>
      <w:tr w:rsidR="00E60D4F" w:rsidRPr="00E60D4F" w:rsidTr="00267A98">
        <w:tc>
          <w:tcPr>
            <w:tcW w:w="62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1</w:t>
            </w:r>
          </w:p>
        </w:tc>
        <w:tc>
          <w:tcPr>
            <w:tcW w:w="3912"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2</w:t>
            </w:r>
          </w:p>
        </w:tc>
        <w:tc>
          <w:tcPr>
            <w:tcW w:w="181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3</w:t>
            </w:r>
          </w:p>
        </w:tc>
        <w:tc>
          <w:tcPr>
            <w:tcW w:w="181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4</w:t>
            </w:r>
          </w:p>
        </w:tc>
        <w:tc>
          <w:tcPr>
            <w:tcW w:w="238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5</w:t>
            </w:r>
          </w:p>
        </w:tc>
        <w:tc>
          <w:tcPr>
            <w:tcW w:w="1928"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6</w:t>
            </w:r>
          </w:p>
        </w:tc>
        <w:tc>
          <w:tcPr>
            <w:tcW w:w="107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7</w:t>
            </w:r>
          </w:p>
        </w:tc>
      </w:tr>
      <w:tr w:rsidR="00E60D4F" w:rsidRPr="00E60D4F" w:rsidTr="00267A98">
        <w:tc>
          <w:tcPr>
            <w:tcW w:w="62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3912"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81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81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238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928"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07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r>
      <w:tr w:rsidR="00E60D4F" w:rsidRPr="00E60D4F" w:rsidTr="00267A98">
        <w:tc>
          <w:tcPr>
            <w:tcW w:w="62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3912"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81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81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238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928"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07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r>
      <w:tr w:rsidR="00E60D4F" w:rsidRPr="00E60D4F" w:rsidTr="00267A98">
        <w:tc>
          <w:tcPr>
            <w:tcW w:w="62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3912"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Итого</w:t>
            </w:r>
            <w:r w:rsidRPr="00E60D4F">
              <w:rPr>
                <w:sz w:val="20"/>
                <w:szCs w:val="20"/>
                <w:vertAlign w:val="superscript"/>
                <w:lang w:eastAsia="en-US"/>
              </w:rPr>
              <w:footnoteReference w:id="16"/>
            </w:r>
          </w:p>
        </w:tc>
        <w:tc>
          <w:tcPr>
            <w:tcW w:w="181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81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238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928"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07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r>
      <w:tr w:rsidR="00E60D4F" w:rsidRPr="00E60D4F" w:rsidTr="00267A98">
        <w:tc>
          <w:tcPr>
            <w:tcW w:w="624" w:type="dxa"/>
            <w:tcBorders>
              <w:right w:val="nil"/>
            </w:tcBorders>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3912" w:type="dxa"/>
            <w:tcBorders>
              <w:left w:val="nil"/>
            </w:tcBorders>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Всего</w:t>
            </w:r>
          </w:p>
        </w:tc>
        <w:tc>
          <w:tcPr>
            <w:tcW w:w="181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81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238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928"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07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r>
    </w:tbl>
    <w:p w:rsidR="00E60D4F" w:rsidRPr="00E60D4F" w:rsidRDefault="00E60D4F" w:rsidP="00E60D4F">
      <w:pPr>
        <w:widowControl w:val="0"/>
        <w:shd w:val="clear" w:color="auto" w:fill="FFFFFF"/>
        <w:autoSpaceDE w:val="0"/>
        <w:autoSpaceDN w:val="0"/>
        <w:jc w:val="both"/>
        <w:rPr>
          <w:sz w:val="20"/>
          <w:szCs w:val="20"/>
          <w:lang w:eastAsia="en-US"/>
        </w:rPr>
      </w:pPr>
    </w:p>
    <w:p w:rsidR="00E60D4F" w:rsidRPr="00E60D4F" w:rsidRDefault="00E60D4F" w:rsidP="00E60D4F">
      <w:pPr>
        <w:widowControl w:val="0"/>
        <w:shd w:val="clear" w:color="auto" w:fill="FFFFFF"/>
        <w:autoSpaceDE w:val="0"/>
        <w:autoSpaceDN w:val="0"/>
        <w:jc w:val="both"/>
        <w:rPr>
          <w:sz w:val="28"/>
          <w:szCs w:val="20"/>
          <w:lang w:eastAsia="en-US"/>
        </w:rPr>
      </w:pPr>
    </w:p>
    <w:p w:rsidR="00E60D4F" w:rsidRPr="00E60D4F" w:rsidRDefault="00E60D4F" w:rsidP="00E60D4F">
      <w:pPr>
        <w:widowControl w:val="0"/>
        <w:shd w:val="clear" w:color="auto" w:fill="FFFFFF"/>
        <w:autoSpaceDE w:val="0"/>
        <w:autoSpaceDN w:val="0"/>
        <w:jc w:val="both"/>
        <w:outlineLvl w:val="3"/>
        <w:rPr>
          <w:sz w:val="28"/>
          <w:szCs w:val="20"/>
          <w:lang w:eastAsia="en-US"/>
        </w:rPr>
      </w:pPr>
    </w:p>
    <w:p w:rsidR="00E60D4F" w:rsidRPr="00E60D4F" w:rsidRDefault="00E60D4F" w:rsidP="00E60D4F">
      <w:pPr>
        <w:widowControl w:val="0"/>
        <w:shd w:val="clear" w:color="auto" w:fill="FFFFFF"/>
        <w:autoSpaceDE w:val="0"/>
        <w:autoSpaceDN w:val="0"/>
        <w:jc w:val="both"/>
        <w:outlineLvl w:val="3"/>
        <w:rPr>
          <w:sz w:val="28"/>
          <w:szCs w:val="20"/>
          <w:lang w:eastAsia="en-US"/>
        </w:rPr>
      </w:pPr>
    </w:p>
    <w:p w:rsidR="00E60D4F" w:rsidRPr="00E60D4F" w:rsidRDefault="00E60D4F" w:rsidP="00E60D4F">
      <w:pPr>
        <w:widowControl w:val="0"/>
        <w:shd w:val="clear" w:color="auto" w:fill="FFFFFF"/>
        <w:autoSpaceDE w:val="0"/>
        <w:autoSpaceDN w:val="0"/>
        <w:jc w:val="both"/>
        <w:outlineLvl w:val="3"/>
        <w:rPr>
          <w:sz w:val="28"/>
          <w:szCs w:val="20"/>
          <w:lang w:eastAsia="en-US"/>
        </w:rPr>
      </w:pPr>
    </w:p>
    <w:p w:rsidR="00E60D4F" w:rsidRPr="00E60D4F" w:rsidRDefault="00E60D4F" w:rsidP="00E60D4F">
      <w:pPr>
        <w:widowControl w:val="0"/>
        <w:shd w:val="clear" w:color="auto" w:fill="FFFFFF"/>
        <w:autoSpaceDE w:val="0"/>
        <w:autoSpaceDN w:val="0"/>
        <w:jc w:val="both"/>
        <w:outlineLvl w:val="3"/>
        <w:rPr>
          <w:sz w:val="28"/>
          <w:szCs w:val="20"/>
          <w:lang w:eastAsia="en-US"/>
        </w:rPr>
      </w:pPr>
    </w:p>
    <w:p w:rsidR="00E60D4F" w:rsidRPr="00E60D4F" w:rsidRDefault="00E60D4F" w:rsidP="00E60D4F">
      <w:pPr>
        <w:widowControl w:val="0"/>
        <w:shd w:val="clear" w:color="auto" w:fill="FFFFFF"/>
        <w:autoSpaceDE w:val="0"/>
        <w:autoSpaceDN w:val="0"/>
        <w:jc w:val="both"/>
        <w:outlineLvl w:val="3"/>
        <w:rPr>
          <w:sz w:val="28"/>
          <w:szCs w:val="20"/>
          <w:lang w:eastAsia="en-US"/>
        </w:rPr>
      </w:pPr>
    </w:p>
    <w:p w:rsidR="00E60D4F" w:rsidRPr="00E60D4F" w:rsidRDefault="00E60D4F" w:rsidP="00E60D4F">
      <w:pPr>
        <w:widowControl w:val="0"/>
        <w:shd w:val="clear" w:color="auto" w:fill="FFFFFF"/>
        <w:autoSpaceDE w:val="0"/>
        <w:autoSpaceDN w:val="0"/>
        <w:jc w:val="both"/>
        <w:outlineLvl w:val="3"/>
        <w:rPr>
          <w:sz w:val="28"/>
          <w:szCs w:val="20"/>
          <w:lang w:eastAsia="en-US"/>
        </w:rPr>
      </w:pPr>
    </w:p>
    <w:p w:rsidR="00E60D4F" w:rsidRPr="00E60D4F" w:rsidRDefault="00E60D4F" w:rsidP="00E60D4F">
      <w:pPr>
        <w:widowControl w:val="0"/>
        <w:shd w:val="clear" w:color="auto" w:fill="FFFFFF"/>
        <w:autoSpaceDE w:val="0"/>
        <w:autoSpaceDN w:val="0"/>
        <w:jc w:val="both"/>
        <w:outlineLvl w:val="3"/>
        <w:rPr>
          <w:sz w:val="28"/>
          <w:szCs w:val="20"/>
          <w:lang w:eastAsia="en-US"/>
        </w:rPr>
      </w:pPr>
    </w:p>
    <w:p w:rsidR="00E60D4F" w:rsidRPr="00E60D4F" w:rsidRDefault="00E60D4F" w:rsidP="00E60D4F">
      <w:pPr>
        <w:widowControl w:val="0"/>
        <w:shd w:val="clear" w:color="auto" w:fill="FFFFFF"/>
        <w:autoSpaceDE w:val="0"/>
        <w:autoSpaceDN w:val="0"/>
        <w:jc w:val="both"/>
        <w:outlineLvl w:val="3"/>
        <w:rPr>
          <w:sz w:val="28"/>
          <w:szCs w:val="20"/>
          <w:lang w:eastAsia="en-US"/>
        </w:rPr>
      </w:pPr>
    </w:p>
    <w:p w:rsidR="00E60D4F" w:rsidRPr="00E60D4F" w:rsidRDefault="00E60D4F" w:rsidP="00E60D4F">
      <w:pPr>
        <w:widowControl w:val="0"/>
        <w:shd w:val="clear" w:color="auto" w:fill="FFFFFF"/>
        <w:autoSpaceDE w:val="0"/>
        <w:autoSpaceDN w:val="0"/>
        <w:jc w:val="both"/>
        <w:outlineLvl w:val="3"/>
        <w:rPr>
          <w:sz w:val="28"/>
          <w:szCs w:val="20"/>
          <w:lang w:eastAsia="en-US"/>
        </w:rPr>
      </w:pPr>
    </w:p>
    <w:p w:rsidR="00E60D4F" w:rsidRPr="00E60D4F" w:rsidRDefault="00E60D4F" w:rsidP="00E60D4F">
      <w:pPr>
        <w:widowControl w:val="0"/>
        <w:shd w:val="clear" w:color="auto" w:fill="FFFFFF"/>
        <w:autoSpaceDE w:val="0"/>
        <w:autoSpaceDN w:val="0"/>
        <w:jc w:val="both"/>
        <w:outlineLvl w:val="3"/>
        <w:rPr>
          <w:sz w:val="28"/>
          <w:szCs w:val="20"/>
          <w:lang w:eastAsia="en-US"/>
        </w:rPr>
      </w:pPr>
    </w:p>
    <w:p w:rsidR="00E60D4F" w:rsidRPr="00E60D4F" w:rsidRDefault="00E60D4F" w:rsidP="00E60D4F">
      <w:pPr>
        <w:widowControl w:val="0"/>
        <w:shd w:val="clear" w:color="auto" w:fill="FFFFFF"/>
        <w:autoSpaceDE w:val="0"/>
        <w:autoSpaceDN w:val="0"/>
        <w:jc w:val="both"/>
        <w:outlineLvl w:val="3"/>
        <w:rPr>
          <w:sz w:val="28"/>
          <w:szCs w:val="20"/>
          <w:lang w:eastAsia="en-US"/>
        </w:rPr>
      </w:pPr>
    </w:p>
    <w:p w:rsidR="00E60D4F" w:rsidRPr="00E60D4F" w:rsidRDefault="00E60D4F" w:rsidP="00E60D4F">
      <w:pPr>
        <w:widowControl w:val="0"/>
        <w:shd w:val="clear" w:color="auto" w:fill="FFFFFF"/>
        <w:autoSpaceDE w:val="0"/>
        <w:autoSpaceDN w:val="0"/>
        <w:jc w:val="center"/>
        <w:outlineLvl w:val="3"/>
        <w:rPr>
          <w:sz w:val="20"/>
          <w:szCs w:val="20"/>
          <w:lang w:eastAsia="en-US"/>
        </w:rPr>
      </w:pPr>
      <w:r w:rsidRPr="00E60D4F">
        <w:rPr>
          <w:sz w:val="20"/>
          <w:szCs w:val="20"/>
          <w:lang w:eastAsia="en-US"/>
        </w:rPr>
        <w:lastRenderedPageBreak/>
        <w:t>СВОДНЫЕ СВЕДЕНИЯ</w:t>
      </w:r>
    </w:p>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о предоставленном объеме и стоимости</w:t>
      </w:r>
    </w:p>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 xml:space="preserve">платной печатной площади </w:t>
      </w:r>
      <w:hyperlink w:anchor="P1230" w:history="1">
        <w:r w:rsidRPr="00E60D4F">
          <w:rPr>
            <w:sz w:val="20"/>
            <w:szCs w:val="20"/>
            <w:lang w:eastAsia="en-US"/>
          </w:rPr>
          <w:t>&lt;1&gt;</w:t>
        </w:r>
      </w:hyperlink>
    </w:p>
    <w:p w:rsidR="00E60D4F" w:rsidRPr="00E60D4F" w:rsidRDefault="00E60D4F" w:rsidP="00E60D4F">
      <w:pPr>
        <w:widowControl w:val="0"/>
        <w:shd w:val="clear" w:color="auto" w:fill="FFFFFF"/>
        <w:autoSpaceDE w:val="0"/>
        <w:autoSpaceDN w:val="0"/>
        <w:ind w:firstLine="540"/>
        <w:jc w:val="both"/>
        <w:rPr>
          <w:sz w:val="20"/>
          <w:szCs w:val="20"/>
          <w:lang w:eastAsia="en-US"/>
        </w:rPr>
      </w:pPr>
    </w:p>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По состоянию на «___» ______________ 20__ года</w:t>
      </w:r>
    </w:p>
    <w:p w:rsidR="00E60D4F" w:rsidRPr="00E60D4F" w:rsidRDefault="00E60D4F" w:rsidP="00E60D4F">
      <w:pPr>
        <w:widowControl w:val="0"/>
        <w:shd w:val="clear" w:color="auto" w:fill="FFFFFF"/>
        <w:autoSpaceDE w:val="0"/>
        <w:autoSpaceDN w:val="0"/>
        <w:ind w:firstLine="540"/>
        <w:jc w:val="both"/>
        <w:rPr>
          <w:sz w:val="20"/>
          <w:szCs w:val="20"/>
          <w:lang w:eastAsia="en-US"/>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4"/>
        <w:gridCol w:w="2948"/>
        <w:gridCol w:w="1757"/>
        <w:gridCol w:w="1134"/>
        <w:gridCol w:w="1498"/>
        <w:gridCol w:w="1587"/>
        <w:gridCol w:w="1531"/>
        <w:gridCol w:w="964"/>
        <w:gridCol w:w="1531"/>
      </w:tblGrid>
      <w:tr w:rsidR="00E60D4F" w:rsidRPr="00E60D4F" w:rsidTr="00267A98">
        <w:tc>
          <w:tcPr>
            <w:tcW w:w="64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 xml:space="preserve">№ </w:t>
            </w:r>
            <w:proofErr w:type="gramStart"/>
            <w:r w:rsidRPr="00E60D4F">
              <w:rPr>
                <w:sz w:val="20"/>
                <w:szCs w:val="20"/>
                <w:lang w:eastAsia="en-US"/>
              </w:rPr>
              <w:t>п</w:t>
            </w:r>
            <w:proofErr w:type="gramEnd"/>
            <w:r w:rsidRPr="00E60D4F">
              <w:rPr>
                <w:sz w:val="20"/>
                <w:szCs w:val="20"/>
                <w:lang w:eastAsia="en-US"/>
              </w:rPr>
              <w:t>/п</w:t>
            </w:r>
          </w:p>
        </w:tc>
        <w:tc>
          <w:tcPr>
            <w:tcW w:w="2948"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Наименование избирательного объединения, зарегистрировавшего список кандидатов</w:t>
            </w:r>
          </w:p>
        </w:tc>
        <w:tc>
          <w:tcPr>
            <w:tcW w:w="175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Дата опубликования предвыборного агитационного материала</w:t>
            </w:r>
          </w:p>
        </w:tc>
        <w:tc>
          <w:tcPr>
            <w:tcW w:w="113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Номер периодического печатного издания</w:t>
            </w:r>
          </w:p>
        </w:tc>
        <w:tc>
          <w:tcPr>
            <w:tcW w:w="1498"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Название предвыборного агитационного материала</w:t>
            </w:r>
          </w:p>
        </w:tc>
        <w:tc>
          <w:tcPr>
            <w:tcW w:w="158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Объем фактически предоставленной печатной площади, см</w:t>
            </w:r>
            <w:proofErr w:type="gramStart"/>
            <w:r w:rsidRPr="00E60D4F">
              <w:rPr>
                <w:sz w:val="20"/>
                <w:szCs w:val="20"/>
                <w:vertAlign w:val="superscript"/>
                <w:lang w:eastAsia="en-US"/>
              </w:rPr>
              <w:t>2</w:t>
            </w:r>
            <w:proofErr w:type="gramEnd"/>
          </w:p>
        </w:tc>
        <w:tc>
          <w:tcPr>
            <w:tcW w:w="153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Стоимость фактически предоставленной печатной площади, руб.</w:t>
            </w:r>
          </w:p>
        </w:tc>
        <w:tc>
          <w:tcPr>
            <w:tcW w:w="96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Тираж (экз.)</w:t>
            </w:r>
          </w:p>
        </w:tc>
        <w:tc>
          <w:tcPr>
            <w:tcW w:w="153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Документ, подтверждающий оплату (дата, номер платежного поручения)</w:t>
            </w:r>
          </w:p>
        </w:tc>
      </w:tr>
      <w:tr w:rsidR="00E60D4F" w:rsidRPr="00E60D4F" w:rsidTr="00267A98">
        <w:tc>
          <w:tcPr>
            <w:tcW w:w="64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1</w:t>
            </w:r>
          </w:p>
        </w:tc>
        <w:tc>
          <w:tcPr>
            <w:tcW w:w="2948"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2</w:t>
            </w:r>
          </w:p>
        </w:tc>
        <w:tc>
          <w:tcPr>
            <w:tcW w:w="175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3</w:t>
            </w:r>
          </w:p>
        </w:tc>
        <w:tc>
          <w:tcPr>
            <w:tcW w:w="113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4</w:t>
            </w:r>
          </w:p>
        </w:tc>
        <w:tc>
          <w:tcPr>
            <w:tcW w:w="1498"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5</w:t>
            </w:r>
          </w:p>
        </w:tc>
        <w:tc>
          <w:tcPr>
            <w:tcW w:w="158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6</w:t>
            </w:r>
          </w:p>
        </w:tc>
        <w:tc>
          <w:tcPr>
            <w:tcW w:w="153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7</w:t>
            </w:r>
          </w:p>
        </w:tc>
        <w:tc>
          <w:tcPr>
            <w:tcW w:w="96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53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8</w:t>
            </w:r>
          </w:p>
        </w:tc>
      </w:tr>
      <w:tr w:rsidR="00E60D4F" w:rsidRPr="00E60D4F" w:rsidTr="00267A98">
        <w:tc>
          <w:tcPr>
            <w:tcW w:w="64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2948"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75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13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498"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58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53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96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53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r>
      <w:tr w:rsidR="00E60D4F" w:rsidRPr="00E60D4F" w:rsidTr="00267A98">
        <w:tc>
          <w:tcPr>
            <w:tcW w:w="64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2948"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75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13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498"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58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53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96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53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r>
      <w:tr w:rsidR="00E60D4F" w:rsidRPr="00E60D4F" w:rsidTr="00267A98">
        <w:tc>
          <w:tcPr>
            <w:tcW w:w="64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2948"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 xml:space="preserve">Итого </w:t>
            </w:r>
            <w:hyperlink w:anchor="P1231" w:history="1">
              <w:r w:rsidRPr="00E60D4F">
                <w:rPr>
                  <w:sz w:val="20"/>
                  <w:szCs w:val="20"/>
                  <w:lang w:eastAsia="en-US"/>
                </w:rPr>
                <w:t>&lt;2&gt;</w:t>
              </w:r>
            </w:hyperlink>
          </w:p>
        </w:tc>
        <w:tc>
          <w:tcPr>
            <w:tcW w:w="175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13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498"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58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53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96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53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r>
      <w:tr w:rsidR="00E60D4F" w:rsidRPr="00E60D4F" w:rsidTr="00267A98">
        <w:tc>
          <w:tcPr>
            <w:tcW w:w="644" w:type="dxa"/>
            <w:tcBorders>
              <w:right w:val="nil"/>
            </w:tcBorders>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2948" w:type="dxa"/>
            <w:tcBorders>
              <w:left w:val="nil"/>
            </w:tcBorders>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Всего</w:t>
            </w:r>
          </w:p>
        </w:tc>
        <w:tc>
          <w:tcPr>
            <w:tcW w:w="175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13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498"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58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53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96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c>
          <w:tcPr>
            <w:tcW w:w="153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p>
        </w:tc>
      </w:tr>
    </w:tbl>
    <w:p w:rsidR="00E60D4F" w:rsidRPr="00E60D4F" w:rsidRDefault="00E60D4F" w:rsidP="00E60D4F">
      <w:pPr>
        <w:widowControl w:val="0"/>
        <w:shd w:val="clear" w:color="auto" w:fill="FFFFFF"/>
        <w:autoSpaceDE w:val="0"/>
        <w:autoSpaceDN w:val="0"/>
        <w:spacing w:before="280"/>
        <w:ind w:firstLine="540"/>
        <w:jc w:val="both"/>
        <w:rPr>
          <w:sz w:val="20"/>
          <w:szCs w:val="20"/>
          <w:lang w:eastAsia="en-US"/>
        </w:rPr>
      </w:pPr>
      <w:bookmarkStart w:id="7" w:name="P1230"/>
      <w:bookmarkEnd w:id="7"/>
      <w:r w:rsidRPr="00E60D4F">
        <w:rPr>
          <w:sz w:val="20"/>
          <w:szCs w:val="20"/>
          <w:lang w:eastAsia="en-US"/>
        </w:rPr>
        <w:t>------------------------------------------</w:t>
      </w:r>
    </w:p>
    <w:p w:rsidR="00E60D4F" w:rsidRPr="00E60D4F" w:rsidRDefault="00E60D4F" w:rsidP="00E60D4F">
      <w:pPr>
        <w:widowControl w:val="0"/>
        <w:shd w:val="clear" w:color="auto" w:fill="FFFFFF"/>
        <w:autoSpaceDE w:val="0"/>
        <w:autoSpaceDN w:val="0"/>
        <w:ind w:firstLine="539"/>
        <w:jc w:val="both"/>
        <w:rPr>
          <w:sz w:val="20"/>
          <w:szCs w:val="20"/>
          <w:lang w:eastAsia="en-US"/>
        </w:rPr>
      </w:pPr>
      <w:r w:rsidRPr="00E60D4F">
        <w:rPr>
          <w:sz w:val="20"/>
          <w:szCs w:val="20"/>
          <w:lang w:eastAsia="en-US"/>
        </w:rPr>
        <w:t>&lt;1</w:t>
      </w:r>
      <w:proofErr w:type="gramStart"/>
      <w:r w:rsidRPr="00E60D4F">
        <w:rPr>
          <w:sz w:val="20"/>
          <w:szCs w:val="20"/>
          <w:lang w:eastAsia="en-US"/>
        </w:rPr>
        <w:t>&gt; Н</w:t>
      </w:r>
      <w:proofErr w:type="gramEnd"/>
      <w:r w:rsidRPr="00E60D4F">
        <w:rPr>
          <w:sz w:val="20"/>
          <w:szCs w:val="20"/>
          <w:lang w:eastAsia="en-US"/>
        </w:rPr>
        <w:t>е заполняется при отсутствии предоставленных объемов платной печатной площади.</w:t>
      </w:r>
    </w:p>
    <w:p w:rsidR="00E60D4F" w:rsidRPr="00E60D4F" w:rsidRDefault="00E60D4F" w:rsidP="00E60D4F">
      <w:pPr>
        <w:widowControl w:val="0"/>
        <w:shd w:val="clear" w:color="auto" w:fill="FFFFFF"/>
        <w:autoSpaceDE w:val="0"/>
        <w:autoSpaceDN w:val="0"/>
        <w:ind w:firstLine="539"/>
        <w:jc w:val="both"/>
        <w:rPr>
          <w:sz w:val="20"/>
          <w:szCs w:val="20"/>
          <w:lang w:eastAsia="en-US"/>
        </w:rPr>
      </w:pPr>
      <w:bookmarkStart w:id="8" w:name="P1231"/>
      <w:bookmarkEnd w:id="8"/>
      <w:r w:rsidRPr="00E60D4F">
        <w:rPr>
          <w:sz w:val="20"/>
          <w:szCs w:val="20"/>
          <w:lang w:eastAsia="en-US"/>
        </w:rPr>
        <w:t>&lt;2</w:t>
      </w:r>
      <w:proofErr w:type="gramStart"/>
      <w:r w:rsidRPr="00E60D4F">
        <w:rPr>
          <w:sz w:val="20"/>
          <w:szCs w:val="20"/>
          <w:lang w:eastAsia="en-US"/>
        </w:rPr>
        <w:t>&gt; З</w:t>
      </w:r>
      <w:proofErr w:type="gramEnd"/>
      <w:r w:rsidRPr="00E60D4F">
        <w:rPr>
          <w:sz w:val="20"/>
          <w:szCs w:val="20"/>
          <w:lang w:eastAsia="en-US"/>
        </w:rPr>
        <w:t>аполняется по каждому избирательному объединению, зарегистрировавшему список кандидатов.</w:t>
      </w:r>
    </w:p>
    <w:p w:rsidR="00E60D4F" w:rsidRPr="00E60D4F" w:rsidRDefault="00E60D4F" w:rsidP="00E60D4F">
      <w:pPr>
        <w:shd w:val="clear" w:color="auto" w:fill="FFFFFF"/>
        <w:spacing w:after="200" w:line="276" w:lineRule="auto"/>
        <w:rPr>
          <w:rFonts w:eastAsia="Calibri"/>
          <w:sz w:val="20"/>
          <w:szCs w:val="20"/>
          <w:lang w:eastAsia="en-US"/>
        </w:rPr>
      </w:pPr>
    </w:p>
    <w:p w:rsidR="00E60D4F" w:rsidRPr="00E60D4F" w:rsidRDefault="00E60D4F" w:rsidP="00E60D4F">
      <w:pPr>
        <w:shd w:val="clear" w:color="auto" w:fill="FFFFFF"/>
        <w:spacing w:after="200" w:line="276" w:lineRule="auto"/>
        <w:rPr>
          <w:rFonts w:eastAsia="Calibri"/>
          <w:sz w:val="20"/>
          <w:szCs w:val="20"/>
          <w:lang w:eastAsia="en-US"/>
        </w:rPr>
        <w:sectPr w:rsidR="00E60D4F" w:rsidRPr="00E60D4F">
          <w:pgSz w:w="16838" w:h="11905" w:orient="landscape"/>
          <w:pgMar w:top="1701" w:right="1134" w:bottom="850" w:left="1134" w:header="0" w:footer="0" w:gutter="0"/>
          <w:cols w:space="720"/>
        </w:sectPr>
      </w:pPr>
    </w:p>
    <w:p w:rsidR="00E60D4F" w:rsidRPr="00E60D4F" w:rsidRDefault="00E60D4F" w:rsidP="00E60D4F">
      <w:pPr>
        <w:widowControl w:val="0"/>
        <w:shd w:val="clear" w:color="auto" w:fill="FFFFFF"/>
        <w:autoSpaceDE w:val="0"/>
        <w:autoSpaceDN w:val="0"/>
        <w:ind w:left="3969"/>
        <w:jc w:val="center"/>
        <w:outlineLvl w:val="2"/>
        <w:rPr>
          <w:lang w:eastAsia="en-US"/>
        </w:rPr>
      </w:pPr>
      <w:r w:rsidRPr="00E60D4F">
        <w:rPr>
          <w:lang w:eastAsia="en-US"/>
        </w:rPr>
        <w:lastRenderedPageBreak/>
        <w:t>Приложение № 4</w:t>
      </w:r>
    </w:p>
    <w:p w:rsidR="00E60D4F" w:rsidRPr="00E60D4F" w:rsidRDefault="00E60D4F" w:rsidP="00E60D4F">
      <w:pPr>
        <w:widowControl w:val="0"/>
        <w:shd w:val="clear" w:color="auto" w:fill="FFFFFF"/>
        <w:autoSpaceDE w:val="0"/>
        <w:autoSpaceDN w:val="0"/>
        <w:ind w:left="3969"/>
        <w:jc w:val="center"/>
        <w:outlineLvl w:val="2"/>
        <w:rPr>
          <w:lang w:eastAsia="en-US"/>
        </w:rPr>
      </w:pPr>
    </w:p>
    <w:p w:rsidR="00E60D4F" w:rsidRPr="00E60D4F" w:rsidRDefault="00E60D4F" w:rsidP="00E60D4F">
      <w:pPr>
        <w:widowControl w:val="0"/>
        <w:shd w:val="clear" w:color="auto" w:fill="FFFFFF"/>
        <w:autoSpaceDE w:val="0"/>
        <w:autoSpaceDN w:val="0"/>
        <w:ind w:left="3969"/>
        <w:jc w:val="center"/>
        <w:outlineLvl w:val="2"/>
        <w:rPr>
          <w:lang w:eastAsia="en-US"/>
        </w:rPr>
      </w:pPr>
      <w:r w:rsidRPr="00E60D4F">
        <w:rPr>
          <w:lang w:eastAsia="en-US"/>
        </w:rPr>
        <w:t>Утверждена</w:t>
      </w:r>
    </w:p>
    <w:p w:rsidR="00E60D4F" w:rsidRPr="00E60D4F" w:rsidRDefault="00E60D4F" w:rsidP="00E60D4F">
      <w:pPr>
        <w:widowControl w:val="0"/>
        <w:shd w:val="clear" w:color="auto" w:fill="FFFFFF"/>
        <w:autoSpaceDE w:val="0"/>
        <w:autoSpaceDN w:val="0"/>
        <w:ind w:left="3969"/>
        <w:jc w:val="center"/>
        <w:rPr>
          <w:lang w:eastAsia="en-US"/>
        </w:rPr>
      </w:pPr>
      <w:r w:rsidRPr="00E60D4F">
        <w:rPr>
          <w:lang w:eastAsia="en-US"/>
        </w:rPr>
        <w:t xml:space="preserve">решением </w:t>
      </w:r>
      <w:proofErr w:type="gramStart"/>
      <w:r w:rsidRPr="00E60D4F">
        <w:rPr>
          <w:lang w:eastAsia="en-US"/>
        </w:rPr>
        <w:t>территориальной</w:t>
      </w:r>
      <w:proofErr w:type="gramEnd"/>
      <w:r w:rsidRPr="00E60D4F">
        <w:rPr>
          <w:lang w:eastAsia="en-US"/>
        </w:rPr>
        <w:t xml:space="preserve"> </w:t>
      </w:r>
    </w:p>
    <w:p w:rsidR="00E60D4F" w:rsidRPr="00E60D4F" w:rsidRDefault="00E60D4F" w:rsidP="00E60D4F">
      <w:pPr>
        <w:widowControl w:val="0"/>
        <w:shd w:val="clear" w:color="auto" w:fill="FFFFFF"/>
        <w:autoSpaceDE w:val="0"/>
        <w:autoSpaceDN w:val="0"/>
        <w:ind w:left="3969"/>
        <w:jc w:val="center"/>
        <w:rPr>
          <w:lang w:eastAsia="en-US"/>
        </w:rPr>
      </w:pPr>
      <w:r w:rsidRPr="00E60D4F">
        <w:rPr>
          <w:lang w:eastAsia="en-US"/>
        </w:rPr>
        <w:t xml:space="preserve">избирательной комиссии </w:t>
      </w:r>
    </w:p>
    <w:p w:rsidR="00E60D4F" w:rsidRPr="00E60D4F" w:rsidRDefault="00E60D4F" w:rsidP="00E60D4F">
      <w:pPr>
        <w:widowControl w:val="0"/>
        <w:shd w:val="clear" w:color="auto" w:fill="FFFFFF"/>
        <w:autoSpaceDE w:val="0"/>
        <w:autoSpaceDN w:val="0"/>
        <w:ind w:left="3969"/>
        <w:jc w:val="center"/>
        <w:rPr>
          <w:lang w:eastAsia="en-US"/>
        </w:rPr>
      </w:pPr>
      <w:proofErr w:type="spellStart"/>
      <w:r w:rsidRPr="00E60D4F">
        <w:rPr>
          <w:lang w:eastAsia="en-US"/>
        </w:rPr>
        <w:t>Чулымского</w:t>
      </w:r>
      <w:proofErr w:type="spellEnd"/>
      <w:r w:rsidRPr="00E60D4F">
        <w:rPr>
          <w:lang w:eastAsia="en-US"/>
        </w:rPr>
        <w:t xml:space="preserve"> района </w:t>
      </w:r>
    </w:p>
    <w:p w:rsidR="00E60D4F" w:rsidRPr="00E60D4F" w:rsidRDefault="00E60D4F" w:rsidP="00E60D4F">
      <w:pPr>
        <w:widowControl w:val="0"/>
        <w:shd w:val="clear" w:color="auto" w:fill="FFFFFF"/>
        <w:autoSpaceDE w:val="0"/>
        <w:autoSpaceDN w:val="0"/>
        <w:ind w:left="3969"/>
        <w:jc w:val="center"/>
        <w:rPr>
          <w:lang w:eastAsia="en-US"/>
        </w:rPr>
      </w:pPr>
      <w:r w:rsidRPr="00E60D4F">
        <w:rPr>
          <w:lang w:eastAsia="en-US"/>
        </w:rPr>
        <w:t>Новосибирской области</w:t>
      </w:r>
    </w:p>
    <w:p w:rsidR="00E60D4F" w:rsidRPr="00E60D4F" w:rsidRDefault="00E60D4F" w:rsidP="00E60D4F">
      <w:pPr>
        <w:widowControl w:val="0"/>
        <w:shd w:val="clear" w:color="auto" w:fill="FFFFFF"/>
        <w:autoSpaceDE w:val="0"/>
        <w:autoSpaceDN w:val="0"/>
        <w:ind w:left="3969"/>
        <w:jc w:val="center"/>
        <w:rPr>
          <w:lang w:eastAsia="en-US"/>
        </w:rPr>
      </w:pPr>
      <w:r w:rsidRPr="00E60D4F">
        <w:rPr>
          <w:lang w:eastAsia="en-US"/>
        </w:rPr>
        <w:t>от 21 июня 2023 года № 52/235</w:t>
      </w:r>
    </w:p>
    <w:p w:rsidR="00E60D4F" w:rsidRPr="00E60D4F" w:rsidRDefault="00E60D4F" w:rsidP="00E60D4F">
      <w:pPr>
        <w:widowControl w:val="0"/>
        <w:shd w:val="clear" w:color="auto" w:fill="FFFFFF"/>
        <w:autoSpaceDE w:val="0"/>
        <w:autoSpaceDN w:val="0"/>
        <w:ind w:left="3969"/>
        <w:jc w:val="center"/>
        <w:outlineLvl w:val="2"/>
        <w:rPr>
          <w:lang w:eastAsia="en-US"/>
        </w:rPr>
      </w:pPr>
    </w:p>
    <w:p w:rsidR="00E60D4F" w:rsidRPr="00E60D4F" w:rsidRDefault="00E60D4F" w:rsidP="00E60D4F">
      <w:pPr>
        <w:widowControl w:val="0"/>
        <w:shd w:val="clear" w:color="auto" w:fill="FFFFFF"/>
        <w:autoSpaceDE w:val="0"/>
        <w:autoSpaceDN w:val="0"/>
        <w:jc w:val="right"/>
        <w:rPr>
          <w:sz w:val="28"/>
          <w:szCs w:val="20"/>
          <w:lang w:eastAsia="en-US"/>
        </w:rPr>
      </w:pPr>
      <w:r w:rsidRPr="00E60D4F">
        <w:rPr>
          <w:sz w:val="28"/>
          <w:szCs w:val="20"/>
          <w:lang w:eastAsia="en-US"/>
        </w:rPr>
        <w:t>Форма 4</w:t>
      </w:r>
    </w:p>
    <w:p w:rsidR="00E60D4F" w:rsidRPr="00E60D4F" w:rsidRDefault="00E60D4F" w:rsidP="00E60D4F">
      <w:pPr>
        <w:widowControl w:val="0"/>
        <w:shd w:val="clear" w:color="auto" w:fill="FFFFFF"/>
        <w:autoSpaceDE w:val="0"/>
        <w:autoSpaceDN w:val="0"/>
        <w:jc w:val="center"/>
        <w:rPr>
          <w:sz w:val="28"/>
          <w:szCs w:val="20"/>
          <w:lang w:eastAsia="en-US"/>
        </w:rPr>
      </w:pPr>
      <w:r w:rsidRPr="00E60D4F">
        <w:rPr>
          <w:sz w:val="28"/>
          <w:szCs w:val="20"/>
          <w:lang w:eastAsia="en-US"/>
        </w:rPr>
        <w:t xml:space="preserve">УЧЕТ </w:t>
      </w:r>
      <w:hyperlink w:anchor="P1284" w:history="1">
        <w:r w:rsidRPr="00E60D4F">
          <w:rPr>
            <w:sz w:val="28"/>
            <w:szCs w:val="20"/>
            <w:lang w:eastAsia="en-US"/>
          </w:rPr>
          <w:t>&lt;1&gt;</w:t>
        </w:r>
      </w:hyperlink>
    </w:p>
    <w:p w:rsidR="00E60D4F" w:rsidRPr="00E60D4F" w:rsidRDefault="00E60D4F" w:rsidP="00E60D4F">
      <w:pPr>
        <w:widowControl w:val="0"/>
        <w:shd w:val="clear" w:color="auto" w:fill="FFFFFF"/>
        <w:autoSpaceDE w:val="0"/>
        <w:autoSpaceDN w:val="0"/>
        <w:jc w:val="center"/>
        <w:rPr>
          <w:sz w:val="28"/>
          <w:szCs w:val="20"/>
          <w:lang w:eastAsia="en-US"/>
        </w:rPr>
      </w:pPr>
      <w:r w:rsidRPr="00E60D4F">
        <w:rPr>
          <w:sz w:val="28"/>
          <w:szCs w:val="20"/>
          <w:lang w:eastAsia="en-US"/>
        </w:rPr>
        <w:t>объема бесплатной печатной площади, объема и стоимости</w:t>
      </w:r>
    </w:p>
    <w:p w:rsidR="00E60D4F" w:rsidRPr="00E60D4F" w:rsidRDefault="00E60D4F" w:rsidP="00E60D4F">
      <w:pPr>
        <w:widowControl w:val="0"/>
        <w:shd w:val="clear" w:color="auto" w:fill="FFFFFF"/>
        <w:autoSpaceDE w:val="0"/>
        <w:autoSpaceDN w:val="0"/>
        <w:jc w:val="center"/>
        <w:rPr>
          <w:sz w:val="28"/>
          <w:szCs w:val="20"/>
          <w:lang w:eastAsia="en-US"/>
        </w:rPr>
      </w:pPr>
      <w:r w:rsidRPr="00E60D4F">
        <w:rPr>
          <w:sz w:val="28"/>
          <w:szCs w:val="20"/>
          <w:lang w:eastAsia="en-US"/>
        </w:rPr>
        <w:t xml:space="preserve">платной печатной площади, </w:t>
      </w:r>
      <w:proofErr w:type="gramStart"/>
      <w:r w:rsidRPr="00E60D4F">
        <w:rPr>
          <w:sz w:val="28"/>
          <w:szCs w:val="20"/>
          <w:lang w:eastAsia="en-US"/>
        </w:rPr>
        <w:t>предоставленных</w:t>
      </w:r>
      <w:proofErr w:type="gramEnd"/>
      <w:r w:rsidRPr="00E60D4F">
        <w:rPr>
          <w:sz w:val="28"/>
          <w:szCs w:val="20"/>
          <w:lang w:eastAsia="en-US"/>
        </w:rPr>
        <w:t xml:space="preserve"> периодическим</w:t>
      </w:r>
    </w:p>
    <w:p w:rsidR="00E60D4F" w:rsidRPr="00E60D4F" w:rsidRDefault="00E60D4F" w:rsidP="00E60D4F">
      <w:pPr>
        <w:widowControl w:val="0"/>
        <w:shd w:val="clear" w:color="auto" w:fill="FFFFFF"/>
        <w:autoSpaceDE w:val="0"/>
        <w:autoSpaceDN w:val="0"/>
        <w:jc w:val="center"/>
        <w:rPr>
          <w:sz w:val="28"/>
          <w:szCs w:val="20"/>
          <w:lang w:eastAsia="en-US"/>
        </w:rPr>
      </w:pPr>
      <w:r w:rsidRPr="00E60D4F">
        <w:rPr>
          <w:sz w:val="28"/>
          <w:szCs w:val="20"/>
          <w:lang w:eastAsia="en-US"/>
        </w:rPr>
        <w:t xml:space="preserve">печатным </w:t>
      </w:r>
      <w:proofErr w:type="gramStart"/>
      <w:r w:rsidRPr="00E60D4F">
        <w:rPr>
          <w:sz w:val="28"/>
          <w:szCs w:val="20"/>
          <w:lang w:eastAsia="en-US"/>
        </w:rPr>
        <w:t>изданием</w:t>
      </w:r>
      <w:proofErr w:type="gramEnd"/>
      <w:r w:rsidRPr="00E60D4F">
        <w:rPr>
          <w:sz w:val="28"/>
          <w:szCs w:val="20"/>
          <w:lang w:eastAsia="en-US"/>
        </w:rPr>
        <w:t xml:space="preserve"> зарегистрированным кандидатам</w:t>
      </w:r>
    </w:p>
    <w:p w:rsidR="00E60D4F" w:rsidRPr="00E60D4F" w:rsidRDefault="00E60D4F" w:rsidP="00E60D4F">
      <w:pPr>
        <w:widowControl w:val="0"/>
        <w:shd w:val="clear" w:color="auto" w:fill="FFFFFF"/>
        <w:autoSpaceDE w:val="0"/>
        <w:autoSpaceDN w:val="0"/>
        <w:jc w:val="center"/>
        <w:rPr>
          <w:sz w:val="28"/>
          <w:szCs w:val="20"/>
          <w:lang w:eastAsia="en-US"/>
        </w:rPr>
      </w:pPr>
      <w:r w:rsidRPr="00E60D4F">
        <w:rPr>
          <w:sz w:val="28"/>
          <w:szCs w:val="20"/>
          <w:lang w:eastAsia="en-US"/>
        </w:rPr>
        <w:t xml:space="preserve">в период избирательной кампании по дополнительным выборам </w:t>
      </w:r>
      <w:proofErr w:type="gramStart"/>
      <w:r w:rsidRPr="00E60D4F">
        <w:rPr>
          <w:sz w:val="28"/>
          <w:szCs w:val="20"/>
          <w:lang w:eastAsia="en-US"/>
        </w:rPr>
        <w:t xml:space="preserve">депутатов Совета депутатов Серебрянского сельсовета </w:t>
      </w:r>
      <w:proofErr w:type="spellStart"/>
      <w:r w:rsidRPr="00E60D4F">
        <w:rPr>
          <w:sz w:val="28"/>
          <w:szCs w:val="20"/>
          <w:lang w:eastAsia="en-US"/>
        </w:rPr>
        <w:t>Чулымского</w:t>
      </w:r>
      <w:proofErr w:type="spellEnd"/>
      <w:r w:rsidRPr="00E60D4F">
        <w:rPr>
          <w:sz w:val="28"/>
          <w:szCs w:val="20"/>
          <w:lang w:eastAsia="en-US"/>
        </w:rPr>
        <w:t xml:space="preserve"> района Новосибирской области шестого созыва</w:t>
      </w:r>
      <w:proofErr w:type="gramEnd"/>
    </w:p>
    <w:p w:rsidR="00E60D4F" w:rsidRPr="00E60D4F" w:rsidRDefault="00E60D4F" w:rsidP="00E60D4F">
      <w:pPr>
        <w:widowControl w:val="0"/>
        <w:shd w:val="clear" w:color="auto" w:fill="FFFFFF"/>
        <w:autoSpaceDE w:val="0"/>
        <w:autoSpaceDN w:val="0"/>
        <w:jc w:val="center"/>
        <w:rPr>
          <w:sz w:val="28"/>
          <w:szCs w:val="20"/>
          <w:lang w:eastAsia="en-US"/>
        </w:rPr>
      </w:pPr>
    </w:p>
    <w:p w:rsidR="00E60D4F" w:rsidRPr="00E60D4F" w:rsidRDefault="00E60D4F" w:rsidP="00E60D4F">
      <w:pPr>
        <w:widowControl w:val="0"/>
        <w:shd w:val="clear" w:color="auto" w:fill="FFFFFF"/>
        <w:autoSpaceDE w:val="0"/>
        <w:autoSpaceDN w:val="0"/>
        <w:jc w:val="center"/>
        <w:rPr>
          <w:sz w:val="28"/>
          <w:szCs w:val="20"/>
          <w:lang w:eastAsia="en-US"/>
        </w:rPr>
      </w:pPr>
      <w:r w:rsidRPr="00E60D4F">
        <w:rPr>
          <w:sz w:val="28"/>
          <w:szCs w:val="20"/>
          <w:lang w:eastAsia="en-US"/>
        </w:rPr>
        <w:t>Представляется в территориальную избирательную комиссию</w:t>
      </w:r>
    </w:p>
    <w:p w:rsidR="00E60D4F" w:rsidRPr="00E60D4F" w:rsidRDefault="00E60D4F" w:rsidP="00E60D4F">
      <w:pPr>
        <w:widowControl w:val="0"/>
        <w:shd w:val="clear" w:color="auto" w:fill="FFFFFF"/>
        <w:autoSpaceDE w:val="0"/>
        <w:autoSpaceDN w:val="0"/>
        <w:jc w:val="center"/>
        <w:rPr>
          <w:sz w:val="28"/>
          <w:szCs w:val="20"/>
          <w:lang w:eastAsia="en-US"/>
        </w:rPr>
      </w:pPr>
      <w:proofErr w:type="spellStart"/>
      <w:r w:rsidRPr="00E60D4F">
        <w:rPr>
          <w:sz w:val="28"/>
          <w:szCs w:val="20"/>
          <w:lang w:eastAsia="en-US"/>
        </w:rPr>
        <w:t>Чулымского</w:t>
      </w:r>
      <w:proofErr w:type="spellEnd"/>
      <w:r w:rsidRPr="00E60D4F">
        <w:rPr>
          <w:sz w:val="28"/>
          <w:szCs w:val="20"/>
          <w:lang w:eastAsia="en-US"/>
        </w:rPr>
        <w:t xml:space="preserve"> района Новосибирской области</w:t>
      </w:r>
    </w:p>
    <w:p w:rsidR="00E60D4F" w:rsidRPr="00E60D4F" w:rsidRDefault="00E60D4F" w:rsidP="00E60D4F">
      <w:pPr>
        <w:widowControl w:val="0"/>
        <w:shd w:val="clear" w:color="auto" w:fill="FFFFFF"/>
        <w:autoSpaceDE w:val="0"/>
        <w:autoSpaceDN w:val="0"/>
        <w:ind w:firstLine="540"/>
        <w:jc w:val="both"/>
        <w:rPr>
          <w:sz w:val="28"/>
          <w:szCs w:val="20"/>
          <w:lang w:eastAsia="en-US"/>
        </w:rPr>
      </w:pPr>
    </w:p>
    <w:p w:rsidR="00E60D4F" w:rsidRPr="00E60D4F" w:rsidRDefault="00E60D4F" w:rsidP="00E60D4F">
      <w:pPr>
        <w:widowControl w:val="0"/>
        <w:shd w:val="clear" w:color="auto" w:fill="FFFFFF"/>
        <w:autoSpaceDE w:val="0"/>
        <w:autoSpaceDN w:val="0"/>
        <w:jc w:val="center"/>
        <w:outlineLvl w:val="3"/>
        <w:rPr>
          <w:sz w:val="28"/>
          <w:szCs w:val="20"/>
          <w:lang w:eastAsia="en-US"/>
        </w:rPr>
      </w:pPr>
      <w:r w:rsidRPr="00E60D4F">
        <w:rPr>
          <w:sz w:val="28"/>
          <w:szCs w:val="20"/>
          <w:lang w:eastAsia="en-US"/>
        </w:rPr>
        <w:t>Сведения о периодическом печатном издании, предоставившем</w:t>
      </w:r>
    </w:p>
    <w:p w:rsidR="00E60D4F" w:rsidRPr="00E60D4F" w:rsidRDefault="00E60D4F" w:rsidP="00E60D4F">
      <w:pPr>
        <w:widowControl w:val="0"/>
        <w:shd w:val="clear" w:color="auto" w:fill="FFFFFF"/>
        <w:autoSpaceDE w:val="0"/>
        <w:autoSpaceDN w:val="0"/>
        <w:jc w:val="center"/>
        <w:rPr>
          <w:sz w:val="28"/>
          <w:szCs w:val="20"/>
          <w:lang w:eastAsia="en-US"/>
        </w:rPr>
      </w:pPr>
      <w:r w:rsidRPr="00E60D4F">
        <w:rPr>
          <w:sz w:val="28"/>
          <w:szCs w:val="20"/>
          <w:lang w:eastAsia="en-US"/>
        </w:rPr>
        <w:t>бесплатную печатную площадь, платную печатную площадь</w:t>
      </w:r>
    </w:p>
    <w:p w:rsidR="00E60D4F" w:rsidRPr="00E60D4F" w:rsidRDefault="00E60D4F" w:rsidP="00E60D4F">
      <w:pPr>
        <w:widowControl w:val="0"/>
        <w:shd w:val="clear" w:color="auto" w:fill="FFFFFF"/>
        <w:autoSpaceDE w:val="0"/>
        <w:autoSpaceDN w:val="0"/>
        <w:ind w:firstLine="540"/>
        <w:jc w:val="both"/>
        <w:rPr>
          <w:sz w:val="28"/>
          <w:szCs w:val="20"/>
          <w:lang w:eastAsia="en-US"/>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E60D4F" w:rsidRPr="00E60D4F" w:rsidTr="00267A98">
        <w:tc>
          <w:tcPr>
            <w:tcW w:w="5102" w:type="dxa"/>
          </w:tcPr>
          <w:p w:rsidR="00E60D4F" w:rsidRPr="00E60D4F" w:rsidRDefault="00E60D4F" w:rsidP="00E60D4F">
            <w:pPr>
              <w:widowControl w:val="0"/>
              <w:shd w:val="clear" w:color="auto" w:fill="FFFFFF"/>
              <w:autoSpaceDE w:val="0"/>
              <w:autoSpaceDN w:val="0"/>
              <w:jc w:val="both"/>
              <w:rPr>
                <w:sz w:val="28"/>
                <w:szCs w:val="20"/>
                <w:lang w:eastAsia="en-US"/>
              </w:rPr>
            </w:pPr>
            <w:r w:rsidRPr="00E60D4F">
              <w:rPr>
                <w:sz w:val="28"/>
                <w:szCs w:val="20"/>
                <w:lang w:eastAsia="en-US"/>
              </w:rPr>
              <w:t>Наименование редакции периодического печатного издания</w:t>
            </w:r>
          </w:p>
        </w:tc>
        <w:tc>
          <w:tcPr>
            <w:tcW w:w="3969" w:type="dxa"/>
          </w:tcPr>
          <w:p w:rsidR="00E60D4F" w:rsidRPr="00E60D4F" w:rsidRDefault="00E60D4F" w:rsidP="00E60D4F">
            <w:pPr>
              <w:widowControl w:val="0"/>
              <w:shd w:val="clear" w:color="auto" w:fill="FFFFFF"/>
              <w:autoSpaceDE w:val="0"/>
              <w:autoSpaceDN w:val="0"/>
              <w:jc w:val="both"/>
              <w:rPr>
                <w:sz w:val="28"/>
                <w:szCs w:val="20"/>
                <w:lang w:eastAsia="en-US"/>
              </w:rPr>
            </w:pPr>
          </w:p>
        </w:tc>
      </w:tr>
      <w:tr w:rsidR="00E60D4F" w:rsidRPr="00E60D4F" w:rsidTr="00267A98">
        <w:tc>
          <w:tcPr>
            <w:tcW w:w="5102" w:type="dxa"/>
          </w:tcPr>
          <w:p w:rsidR="00E60D4F" w:rsidRPr="00E60D4F" w:rsidRDefault="00E60D4F" w:rsidP="00E60D4F">
            <w:pPr>
              <w:widowControl w:val="0"/>
              <w:shd w:val="clear" w:color="auto" w:fill="FFFFFF"/>
              <w:autoSpaceDE w:val="0"/>
              <w:autoSpaceDN w:val="0"/>
              <w:jc w:val="both"/>
              <w:rPr>
                <w:sz w:val="28"/>
                <w:szCs w:val="20"/>
                <w:lang w:eastAsia="en-US"/>
              </w:rPr>
            </w:pPr>
            <w:r w:rsidRPr="00E60D4F">
              <w:rPr>
                <w:sz w:val="28"/>
                <w:szCs w:val="20"/>
                <w:lang w:eastAsia="en-US"/>
              </w:rPr>
              <w:t>Номер свидетельства о регистрации средства массовой информации</w:t>
            </w:r>
          </w:p>
        </w:tc>
        <w:tc>
          <w:tcPr>
            <w:tcW w:w="3969" w:type="dxa"/>
          </w:tcPr>
          <w:p w:rsidR="00E60D4F" w:rsidRPr="00E60D4F" w:rsidRDefault="00E60D4F" w:rsidP="00E60D4F">
            <w:pPr>
              <w:widowControl w:val="0"/>
              <w:shd w:val="clear" w:color="auto" w:fill="FFFFFF"/>
              <w:autoSpaceDE w:val="0"/>
              <w:autoSpaceDN w:val="0"/>
              <w:jc w:val="both"/>
              <w:rPr>
                <w:sz w:val="28"/>
                <w:szCs w:val="20"/>
                <w:lang w:eastAsia="en-US"/>
              </w:rPr>
            </w:pPr>
          </w:p>
        </w:tc>
      </w:tr>
    </w:tbl>
    <w:p w:rsidR="00E60D4F" w:rsidRPr="00E60D4F" w:rsidRDefault="00E60D4F" w:rsidP="00E60D4F">
      <w:pPr>
        <w:widowControl w:val="0"/>
        <w:shd w:val="clear" w:color="auto" w:fill="FFFFFF"/>
        <w:autoSpaceDE w:val="0"/>
        <w:autoSpaceDN w:val="0"/>
        <w:ind w:firstLine="540"/>
        <w:jc w:val="both"/>
        <w:rPr>
          <w:sz w:val="28"/>
          <w:szCs w:val="20"/>
          <w:lang w:eastAsia="en-US"/>
        </w:rPr>
      </w:pP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Главный редактор (руководитель редакции) ________________________________</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xml:space="preserve">                                         (подпись, инициалы, фамилия) </w:t>
      </w:r>
      <w:hyperlink w:anchor="P1285" w:history="1">
        <w:r w:rsidRPr="00E60D4F">
          <w:rPr>
            <w:rFonts w:ascii="Courier New" w:hAnsi="Courier New" w:cs="Courier New"/>
            <w:sz w:val="20"/>
            <w:szCs w:val="20"/>
            <w:lang w:eastAsia="en-US"/>
          </w:rPr>
          <w:t>&lt;2&gt;</w:t>
        </w:r>
      </w:hyperlink>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xml:space="preserve">Дата ___________________ 20_____ г. М.П. </w:t>
      </w:r>
      <w:hyperlink w:anchor="P1285" w:history="1">
        <w:r w:rsidRPr="00E60D4F">
          <w:rPr>
            <w:rFonts w:ascii="Courier New" w:hAnsi="Courier New" w:cs="Courier New"/>
            <w:sz w:val="20"/>
            <w:szCs w:val="20"/>
            <w:lang w:eastAsia="en-US"/>
          </w:rPr>
          <w:t>&lt;2&gt;</w:t>
        </w:r>
      </w:hyperlink>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xml:space="preserve">      число     месяц       год</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xml:space="preserve">      (ДД)      (ММ)       (ГГГ)</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 Бесплатная печатная площадь не предоставлялась.</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 Платная печатная площадь не предоставлялась.</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xml:space="preserve">Приложение: 1 компакт-диск (CD-R/DVD-R), содержащий файл _____________ </w:t>
      </w:r>
      <w:hyperlink w:anchor="P1286" w:history="1">
        <w:r w:rsidRPr="00E60D4F">
          <w:rPr>
            <w:rFonts w:ascii="Courier New" w:hAnsi="Courier New" w:cs="Courier New"/>
            <w:sz w:val="20"/>
            <w:szCs w:val="20"/>
            <w:lang w:eastAsia="en-US"/>
          </w:rPr>
          <w:t>&lt;3&gt;</w:t>
        </w:r>
      </w:hyperlink>
      <w:r w:rsidRPr="00E60D4F">
        <w:rPr>
          <w:rFonts w:ascii="Courier New" w:hAnsi="Courier New" w:cs="Courier New"/>
          <w:sz w:val="20"/>
          <w:szCs w:val="20"/>
          <w:lang w:eastAsia="en-US"/>
        </w:rPr>
        <w:t>.</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xml:space="preserve">                                                          </w:t>
      </w:r>
      <w:proofErr w:type="gramStart"/>
      <w:r w:rsidRPr="00E60D4F">
        <w:rPr>
          <w:rFonts w:ascii="Courier New" w:hAnsi="Courier New" w:cs="Courier New"/>
          <w:sz w:val="20"/>
          <w:szCs w:val="20"/>
          <w:lang w:eastAsia="en-US"/>
        </w:rPr>
        <w:t>(имя файла</w:t>
      </w:r>
      <w:proofErr w:type="gramEnd"/>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xml:space="preserve">                                                           с данными</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xml:space="preserve">                                                           учета)</w:t>
      </w:r>
    </w:p>
    <w:p w:rsidR="00E60D4F" w:rsidRPr="00E60D4F" w:rsidRDefault="00E60D4F" w:rsidP="00E60D4F">
      <w:pPr>
        <w:widowControl w:val="0"/>
        <w:shd w:val="clear" w:color="auto" w:fill="FFFFFF"/>
        <w:autoSpaceDE w:val="0"/>
        <w:autoSpaceDN w:val="0"/>
        <w:ind w:firstLine="540"/>
        <w:jc w:val="both"/>
        <w:rPr>
          <w:sz w:val="28"/>
          <w:szCs w:val="20"/>
          <w:lang w:eastAsia="en-US"/>
        </w:rPr>
      </w:pPr>
    </w:p>
    <w:p w:rsidR="00E60D4F" w:rsidRPr="00E60D4F" w:rsidRDefault="00E60D4F" w:rsidP="00E60D4F">
      <w:pPr>
        <w:widowControl w:val="0"/>
        <w:shd w:val="clear" w:color="auto" w:fill="FFFFFF"/>
        <w:autoSpaceDE w:val="0"/>
        <w:autoSpaceDN w:val="0"/>
        <w:ind w:firstLine="540"/>
        <w:jc w:val="both"/>
        <w:rPr>
          <w:sz w:val="28"/>
          <w:szCs w:val="20"/>
          <w:lang w:eastAsia="en-US"/>
        </w:rPr>
      </w:pPr>
      <w:r w:rsidRPr="00E60D4F">
        <w:rPr>
          <w:sz w:val="28"/>
          <w:szCs w:val="20"/>
          <w:lang w:eastAsia="en-US"/>
        </w:rPr>
        <w:t>--------------------------------</w:t>
      </w:r>
    </w:p>
    <w:p w:rsidR="00E60D4F" w:rsidRPr="00E60D4F" w:rsidRDefault="00E60D4F" w:rsidP="00E60D4F">
      <w:pPr>
        <w:widowControl w:val="0"/>
        <w:shd w:val="clear" w:color="auto" w:fill="FFFFFF"/>
        <w:autoSpaceDE w:val="0"/>
        <w:autoSpaceDN w:val="0"/>
        <w:ind w:firstLine="540"/>
        <w:jc w:val="both"/>
        <w:rPr>
          <w:sz w:val="20"/>
          <w:szCs w:val="20"/>
          <w:lang w:eastAsia="en-US"/>
        </w:rPr>
      </w:pPr>
      <w:bookmarkStart w:id="9" w:name="P1284"/>
      <w:bookmarkEnd w:id="9"/>
      <w:r w:rsidRPr="00E60D4F">
        <w:rPr>
          <w:sz w:val="20"/>
          <w:szCs w:val="20"/>
          <w:lang w:eastAsia="en-US"/>
        </w:rPr>
        <w:t xml:space="preserve">&lt;1&gt; Данные отдельного учета заполняются и представляются в виде файла формата MS </w:t>
      </w:r>
      <w:proofErr w:type="spellStart"/>
      <w:r w:rsidRPr="00E60D4F">
        <w:rPr>
          <w:sz w:val="20"/>
          <w:szCs w:val="20"/>
          <w:lang w:eastAsia="en-US"/>
        </w:rPr>
        <w:t>Excel</w:t>
      </w:r>
      <w:proofErr w:type="spellEnd"/>
      <w:r w:rsidRPr="00E60D4F">
        <w:rPr>
          <w:sz w:val="20"/>
          <w:szCs w:val="20"/>
          <w:lang w:eastAsia="en-US"/>
        </w:rPr>
        <w:t>.</w:t>
      </w:r>
    </w:p>
    <w:p w:rsidR="00E60D4F" w:rsidRPr="00E60D4F" w:rsidRDefault="00E60D4F" w:rsidP="00E60D4F">
      <w:pPr>
        <w:widowControl w:val="0"/>
        <w:shd w:val="clear" w:color="auto" w:fill="FFFFFF"/>
        <w:autoSpaceDE w:val="0"/>
        <w:autoSpaceDN w:val="0"/>
        <w:ind w:firstLine="540"/>
        <w:jc w:val="both"/>
        <w:rPr>
          <w:sz w:val="20"/>
          <w:szCs w:val="20"/>
          <w:lang w:eastAsia="en-US"/>
        </w:rPr>
      </w:pPr>
      <w:bookmarkStart w:id="10" w:name="P1285"/>
      <w:bookmarkEnd w:id="10"/>
      <w:r w:rsidRPr="00E60D4F">
        <w:rPr>
          <w:sz w:val="20"/>
          <w:szCs w:val="20"/>
          <w:lang w:eastAsia="en-US"/>
        </w:rPr>
        <w:t>&lt;2</w:t>
      </w:r>
      <w:proofErr w:type="gramStart"/>
      <w:r w:rsidRPr="00E60D4F">
        <w:rPr>
          <w:sz w:val="20"/>
          <w:szCs w:val="20"/>
          <w:lang w:eastAsia="en-US"/>
        </w:rPr>
        <w:t>&gt; З</w:t>
      </w:r>
      <w:proofErr w:type="gramEnd"/>
      <w:r w:rsidRPr="00E60D4F">
        <w:rPr>
          <w:sz w:val="20"/>
          <w:szCs w:val="20"/>
          <w:lang w:eastAsia="en-US"/>
        </w:rPr>
        <w:t>аверяется подписями и печатью организации при распечатывании титульного листа для представления в избирательную комиссию.</w:t>
      </w:r>
    </w:p>
    <w:p w:rsidR="00E60D4F" w:rsidRPr="00E60D4F" w:rsidRDefault="00E60D4F" w:rsidP="00E60D4F">
      <w:pPr>
        <w:widowControl w:val="0"/>
        <w:shd w:val="clear" w:color="auto" w:fill="FFFFFF"/>
        <w:autoSpaceDE w:val="0"/>
        <w:autoSpaceDN w:val="0"/>
        <w:ind w:firstLine="540"/>
        <w:jc w:val="both"/>
        <w:rPr>
          <w:sz w:val="20"/>
          <w:szCs w:val="20"/>
          <w:lang w:eastAsia="en-US"/>
        </w:rPr>
      </w:pPr>
      <w:bookmarkStart w:id="11" w:name="P1286"/>
      <w:bookmarkEnd w:id="11"/>
      <w:r w:rsidRPr="00E60D4F">
        <w:rPr>
          <w:sz w:val="20"/>
          <w:szCs w:val="20"/>
          <w:lang w:eastAsia="en-US"/>
        </w:rPr>
        <w:t>&lt;3</w:t>
      </w:r>
      <w:proofErr w:type="gramStart"/>
      <w:r w:rsidRPr="00E60D4F">
        <w:rPr>
          <w:sz w:val="20"/>
          <w:szCs w:val="20"/>
          <w:lang w:eastAsia="en-US"/>
        </w:rPr>
        <w:t>&gt; З</w:t>
      </w:r>
      <w:proofErr w:type="gramEnd"/>
      <w:r w:rsidRPr="00E60D4F">
        <w:rPr>
          <w:sz w:val="20"/>
          <w:szCs w:val="20"/>
          <w:lang w:eastAsia="en-US"/>
        </w:rPr>
        <w:t>аполняется при распечатывании титульного листа для представления данных учета в избирательную комиссию.</w:t>
      </w:r>
    </w:p>
    <w:p w:rsidR="00E60D4F" w:rsidRPr="00E60D4F" w:rsidRDefault="00E60D4F" w:rsidP="00E60D4F">
      <w:pPr>
        <w:shd w:val="clear" w:color="auto" w:fill="FFFFFF"/>
        <w:spacing w:after="200" w:line="276" w:lineRule="auto"/>
        <w:rPr>
          <w:rFonts w:eastAsia="Calibri"/>
          <w:sz w:val="20"/>
          <w:szCs w:val="20"/>
          <w:lang w:eastAsia="en-US"/>
        </w:rPr>
        <w:sectPr w:rsidR="00E60D4F" w:rsidRPr="00E60D4F">
          <w:pgSz w:w="11905" w:h="16838"/>
          <w:pgMar w:top="1134" w:right="850" w:bottom="1134" w:left="1701" w:header="0" w:footer="0" w:gutter="0"/>
          <w:cols w:space="720"/>
        </w:sectPr>
      </w:pPr>
    </w:p>
    <w:p w:rsidR="00E60D4F" w:rsidRPr="00E60D4F" w:rsidRDefault="00E60D4F" w:rsidP="00E60D4F">
      <w:pPr>
        <w:widowControl w:val="0"/>
        <w:shd w:val="clear" w:color="auto" w:fill="FFFFFF"/>
        <w:autoSpaceDE w:val="0"/>
        <w:autoSpaceDN w:val="0"/>
        <w:jc w:val="center"/>
        <w:outlineLvl w:val="3"/>
        <w:rPr>
          <w:sz w:val="20"/>
          <w:szCs w:val="20"/>
          <w:lang w:eastAsia="en-US"/>
        </w:rPr>
      </w:pPr>
      <w:r w:rsidRPr="00E60D4F">
        <w:rPr>
          <w:sz w:val="20"/>
          <w:szCs w:val="20"/>
          <w:lang w:eastAsia="en-US"/>
        </w:rPr>
        <w:lastRenderedPageBreak/>
        <w:t>СВОДНЫЕ СВЕДЕНИЯ</w:t>
      </w:r>
    </w:p>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о предоставленном объеме бесплатной печатной площади</w:t>
      </w:r>
    </w:p>
    <w:p w:rsidR="00E60D4F" w:rsidRPr="00E60D4F" w:rsidRDefault="00E60D4F" w:rsidP="00E60D4F">
      <w:pPr>
        <w:widowControl w:val="0"/>
        <w:shd w:val="clear" w:color="auto" w:fill="FFFFFF"/>
        <w:autoSpaceDE w:val="0"/>
        <w:autoSpaceDN w:val="0"/>
        <w:jc w:val="center"/>
        <w:rPr>
          <w:sz w:val="20"/>
          <w:szCs w:val="20"/>
          <w:lang w:eastAsia="en-US"/>
        </w:rPr>
      </w:pPr>
    </w:p>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По состоянию на «___» ______________ 20__ года</w:t>
      </w:r>
    </w:p>
    <w:p w:rsidR="00E60D4F" w:rsidRPr="00E60D4F" w:rsidRDefault="00E60D4F" w:rsidP="00E60D4F">
      <w:pPr>
        <w:widowControl w:val="0"/>
        <w:shd w:val="clear" w:color="auto" w:fill="FFFFFF"/>
        <w:autoSpaceDE w:val="0"/>
        <w:autoSpaceDN w:val="0"/>
        <w:ind w:firstLine="540"/>
        <w:jc w:val="both"/>
        <w:rPr>
          <w:sz w:val="20"/>
          <w:szCs w:val="20"/>
          <w:lang w:eastAsia="en-US"/>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025"/>
        <w:gridCol w:w="1814"/>
        <w:gridCol w:w="1814"/>
        <w:gridCol w:w="2381"/>
        <w:gridCol w:w="1928"/>
        <w:gridCol w:w="1077"/>
      </w:tblGrid>
      <w:tr w:rsidR="00E60D4F" w:rsidRPr="00E60D4F" w:rsidTr="00267A98">
        <w:tc>
          <w:tcPr>
            <w:tcW w:w="56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 xml:space="preserve">№ </w:t>
            </w:r>
            <w:proofErr w:type="gramStart"/>
            <w:r w:rsidRPr="00E60D4F">
              <w:rPr>
                <w:sz w:val="20"/>
                <w:szCs w:val="20"/>
                <w:lang w:eastAsia="en-US"/>
              </w:rPr>
              <w:t>п</w:t>
            </w:r>
            <w:proofErr w:type="gramEnd"/>
            <w:r w:rsidRPr="00E60D4F">
              <w:rPr>
                <w:sz w:val="20"/>
                <w:szCs w:val="20"/>
                <w:lang w:eastAsia="en-US"/>
              </w:rPr>
              <w:t>/п</w:t>
            </w:r>
          </w:p>
        </w:tc>
        <w:tc>
          <w:tcPr>
            <w:tcW w:w="4025"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 xml:space="preserve">Ф.И.О. зарегистрированного кандидата </w:t>
            </w:r>
            <w:hyperlink w:anchor="P1339" w:history="1">
              <w:r w:rsidRPr="00E60D4F">
                <w:rPr>
                  <w:sz w:val="20"/>
                  <w:szCs w:val="20"/>
                  <w:lang w:eastAsia="en-US"/>
                </w:rPr>
                <w:t>&lt;1&gt;</w:t>
              </w:r>
            </w:hyperlink>
          </w:p>
        </w:tc>
        <w:tc>
          <w:tcPr>
            <w:tcW w:w="181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Дата опубликования предвыборного агитационного материала</w:t>
            </w:r>
          </w:p>
        </w:tc>
        <w:tc>
          <w:tcPr>
            <w:tcW w:w="181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Номер периодического печатного издания</w:t>
            </w:r>
          </w:p>
        </w:tc>
        <w:tc>
          <w:tcPr>
            <w:tcW w:w="238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Название предвыборного агитационного материала</w:t>
            </w:r>
          </w:p>
        </w:tc>
        <w:tc>
          <w:tcPr>
            <w:tcW w:w="1928"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Объем фактически предоставленной печатной площади, см</w:t>
            </w:r>
            <w:proofErr w:type="gramStart"/>
            <w:r w:rsidRPr="00E60D4F">
              <w:rPr>
                <w:sz w:val="20"/>
                <w:szCs w:val="20"/>
                <w:vertAlign w:val="superscript"/>
                <w:lang w:eastAsia="en-US"/>
              </w:rPr>
              <w:t>2</w:t>
            </w:r>
            <w:proofErr w:type="gramEnd"/>
          </w:p>
        </w:tc>
        <w:tc>
          <w:tcPr>
            <w:tcW w:w="107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Тираж (экз.)</w:t>
            </w:r>
          </w:p>
        </w:tc>
      </w:tr>
      <w:tr w:rsidR="00E60D4F" w:rsidRPr="00E60D4F" w:rsidTr="00267A98">
        <w:tc>
          <w:tcPr>
            <w:tcW w:w="56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1</w:t>
            </w:r>
          </w:p>
        </w:tc>
        <w:tc>
          <w:tcPr>
            <w:tcW w:w="4025"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2</w:t>
            </w:r>
          </w:p>
        </w:tc>
        <w:tc>
          <w:tcPr>
            <w:tcW w:w="181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3</w:t>
            </w:r>
          </w:p>
        </w:tc>
        <w:tc>
          <w:tcPr>
            <w:tcW w:w="181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4</w:t>
            </w:r>
          </w:p>
        </w:tc>
        <w:tc>
          <w:tcPr>
            <w:tcW w:w="2381" w:type="dxa"/>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5</w:t>
            </w:r>
          </w:p>
        </w:tc>
        <w:tc>
          <w:tcPr>
            <w:tcW w:w="1928"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6</w:t>
            </w:r>
          </w:p>
        </w:tc>
        <w:tc>
          <w:tcPr>
            <w:tcW w:w="1077" w:type="dxa"/>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7</w:t>
            </w:r>
          </w:p>
        </w:tc>
      </w:tr>
      <w:tr w:rsidR="00E60D4F" w:rsidRPr="00E60D4F" w:rsidTr="00267A98">
        <w:tc>
          <w:tcPr>
            <w:tcW w:w="567"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4025"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814"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814"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238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928"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077" w:type="dxa"/>
          </w:tcPr>
          <w:p w:rsidR="00E60D4F" w:rsidRPr="00E60D4F" w:rsidRDefault="00E60D4F" w:rsidP="00E60D4F">
            <w:pPr>
              <w:widowControl w:val="0"/>
              <w:shd w:val="clear" w:color="auto" w:fill="FFFFFF"/>
              <w:autoSpaceDE w:val="0"/>
              <w:autoSpaceDN w:val="0"/>
              <w:jc w:val="both"/>
              <w:rPr>
                <w:sz w:val="20"/>
                <w:szCs w:val="20"/>
                <w:lang w:eastAsia="en-US"/>
              </w:rPr>
            </w:pPr>
          </w:p>
        </w:tc>
      </w:tr>
      <w:tr w:rsidR="00E60D4F" w:rsidRPr="00E60D4F" w:rsidTr="00267A98">
        <w:tc>
          <w:tcPr>
            <w:tcW w:w="567"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4025"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814"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814"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238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928"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077" w:type="dxa"/>
          </w:tcPr>
          <w:p w:rsidR="00E60D4F" w:rsidRPr="00E60D4F" w:rsidRDefault="00E60D4F" w:rsidP="00E60D4F">
            <w:pPr>
              <w:widowControl w:val="0"/>
              <w:shd w:val="clear" w:color="auto" w:fill="FFFFFF"/>
              <w:autoSpaceDE w:val="0"/>
              <w:autoSpaceDN w:val="0"/>
              <w:jc w:val="both"/>
              <w:rPr>
                <w:sz w:val="20"/>
                <w:szCs w:val="20"/>
                <w:lang w:eastAsia="en-US"/>
              </w:rPr>
            </w:pPr>
          </w:p>
        </w:tc>
      </w:tr>
      <w:tr w:rsidR="00E60D4F" w:rsidRPr="00E60D4F" w:rsidTr="00267A98">
        <w:tc>
          <w:tcPr>
            <w:tcW w:w="567"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4025"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 xml:space="preserve">Итого </w:t>
            </w:r>
            <w:hyperlink w:anchor="P1340" w:history="1">
              <w:r w:rsidRPr="00E60D4F">
                <w:rPr>
                  <w:sz w:val="20"/>
                  <w:szCs w:val="20"/>
                  <w:lang w:eastAsia="en-US"/>
                </w:rPr>
                <w:t>&lt;2&gt;</w:t>
              </w:r>
            </w:hyperlink>
          </w:p>
        </w:tc>
        <w:tc>
          <w:tcPr>
            <w:tcW w:w="1814"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814"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238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928"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077" w:type="dxa"/>
          </w:tcPr>
          <w:p w:rsidR="00E60D4F" w:rsidRPr="00E60D4F" w:rsidRDefault="00E60D4F" w:rsidP="00E60D4F">
            <w:pPr>
              <w:widowControl w:val="0"/>
              <w:shd w:val="clear" w:color="auto" w:fill="FFFFFF"/>
              <w:autoSpaceDE w:val="0"/>
              <w:autoSpaceDN w:val="0"/>
              <w:jc w:val="both"/>
              <w:rPr>
                <w:sz w:val="20"/>
                <w:szCs w:val="20"/>
                <w:lang w:eastAsia="en-US"/>
              </w:rPr>
            </w:pPr>
          </w:p>
        </w:tc>
      </w:tr>
      <w:tr w:rsidR="00E60D4F" w:rsidRPr="00E60D4F" w:rsidTr="00267A98">
        <w:tc>
          <w:tcPr>
            <w:tcW w:w="567" w:type="dxa"/>
            <w:tcBorders>
              <w:right w:val="nil"/>
            </w:tcBorders>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4025" w:type="dxa"/>
            <w:tcBorders>
              <w:left w:val="nil"/>
            </w:tcBorders>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Всего</w:t>
            </w:r>
          </w:p>
        </w:tc>
        <w:tc>
          <w:tcPr>
            <w:tcW w:w="1814"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814"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238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928"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077" w:type="dxa"/>
          </w:tcPr>
          <w:p w:rsidR="00E60D4F" w:rsidRPr="00E60D4F" w:rsidRDefault="00E60D4F" w:rsidP="00E60D4F">
            <w:pPr>
              <w:widowControl w:val="0"/>
              <w:shd w:val="clear" w:color="auto" w:fill="FFFFFF"/>
              <w:autoSpaceDE w:val="0"/>
              <w:autoSpaceDN w:val="0"/>
              <w:jc w:val="both"/>
              <w:rPr>
                <w:sz w:val="20"/>
                <w:szCs w:val="20"/>
                <w:lang w:eastAsia="en-US"/>
              </w:rPr>
            </w:pPr>
          </w:p>
        </w:tc>
      </w:tr>
    </w:tbl>
    <w:p w:rsidR="00E60D4F" w:rsidRPr="00E60D4F" w:rsidRDefault="00E60D4F" w:rsidP="00E60D4F">
      <w:pPr>
        <w:widowControl w:val="0"/>
        <w:shd w:val="clear" w:color="auto" w:fill="FFFFFF"/>
        <w:autoSpaceDE w:val="0"/>
        <w:autoSpaceDN w:val="0"/>
        <w:ind w:firstLine="540"/>
        <w:jc w:val="both"/>
        <w:rPr>
          <w:sz w:val="20"/>
          <w:szCs w:val="20"/>
          <w:lang w:eastAsia="en-US"/>
        </w:rPr>
      </w:pPr>
    </w:p>
    <w:p w:rsidR="00E60D4F" w:rsidRPr="00E60D4F" w:rsidRDefault="00E60D4F" w:rsidP="00E60D4F">
      <w:pPr>
        <w:widowControl w:val="0"/>
        <w:shd w:val="clear" w:color="auto" w:fill="FFFFFF"/>
        <w:autoSpaceDE w:val="0"/>
        <w:autoSpaceDN w:val="0"/>
        <w:ind w:firstLine="540"/>
        <w:jc w:val="both"/>
        <w:rPr>
          <w:sz w:val="20"/>
          <w:szCs w:val="20"/>
          <w:lang w:eastAsia="en-US"/>
        </w:rPr>
      </w:pPr>
      <w:r w:rsidRPr="00E60D4F">
        <w:rPr>
          <w:sz w:val="20"/>
          <w:szCs w:val="20"/>
          <w:lang w:eastAsia="en-US"/>
        </w:rPr>
        <w:t>--------------------------------</w:t>
      </w:r>
    </w:p>
    <w:p w:rsidR="00E60D4F" w:rsidRPr="00E60D4F" w:rsidRDefault="00E60D4F" w:rsidP="00E60D4F">
      <w:pPr>
        <w:widowControl w:val="0"/>
        <w:shd w:val="clear" w:color="auto" w:fill="FFFFFF"/>
        <w:autoSpaceDE w:val="0"/>
        <w:autoSpaceDN w:val="0"/>
        <w:ind w:firstLine="539"/>
        <w:jc w:val="both"/>
        <w:rPr>
          <w:sz w:val="20"/>
          <w:szCs w:val="20"/>
          <w:lang w:eastAsia="en-US"/>
        </w:rPr>
      </w:pPr>
      <w:bookmarkStart w:id="12" w:name="P1339"/>
      <w:bookmarkEnd w:id="12"/>
      <w:r w:rsidRPr="00E60D4F">
        <w:rPr>
          <w:sz w:val="20"/>
          <w:szCs w:val="20"/>
          <w:lang w:eastAsia="en-US"/>
        </w:rPr>
        <w:t>&lt;1</w:t>
      </w:r>
      <w:proofErr w:type="gramStart"/>
      <w:r w:rsidRPr="00E60D4F">
        <w:rPr>
          <w:sz w:val="20"/>
          <w:szCs w:val="20"/>
          <w:lang w:eastAsia="en-US"/>
        </w:rPr>
        <w:t>&gt; В</w:t>
      </w:r>
      <w:proofErr w:type="gramEnd"/>
      <w:r w:rsidRPr="00E60D4F">
        <w:rPr>
          <w:sz w:val="20"/>
          <w:szCs w:val="20"/>
          <w:lang w:eastAsia="en-US"/>
        </w:rPr>
        <w:t xml:space="preserve"> случае наличия в сводных сведениях кандидатов с совпадающими фамилией, именем и отчеством дополнительно к Ф.И.О. таких кандидатов указывается дата рождения кандидата.</w:t>
      </w:r>
    </w:p>
    <w:p w:rsidR="00E60D4F" w:rsidRPr="00E60D4F" w:rsidRDefault="00E60D4F" w:rsidP="00E60D4F">
      <w:pPr>
        <w:widowControl w:val="0"/>
        <w:shd w:val="clear" w:color="auto" w:fill="FFFFFF"/>
        <w:autoSpaceDE w:val="0"/>
        <w:autoSpaceDN w:val="0"/>
        <w:ind w:firstLine="539"/>
        <w:jc w:val="both"/>
        <w:rPr>
          <w:sz w:val="20"/>
          <w:szCs w:val="20"/>
          <w:lang w:eastAsia="en-US"/>
        </w:rPr>
      </w:pPr>
      <w:bookmarkStart w:id="13" w:name="P1340"/>
      <w:bookmarkEnd w:id="13"/>
      <w:r w:rsidRPr="00E60D4F">
        <w:rPr>
          <w:sz w:val="20"/>
          <w:szCs w:val="20"/>
          <w:lang w:eastAsia="en-US"/>
        </w:rPr>
        <w:t>&lt;2</w:t>
      </w:r>
      <w:proofErr w:type="gramStart"/>
      <w:r w:rsidRPr="00E60D4F">
        <w:rPr>
          <w:sz w:val="20"/>
          <w:szCs w:val="20"/>
          <w:lang w:eastAsia="en-US"/>
        </w:rPr>
        <w:t>&gt; З</w:t>
      </w:r>
      <w:proofErr w:type="gramEnd"/>
      <w:r w:rsidRPr="00E60D4F">
        <w:rPr>
          <w:sz w:val="20"/>
          <w:szCs w:val="20"/>
          <w:lang w:eastAsia="en-US"/>
        </w:rPr>
        <w:t>аполняется по каждому зарегистрированному кандидату.</w:t>
      </w:r>
    </w:p>
    <w:p w:rsidR="00E60D4F" w:rsidRPr="00E60D4F" w:rsidRDefault="00E60D4F" w:rsidP="00E60D4F">
      <w:pPr>
        <w:widowControl w:val="0"/>
        <w:shd w:val="clear" w:color="auto" w:fill="FFFFFF"/>
        <w:autoSpaceDE w:val="0"/>
        <w:autoSpaceDN w:val="0"/>
        <w:spacing w:before="280"/>
        <w:ind w:firstLine="540"/>
        <w:jc w:val="both"/>
        <w:rPr>
          <w:sz w:val="20"/>
          <w:szCs w:val="20"/>
          <w:lang w:eastAsia="en-US"/>
        </w:rPr>
      </w:pPr>
    </w:p>
    <w:p w:rsidR="00E60D4F" w:rsidRPr="00E60D4F" w:rsidRDefault="00E60D4F" w:rsidP="00E60D4F">
      <w:pPr>
        <w:widowControl w:val="0"/>
        <w:shd w:val="clear" w:color="auto" w:fill="FFFFFF"/>
        <w:autoSpaceDE w:val="0"/>
        <w:autoSpaceDN w:val="0"/>
        <w:spacing w:before="280"/>
        <w:ind w:firstLine="540"/>
        <w:jc w:val="both"/>
        <w:rPr>
          <w:sz w:val="20"/>
          <w:szCs w:val="20"/>
          <w:lang w:eastAsia="en-US"/>
        </w:rPr>
      </w:pPr>
    </w:p>
    <w:p w:rsidR="00E60D4F" w:rsidRPr="00E60D4F" w:rsidRDefault="00E60D4F" w:rsidP="00E60D4F">
      <w:pPr>
        <w:widowControl w:val="0"/>
        <w:shd w:val="clear" w:color="auto" w:fill="FFFFFF"/>
        <w:autoSpaceDE w:val="0"/>
        <w:autoSpaceDN w:val="0"/>
        <w:spacing w:before="280"/>
        <w:ind w:firstLine="540"/>
        <w:jc w:val="both"/>
        <w:rPr>
          <w:sz w:val="20"/>
          <w:szCs w:val="20"/>
          <w:lang w:eastAsia="en-US"/>
        </w:rPr>
      </w:pPr>
    </w:p>
    <w:p w:rsidR="00E60D4F" w:rsidRPr="00E60D4F" w:rsidRDefault="00E60D4F" w:rsidP="00E60D4F">
      <w:pPr>
        <w:widowControl w:val="0"/>
        <w:shd w:val="clear" w:color="auto" w:fill="FFFFFF"/>
        <w:autoSpaceDE w:val="0"/>
        <w:autoSpaceDN w:val="0"/>
        <w:spacing w:before="280"/>
        <w:ind w:firstLine="540"/>
        <w:jc w:val="both"/>
        <w:rPr>
          <w:sz w:val="20"/>
          <w:szCs w:val="20"/>
          <w:lang w:eastAsia="en-US"/>
        </w:rPr>
      </w:pPr>
    </w:p>
    <w:p w:rsidR="00E60D4F" w:rsidRPr="00E60D4F" w:rsidRDefault="00E60D4F" w:rsidP="00E60D4F">
      <w:pPr>
        <w:widowControl w:val="0"/>
        <w:shd w:val="clear" w:color="auto" w:fill="FFFFFF"/>
        <w:autoSpaceDE w:val="0"/>
        <w:autoSpaceDN w:val="0"/>
        <w:spacing w:before="280"/>
        <w:ind w:firstLine="540"/>
        <w:jc w:val="both"/>
        <w:rPr>
          <w:sz w:val="20"/>
          <w:szCs w:val="20"/>
          <w:lang w:eastAsia="en-US"/>
        </w:rPr>
      </w:pPr>
    </w:p>
    <w:p w:rsidR="00E60D4F" w:rsidRPr="00E60D4F" w:rsidRDefault="00E60D4F" w:rsidP="00E60D4F">
      <w:pPr>
        <w:widowControl w:val="0"/>
        <w:shd w:val="clear" w:color="auto" w:fill="FFFFFF"/>
        <w:autoSpaceDE w:val="0"/>
        <w:autoSpaceDN w:val="0"/>
        <w:spacing w:before="280"/>
        <w:ind w:firstLine="540"/>
        <w:jc w:val="both"/>
        <w:rPr>
          <w:sz w:val="20"/>
          <w:szCs w:val="20"/>
          <w:lang w:eastAsia="en-US"/>
        </w:rPr>
      </w:pPr>
    </w:p>
    <w:p w:rsidR="00E60D4F" w:rsidRPr="00E60D4F" w:rsidRDefault="00E60D4F" w:rsidP="00E60D4F">
      <w:pPr>
        <w:widowControl w:val="0"/>
        <w:shd w:val="clear" w:color="auto" w:fill="FFFFFF"/>
        <w:autoSpaceDE w:val="0"/>
        <w:autoSpaceDN w:val="0"/>
        <w:jc w:val="both"/>
        <w:rPr>
          <w:sz w:val="20"/>
          <w:szCs w:val="20"/>
          <w:lang w:eastAsia="en-US"/>
        </w:rPr>
      </w:pPr>
    </w:p>
    <w:p w:rsidR="00E60D4F" w:rsidRPr="00E60D4F" w:rsidRDefault="00E60D4F" w:rsidP="00E60D4F">
      <w:pPr>
        <w:widowControl w:val="0"/>
        <w:shd w:val="clear" w:color="auto" w:fill="FFFFFF"/>
        <w:autoSpaceDE w:val="0"/>
        <w:autoSpaceDN w:val="0"/>
        <w:jc w:val="center"/>
        <w:outlineLvl w:val="3"/>
        <w:rPr>
          <w:sz w:val="20"/>
          <w:szCs w:val="20"/>
          <w:lang w:eastAsia="en-US"/>
        </w:rPr>
      </w:pPr>
      <w:r w:rsidRPr="00E60D4F">
        <w:rPr>
          <w:sz w:val="20"/>
          <w:szCs w:val="20"/>
          <w:lang w:eastAsia="en-US"/>
        </w:rPr>
        <w:lastRenderedPageBreak/>
        <w:t>СВОДНЫЕ СВЕДЕНИЯ</w:t>
      </w:r>
    </w:p>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о предоставленном объеме и стоимости</w:t>
      </w:r>
    </w:p>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платной печатной площади</w:t>
      </w:r>
      <w:r w:rsidRPr="00E60D4F">
        <w:rPr>
          <w:sz w:val="20"/>
          <w:szCs w:val="20"/>
          <w:vertAlign w:val="superscript"/>
          <w:lang w:eastAsia="en-US"/>
        </w:rPr>
        <w:footnoteReference w:id="17"/>
      </w:r>
    </w:p>
    <w:p w:rsidR="00E60D4F" w:rsidRPr="00E60D4F" w:rsidRDefault="00E60D4F" w:rsidP="00E60D4F">
      <w:pPr>
        <w:widowControl w:val="0"/>
        <w:shd w:val="clear" w:color="auto" w:fill="FFFFFF"/>
        <w:autoSpaceDE w:val="0"/>
        <w:autoSpaceDN w:val="0"/>
        <w:jc w:val="center"/>
        <w:rPr>
          <w:sz w:val="20"/>
          <w:szCs w:val="20"/>
          <w:lang w:eastAsia="en-US"/>
        </w:rPr>
      </w:pPr>
    </w:p>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По состоянию на «___» ______________ 20__ года</w:t>
      </w:r>
    </w:p>
    <w:p w:rsidR="00E60D4F" w:rsidRPr="00E60D4F" w:rsidRDefault="00E60D4F" w:rsidP="00E60D4F">
      <w:pPr>
        <w:widowControl w:val="0"/>
        <w:shd w:val="clear" w:color="auto" w:fill="FFFFFF"/>
        <w:autoSpaceDE w:val="0"/>
        <w:autoSpaceDN w:val="0"/>
        <w:ind w:firstLine="540"/>
        <w:jc w:val="both"/>
        <w:rPr>
          <w:sz w:val="20"/>
          <w:szCs w:val="20"/>
          <w:lang w:eastAsia="en-US"/>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61"/>
        <w:gridCol w:w="1757"/>
        <w:gridCol w:w="1134"/>
        <w:gridCol w:w="1474"/>
        <w:gridCol w:w="1587"/>
        <w:gridCol w:w="1531"/>
        <w:gridCol w:w="964"/>
        <w:gridCol w:w="1531"/>
      </w:tblGrid>
      <w:tr w:rsidR="00E60D4F" w:rsidRPr="00E60D4F" w:rsidTr="00267A98">
        <w:tc>
          <w:tcPr>
            <w:tcW w:w="56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 xml:space="preserve">№ </w:t>
            </w:r>
            <w:proofErr w:type="gramStart"/>
            <w:r w:rsidRPr="00E60D4F">
              <w:rPr>
                <w:sz w:val="20"/>
                <w:szCs w:val="20"/>
                <w:lang w:eastAsia="en-US"/>
              </w:rPr>
              <w:t>п</w:t>
            </w:r>
            <w:proofErr w:type="gramEnd"/>
            <w:r w:rsidRPr="00E60D4F">
              <w:rPr>
                <w:sz w:val="20"/>
                <w:szCs w:val="20"/>
                <w:lang w:eastAsia="en-US"/>
              </w:rPr>
              <w:t>/п</w:t>
            </w:r>
          </w:p>
        </w:tc>
        <w:tc>
          <w:tcPr>
            <w:tcW w:w="306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Ф.И.О. зарегистрированного кандидата</w:t>
            </w:r>
            <w:r w:rsidRPr="00E60D4F">
              <w:rPr>
                <w:sz w:val="20"/>
                <w:szCs w:val="20"/>
                <w:vertAlign w:val="superscript"/>
                <w:lang w:eastAsia="en-US"/>
              </w:rPr>
              <w:footnoteReference w:id="18"/>
            </w:r>
          </w:p>
        </w:tc>
        <w:tc>
          <w:tcPr>
            <w:tcW w:w="175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Дата опубликования предвыборного агитационного материала</w:t>
            </w:r>
          </w:p>
        </w:tc>
        <w:tc>
          <w:tcPr>
            <w:tcW w:w="113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Номер периодического печатного издания</w:t>
            </w:r>
          </w:p>
        </w:tc>
        <w:tc>
          <w:tcPr>
            <w:tcW w:w="147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Название предвыборного агитационного материала</w:t>
            </w:r>
          </w:p>
        </w:tc>
        <w:tc>
          <w:tcPr>
            <w:tcW w:w="158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Объем фактически предоставленной печатной площади, см</w:t>
            </w:r>
            <w:proofErr w:type="gramStart"/>
            <w:r w:rsidRPr="00E60D4F">
              <w:rPr>
                <w:sz w:val="20"/>
                <w:szCs w:val="20"/>
                <w:vertAlign w:val="superscript"/>
                <w:lang w:eastAsia="en-US"/>
              </w:rPr>
              <w:t>2</w:t>
            </w:r>
            <w:proofErr w:type="gramEnd"/>
          </w:p>
        </w:tc>
        <w:tc>
          <w:tcPr>
            <w:tcW w:w="1531" w:type="dxa"/>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Стоимость фактически предоставленной печатной площади, руб.</w:t>
            </w:r>
          </w:p>
        </w:tc>
        <w:tc>
          <w:tcPr>
            <w:tcW w:w="96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Тираж (экз.)</w:t>
            </w:r>
          </w:p>
        </w:tc>
        <w:tc>
          <w:tcPr>
            <w:tcW w:w="153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Документ, подтверждающий оплату (дата, номер платежного поручения)</w:t>
            </w:r>
          </w:p>
        </w:tc>
      </w:tr>
      <w:tr w:rsidR="00E60D4F" w:rsidRPr="00E60D4F" w:rsidTr="00267A98">
        <w:tc>
          <w:tcPr>
            <w:tcW w:w="56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1</w:t>
            </w:r>
          </w:p>
        </w:tc>
        <w:tc>
          <w:tcPr>
            <w:tcW w:w="306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2</w:t>
            </w:r>
          </w:p>
        </w:tc>
        <w:tc>
          <w:tcPr>
            <w:tcW w:w="175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3</w:t>
            </w:r>
          </w:p>
        </w:tc>
        <w:tc>
          <w:tcPr>
            <w:tcW w:w="113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4</w:t>
            </w:r>
          </w:p>
        </w:tc>
        <w:tc>
          <w:tcPr>
            <w:tcW w:w="1474" w:type="dxa"/>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5</w:t>
            </w:r>
          </w:p>
        </w:tc>
        <w:tc>
          <w:tcPr>
            <w:tcW w:w="158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6</w:t>
            </w:r>
          </w:p>
        </w:tc>
        <w:tc>
          <w:tcPr>
            <w:tcW w:w="1531" w:type="dxa"/>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7</w:t>
            </w:r>
          </w:p>
        </w:tc>
        <w:tc>
          <w:tcPr>
            <w:tcW w:w="964" w:type="dxa"/>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8</w:t>
            </w:r>
          </w:p>
        </w:tc>
        <w:tc>
          <w:tcPr>
            <w:tcW w:w="1531" w:type="dxa"/>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9</w:t>
            </w:r>
          </w:p>
        </w:tc>
      </w:tr>
      <w:tr w:rsidR="00E60D4F" w:rsidRPr="00E60D4F" w:rsidTr="00267A98">
        <w:tc>
          <w:tcPr>
            <w:tcW w:w="567"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3061"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757"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134"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474"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587"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53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964"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531" w:type="dxa"/>
          </w:tcPr>
          <w:p w:rsidR="00E60D4F" w:rsidRPr="00E60D4F" w:rsidRDefault="00E60D4F" w:rsidP="00E60D4F">
            <w:pPr>
              <w:widowControl w:val="0"/>
              <w:shd w:val="clear" w:color="auto" w:fill="FFFFFF"/>
              <w:autoSpaceDE w:val="0"/>
              <w:autoSpaceDN w:val="0"/>
              <w:jc w:val="both"/>
              <w:rPr>
                <w:sz w:val="20"/>
                <w:szCs w:val="20"/>
                <w:lang w:eastAsia="en-US"/>
              </w:rPr>
            </w:pPr>
          </w:p>
        </w:tc>
      </w:tr>
      <w:tr w:rsidR="00E60D4F" w:rsidRPr="00E60D4F" w:rsidTr="00267A98">
        <w:tc>
          <w:tcPr>
            <w:tcW w:w="567"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3061"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757"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134"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474"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587"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53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964"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531" w:type="dxa"/>
          </w:tcPr>
          <w:p w:rsidR="00E60D4F" w:rsidRPr="00E60D4F" w:rsidRDefault="00E60D4F" w:rsidP="00E60D4F">
            <w:pPr>
              <w:widowControl w:val="0"/>
              <w:shd w:val="clear" w:color="auto" w:fill="FFFFFF"/>
              <w:autoSpaceDE w:val="0"/>
              <w:autoSpaceDN w:val="0"/>
              <w:jc w:val="both"/>
              <w:rPr>
                <w:sz w:val="20"/>
                <w:szCs w:val="20"/>
                <w:lang w:eastAsia="en-US"/>
              </w:rPr>
            </w:pPr>
          </w:p>
        </w:tc>
      </w:tr>
      <w:tr w:rsidR="00E60D4F" w:rsidRPr="00E60D4F" w:rsidTr="00267A98">
        <w:tc>
          <w:tcPr>
            <w:tcW w:w="567"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306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Итого</w:t>
            </w:r>
            <w:r w:rsidRPr="00E60D4F">
              <w:rPr>
                <w:sz w:val="20"/>
                <w:szCs w:val="20"/>
                <w:vertAlign w:val="superscript"/>
                <w:lang w:eastAsia="en-US"/>
              </w:rPr>
              <w:footnoteReference w:id="19"/>
            </w:r>
          </w:p>
        </w:tc>
        <w:tc>
          <w:tcPr>
            <w:tcW w:w="1757"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134"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474"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587"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53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964"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531" w:type="dxa"/>
          </w:tcPr>
          <w:p w:rsidR="00E60D4F" w:rsidRPr="00E60D4F" w:rsidRDefault="00E60D4F" w:rsidP="00E60D4F">
            <w:pPr>
              <w:widowControl w:val="0"/>
              <w:shd w:val="clear" w:color="auto" w:fill="FFFFFF"/>
              <w:autoSpaceDE w:val="0"/>
              <w:autoSpaceDN w:val="0"/>
              <w:jc w:val="both"/>
              <w:rPr>
                <w:sz w:val="20"/>
                <w:szCs w:val="20"/>
                <w:lang w:eastAsia="en-US"/>
              </w:rPr>
            </w:pPr>
          </w:p>
        </w:tc>
      </w:tr>
      <w:tr w:rsidR="00E60D4F" w:rsidRPr="00E60D4F" w:rsidTr="00267A98">
        <w:tc>
          <w:tcPr>
            <w:tcW w:w="567" w:type="dxa"/>
            <w:tcBorders>
              <w:right w:val="nil"/>
            </w:tcBorders>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3061" w:type="dxa"/>
            <w:tcBorders>
              <w:left w:val="nil"/>
            </w:tcBorders>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Всего</w:t>
            </w:r>
          </w:p>
        </w:tc>
        <w:tc>
          <w:tcPr>
            <w:tcW w:w="1757"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134"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474"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587"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53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964"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531" w:type="dxa"/>
          </w:tcPr>
          <w:p w:rsidR="00E60D4F" w:rsidRPr="00E60D4F" w:rsidRDefault="00E60D4F" w:rsidP="00E60D4F">
            <w:pPr>
              <w:widowControl w:val="0"/>
              <w:shd w:val="clear" w:color="auto" w:fill="FFFFFF"/>
              <w:autoSpaceDE w:val="0"/>
              <w:autoSpaceDN w:val="0"/>
              <w:jc w:val="both"/>
              <w:rPr>
                <w:sz w:val="20"/>
                <w:szCs w:val="20"/>
                <w:lang w:eastAsia="en-US"/>
              </w:rPr>
            </w:pPr>
          </w:p>
        </w:tc>
      </w:tr>
    </w:tbl>
    <w:p w:rsidR="00E60D4F" w:rsidRPr="00E60D4F" w:rsidRDefault="00E60D4F" w:rsidP="00E60D4F">
      <w:pPr>
        <w:shd w:val="clear" w:color="auto" w:fill="FFFFFF"/>
        <w:spacing w:after="200" w:line="276" w:lineRule="auto"/>
        <w:rPr>
          <w:rFonts w:eastAsia="Calibri"/>
          <w:sz w:val="28"/>
          <w:szCs w:val="28"/>
          <w:lang w:eastAsia="en-US"/>
        </w:rPr>
      </w:pPr>
    </w:p>
    <w:p w:rsidR="00E60D4F" w:rsidRPr="00E60D4F" w:rsidRDefault="00E60D4F" w:rsidP="00E60D4F">
      <w:pPr>
        <w:shd w:val="clear" w:color="auto" w:fill="FFFFFF"/>
        <w:spacing w:after="200" w:line="276" w:lineRule="auto"/>
        <w:rPr>
          <w:rFonts w:eastAsia="Calibri"/>
          <w:sz w:val="28"/>
          <w:szCs w:val="28"/>
          <w:lang w:eastAsia="en-US"/>
        </w:rPr>
        <w:sectPr w:rsidR="00E60D4F" w:rsidRPr="00E60D4F">
          <w:pgSz w:w="16838" w:h="11905" w:orient="landscape"/>
          <w:pgMar w:top="1701" w:right="1134" w:bottom="850" w:left="1134" w:header="0" w:footer="0" w:gutter="0"/>
          <w:cols w:space="720"/>
        </w:sectPr>
      </w:pPr>
    </w:p>
    <w:p w:rsidR="00E60D4F" w:rsidRPr="00E60D4F" w:rsidRDefault="00E60D4F" w:rsidP="00E60D4F">
      <w:pPr>
        <w:widowControl w:val="0"/>
        <w:shd w:val="clear" w:color="auto" w:fill="FFFFFF"/>
        <w:autoSpaceDE w:val="0"/>
        <w:autoSpaceDN w:val="0"/>
        <w:ind w:left="3969"/>
        <w:jc w:val="center"/>
        <w:outlineLvl w:val="2"/>
        <w:rPr>
          <w:lang w:eastAsia="en-US"/>
        </w:rPr>
      </w:pPr>
      <w:r w:rsidRPr="00E60D4F">
        <w:rPr>
          <w:lang w:eastAsia="en-US"/>
        </w:rPr>
        <w:lastRenderedPageBreak/>
        <w:t>Приложение № 5</w:t>
      </w:r>
    </w:p>
    <w:p w:rsidR="00E60D4F" w:rsidRPr="00E60D4F" w:rsidRDefault="00E60D4F" w:rsidP="00E60D4F">
      <w:pPr>
        <w:widowControl w:val="0"/>
        <w:shd w:val="clear" w:color="auto" w:fill="FFFFFF"/>
        <w:autoSpaceDE w:val="0"/>
        <w:autoSpaceDN w:val="0"/>
        <w:ind w:left="3969"/>
        <w:jc w:val="center"/>
        <w:outlineLvl w:val="2"/>
        <w:rPr>
          <w:lang w:eastAsia="en-US"/>
        </w:rPr>
      </w:pPr>
    </w:p>
    <w:p w:rsidR="00E60D4F" w:rsidRPr="00E60D4F" w:rsidRDefault="00E60D4F" w:rsidP="00E60D4F">
      <w:pPr>
        <w:widowControl w:val="0"/>
        <w:shd w:val="clear" w:color="auto" w:fill="FFFFFF"/>
        <w:autoSpaceDE w:val="0"/>
        <w:autoSpaceDN w:val="0"/>
        <w:ind w:left="3969"/>
        <w:jc w:val="center"/>
        <w:outlineLvl w:val="2"/>
        <w:rPr>
          <w:lang w:eastAsia="en-US"/>
        </w:rPr>
      </w:pPr>
      <w:r w:rsidRPr="00E60D4F">
        <w:rPr>
          <w:lang w:eastAsia="en-US"/>
        </w:rPr>
        <w:t>Утверждена</w:t>
      </w:r>
    </w:p>
    <w:p w:rsidR="00E60D4F" w:rsidRPr="00E60D4F" w:rsidRDefault="00E60D4F" w:rsidP="00E60D4F">
      <w:pPr>
        <w:widowControl w:val="0"/>
        <w:shd w:val="clear" w:color="auto" w:fill="FFFFFF"/>
        <w:autoSpaceDE w:val="0"/>
        <w:autoSpaceDN w:val="0"/>
        <w:ind w:left="3969"/>
        <w:jc w:val="center"/>
        <w:rPr>
          <w:lang w:eastAsia="en-US"/>
        </w:rPr>
      </w:pPr>
      <w:r w:rsidRPr="00E60D4F">
        <w:rPr>
          <w:lang w:eastAsia="en-US"/>
        </w:rPr>
        <w:t xml:space="preserve">решением </w:t>
      </w:r>
      <w:proofErr w:type="gramStart"/>
      <w:r w:rsidRPr="00E60D4F">
        <w:rPr>
          <w:lang w:eastAsia="en-US"/>
        </w:rPr>
        <w:t>территориальной</w:t>
      </w:r>
      <w:proofErr w:type="gramEnd"/>
      <w:r w:rsidRPr="00E60D4F">
        <w:rPr>
          <w:lang w:eastAsia="en-US"/>
        </w:rPr>
        <w:t xml:space="preserve"> </w:t>
      </w:r>
    </w:p>
    <w:p w:rsidR="00E60D4F" w:rsidRPr="00E60D4F" w:rsidRDefault="00E60D4F" w:rsidP="00E60D4F">
      <w:pPr>
        <w:widowControl w:val="0"/>
        <w:shd w:val="clear" w:color="auto" w:fill="FFFFFF"/>
        <w:autoSpaceDE w:val="0"/>
        <w:autoSpaceDN w:val="0"/>
        <w:ind w:left="3969"/>
        <w:jc w:val="center"/>
        <w:rPr>
          <w:lang w:eastAsia="en-US"/>
        </w:rPr>
      </w:pPr>
      <w:r w:rsidRPr="00E60D4F">
        <w:rPr>
          <w:lang w:eastAsia="en-US"/>
        </w:rPr>
        <w:t xml:space="preserve">избирательной комиссии </w:t>
      </w:r>
    </w:p>
    <w:p w:rsidR="00E60D4F" w:rsidRPr="00E60D4F" w:rsidRDefault="00E60D4F" w:rsidP="00E60D4F">
      <w:pPr>
        <w:widowControl w:val="0"/>
        <w:shd w:val="clear" w:color="auto" w:fill="FFFFFF"/>
        <w:autoSpaceDE w:val="0"/>
        <w:autoSpaceDN w:val="0"/>
        <w:ind w:left="3969"/>
        <w:jc w:val="center"/>
        <w:rPr>
          <w:lang w:eastAsia="en-US"/>
        </w:rPr>
      </w:pPr>
      <w:proofErr w:type="spellStart"/>
      <w:r w:rsidRPr="00E60D4F">
        <w:rPr>
          <w:lang w:eastAsia="en-US"/>
        </w:rPr>
        <w:t>Чулымского</w:t>
      </w:r>
      <w:proofErr w:type="spellEnd"/>
      <w:r w:rsidRPr="00E60D4F">
        <w:rPr>
          <w:lang w:eastAsia="en-US"/>
        </w:rPr>
        <w:t xml:space="preserve"> района </w:t>
      </w:r>
    </w:p>
    <w:p w:rsidR="00E60D4F" w:rsidRPr="00E60D4F" w:rsidRDefault="00E60D4F" w:rsidP="00E60D4F">
      <w:pPr>
        <w:widowControl w:val="0"/>
        <w:shd w:val="clear" w:color="auto" w:fill="FFFFFF"/>
        <w:autoSpaceDE w:val="0"/>
        <w:autoSpaceDN w:val="0"/>
        <w:ind w:left="3969"/>
        <w:jc w:val="center"/>
        <w:rPr>
          <w:lang w:eastAsia="en-US"/>
        </w:rPr>
      </w:pPr>
      <w:r w:rsidRPr="00E60D4F">
        <w:rPr>
          <w:lang w:eastAsia="en-US"/>
        </w:rPr>
        <w:t>Новосибирской области</w:t>
      </w:r>
    </w:p>
    <w:p w:rsidR="00E60D4F" w:rsidRPr="00E60D4F" w:rsidRDefault="00E60D4F" w:rsidP="00E60D4F">
      <w:pPr>
        <w:widowControl w:val="0"/>
        <w:shd w:val="clear" w:color="auto" w:fill="FFFFFF"/>
        <w:autoSpaceDE w:val="0"/>
        <w:autoSpaceDN w:val="0"/>
        <w:ind w:left="3969"/>
        <w:jc w:val="center"/>
        <w:rPr>
          <w:lang w:eastAsia="en-US"/>
        </w:rPr>
      </w:pPr>
      <w:r w:rsidRPr="00E60D4F">
        <w:rPr>
          <w:lang w:eastAsia="en-US"/>
        </w:rPr>
        <w:t>от 21 июня 2023 года № 52/235</w:t>
      </w:r>
    </w:p>
    <w:p w:rsidR="00E60D4F" w:rsidRPr="00E60D4F" w:rsidRDefault="00E60D4F" w:rsidP="00E60D4F">
      <w:pPr>
        <w:shd w:val="clear" w:color="auto" w:fill="FFFFFF"/>
        <w:spacing w:after="1" w:line="276" w:lineRule="auto"/>
        <w:rPr>
          <w:rFonts w:eastAsia="Calibri"/>
          <w:sz w:val="28"/>
          <w:szCs w:val="28"/>
          <w:lang w:eastAsia="en-US"/>
        </w:rPr>
      </w:pPr>
    </w:p>
    <w:p w:rsidR="00E60D4F" w:rsidRPr="00E60D4F" w:rsidRDefault="00E60D4F" w:rsidP="00E60D4F">
      <w:pPr>
        <w:widowControl w:val="0"/>
        <w:shd w:val="clear" w:color="auto" w:fill="FFFFFF"/>
        <w:autoSpaceDE w:val="0"/>
        <w:autoSpaceDN w:val="0"/>
        <w:jc w:val="right"/>
        <w:rPr>
          <w:sz w:val="28"/>
          <w:szCs w:val="20"/>
          <w:lang w:eastAsia="en-US"/>
        </w:rPr>
      </w:pPr>
      <w:r w:rsidRPr="00E60D4F">
        <w:rPr>
          <w:sz w:val="28"/>
          <w:szCs w:val="20"/>
          <w:lang w:eastAsia="en-US"/>
        </w:rPr>
        <w:t>Форма 5</w:t>
      </w:r>
    </w:p>
    <w:p w:rsidR="00E60D4F" w:rsidRPr="00E60D4F" w:rsidRDefault="00E60D4F" w:rsidP="00E60D4F">
      <w:pPr>
        <w:widowControl w:val="0"/>
        <w:shd w:val="clear" w:color="auto" w:fill="FFFFFF"/>
        <w:autoSpaceDE w:val="0"/>
        <w:autoSpaceDN w:val="0"/>
        <w:ind w:firstLine="539"/>
        <w:jc w:val="both"/>
        <w:rPr>
          <w:sz w:val="28"/>
          <w:szCs w:val="20"/>
          <w:lang w:eastAsia="en-US"/>
        </w:rPr>
      </w:pPr>
    </w:p>
    <w:p w:rsidR="00E60D4F" w:rsidRPr="00E60D4F" w:rsidRDefault="00E60D4F" w:rsidP="00E60D4F">
      <w:pPr>
        <w:widowControl w:val="0"/>
        <w:shd w:val="clear" w:color="auto" w:fill="FFFFFF"/>
        <w:autoSpaceDE w:val="0"/>
        <w:autoSpaceDN w:val="0"/>
        <w:jc w:val="center"/>
        <w:rPr>
          <w:sz w:val="28"/>
          <w:szCs w:val="20"/>
          <w:lang w:eastAsia="en-US"/>
        </w:rPr>
      </w:pPr>
      <w:r w:rsidRPr="00E60D4F">
        <w:rPr>
          <w:sz w:val="28"/>
          <w:szCs w:val="20"/>
          <w:lang w:eastAsia="en-US"/>
        </w:rPr>
        <w:t xml:space="preserve">УЧЕТ </w:t>
      </w:r>
      <w:hyperlink w:anchor="P1460" w:history="1">
        <w:r w:rsidRPr="00E60D4F">
          <w:rPr>
            <w:sz w:val="28"/>
            <w:szCs w:val="20"/>
            <w:lang w:eastAsia="en-US"/>
          </w:rPr>
          <w:t>&lt;1&gt;</w:t>
        </w:r>
      </w:hyperlink>
    </w:p>
    <w:p w:rsidR="00E60D4F" w:rsidRPr="00E60D4F" w:rsidRDefault="00E60D4F" w:rsidP="00E60D4F">
      <w:pPr>
        <w:widowControl w:val="0"/>
        <w:shd w:val="clear" w:color="auto" w:fill="FFFFFF"/>
        <w:autoSpaceDE w:val="0"/>
        <w:autoSpaceDN w:val="0"/>
        <w:jc w:val="center"/>
        <w:rPr>
          <w:sz w:val="28"/>
          <w:szCs w:val="20"/>
          <w:lang w:eastAsia="en-US"/>
        </w:rPr>
      </w:pPr>
      <w:r w:rsidRPr="00E60D4F">
        <w:rPr>
          <w:sz w:val="28"/>
          <w:szCs w:val="20"/>
          <w:lang w:eastAsia="en-US"/>
        </w:rPr>
        <w:t>объема и стоимости услуг по размещению предвыборных</w:t>
      </w:r>
    </w:p>
    <w:p w:rsidR="00E60D4F" w:rsidRPr="00E60D4F" w:rsidRDefault="00E60D4F" w:rsidP="00E60D4F">
      <w:pPr>
        <w:widowControl w:val="0"/>
        <w:shd w:val="clear" w:color="auto" w:fill="FFFFFF"/>
        <w:autoSpaceDE w:val="0"/>
        <w:autoSpaceDN w:val="0"/>
        <w:jc w:val="center"/>
        <w:rPr>
          <w:sz w:val="28"/>
          <w:szCs w:val="20"/>
          <w:lang w:eastAsia="en-US"/>
        </w:rPr>
      </w:pPr>
      <w:r w:rsidRPr="00E60D4F">
        <w:rPr>
          <w:sz w:val="28"/>
          <w:szCs w:val="20"/>
          <w:lang w:eastAsia="en-US"/>
        </w:rPr>
        <w:t>агитационных материалов в сетевом издании, предоставленных</w:t>
      </w:r>
    </w:p>
    <w:p w:rsidR="00E60D4F" w:rsidRPr="00E60D4F" w:rsidRDefault="00E60D4F" w:rsidP="00E60D4F">
      <w:pPr>
        <w:widowControl w:val="0"/>
        <w:shd w:val="clear" w:color="auto" w:fill="FFFFFF"/>
        <w:autoSpaceDE w:val="0"/>
        <w:autoSpaceDN w:val="0"/>
        <w:jc w:val="center"/>
        <w:rPr>
          <w:sz w:val="28"/>
          <w:szCs w:val="20"/>
          <w:lang w:eastAsia="en-US"/>
        </w:rPr>
      </w:pPr>
      <w:r w:rsidRPr="00E60D4F">
        <w:rPr>
          <w:sz w:val="28"/>
          <w:szCs w:val="20"/>
          <w:lang w:eastAsia="en-US"/>
        </w:rPr>
        <w:t>зарегистрированным кандидатам, избирательным объединениям,</w:t>
      </w:r>
    </w:p>
    <w:p w:rsidR="00E60D4F" w:rsidRPr="00E60D4F" w:rsidRDefault="00E60D4F" w:rsidP="00E60D4F">
      <w:pPr>
        <w:widowControl w:val="0"/>
        <w:shd w:val="clear" w:color="auto" w:fill="FFFFFF"/>
        <w:autoSpaceDE w:val="0"/>
        <w:autoSpaceDN w:val="0"/>
        <w:jc w:val="center"/>
        <w:rPr>
          <w:sz w:val="28"/>
          <w:szCs w:val="20"/>
          <w:lang w:eastAsia="en-US"/>
        </w:rPr>
      </w:pPr>
      <w:proofErr w:type="gramStart"/>
      <w:r w:rsidRPr="00E60D4F">
        <w:rPr>
          <w:sz w:val="28"/>
          <w:szCs w:val="20"/>
          <w:lang w:eastAsia="en-US"/>
        </w:rPr>
        <w:t>зарегистрировавшим</w:t>
      </w:r>
      <w:proofErr w:type="gramEnd"/>
      <w:r w:rsidRPr="00E60D4F">
        <w:rPr>
          <w:sz w:val="28"/>
          <w:szCs w:val="20"/>
          <w:lang w:eastAsia="en-US"/>
        </w:rPr>
        <w:t xml:space="preserve"> списки кандидатов,</w:t>
      </w:r>
    </w:p>
    <w:p w:rsidR="00E60D4F" w:rsidRPr="00E60D4F" w:rsidRDefault="00E60D4F" w:rsidP="00E60D4F">
      <w:pPr>
        <w:widowControl w:val="0"/>
        <w:shd w:val="clear" w:color="auto" w:fill="FFFFFF"/>
        <w:autoSpaceDE w:val="0"/>
        <w:autoSpaceDN w:val="0"/>
        <w:jc w:val="center"/>
        <w:rPr>
          <w:sz w:val="28"/>
          <w:szCs w:val="20"/>
          <w:lang w:eastAsia="en-US"/>
        </w:rPr>
      </w:pPr>
      <w:r w:rsidRPr="00E60D4F">
        <w:rPr>
          <w:sz w:val="28"/>
          <w:szCs w:val="20"/>
          <w:lang w:eastAsia="en-US"/>
        </w:rPr>
        <w:t xml:space="preserve">в период избирательной кампании по дополнительным выборам </w:t>
      </w:r>
      <w:proofErr w:type="gramStart"/>
      <w:r w:rsidRPr="00E60D4F">
        <w:rPr>
          <w:sz w:val="28"/>
          <w:szCs w:val="20"/>
          <w:lang w:eastAsia="en-US"/>
        </w:rPr>
        <w:t xml:space="preserve">депутатов Совета депутатов Серебрянского сельсовета </w:t>
      </w:r>
      <w:proofErr w:type="spellStart"/>
      <w:r w:rsidRPr="00E60D4F">
        <w:rPr>
          <w:sz w:val="28"/>
          <w:szCs w:val="20"/>
          <w:lang w:eastAsia="en-US"/>
        </w:rPr>
        <w:t>Чулымского</w:t>
      </w:r>
      <w:proofErr w:type="spellEnd"/>
      <w:r w:rsidRPr="00E60D4F">
        <w:rPr>
          <w:sz w:val="28"/>
          <w:szCs w:val="20"/>
          <w:lang w:eastAsia="en-US"/>
        </w:rPr>
        <w:t xml:space="preserve"> района Новосибирской области шестого созыва</w:t>
      </w:r>
      <w:proofErr w:type="gramEnd"/>
    </w:p>
    <w:p w:rsidR="00E60D4F" w:rsidRPr="00E60D4F" w:rsidRDefault="00E60D4F" w:rsidP="00E60D4F">
      <w:pPr>
        <w:widowControl w:val="0"/>
        <w:shd w:val="clear" w:color="auto" w:fill="FFFFFF"/>
        <w:autoSpaceDE w:val="0"/>
        <w:autoSpaceDN w:val="0"/>
        <w:jc w:val="center"/>
        <w:rPr>
          <w:sz w:val="28"/>
          <w:szCs w:val="20"/>
          <w:lang w:eastAsia="en-US"/>
        </w:rPr>
      </w:pPr>
    </w:p>
    <w:p w:rsidR="00E60D4F" w:rsidRPr="00E60D4F" w:rsidRDefault="00E60D4F" w:rsidP="00E60D4F">
      <w:pPr>
        <w:widowControl w:val="0"/>
        <w:shd w:val="clear" w:color="auto" w:fill="FFFFFF"/>
        <w:autoSpaceDE w:val="0"/>
        <w:autoSpaceDN w:val="0"/>
        <w:jc w:val="center"/>
        <w:rPr>
          <w:sz w:val="28"/>
          <w:szCs w:val="20"/>
          <w:lang w:eastAsia="en-US"/>
        </w:rPr>
      </w:pPr>
      <w:r w:rsidRPr="00E60D4F">
        <w:rPr>
          <w:sz w:val="28"/>
          <w:szCs w:val="20"/>
          <w:lang w:eastAsia="en-US"/>
        </w:rPr>
        <w:t>Представляется в территориальную избирательную комиссию</w:t>
      </w:r>
    </w:p>
    <w:p w:rsidR="00E60D4F" w:rsidRPr="00E60D4F" w:rsidRDefault="00E60D4F" w:rsidP="00E60D4F">
      <w:pPr>
        <w:widowControl w:val="0"/>
        <w:shd w:val="clear" w:color="auto" w:fill="FFFFFF"/>
        <w:autoSpaceDE w:val="0"/>
        <w:autoSpaceDN w:val="0"/>
        <w:jc w:val="center"/>
        <w:rPr>
          <w:sz w:val="28"/>
          <w:szCs w:val="20"/>
          <w:lang w:eastAsia="en-US"/>
        </w:rPr>
      </w:pPr>
      <w:proofErr w:type="spellStart"/>
      <w:r w:rsidRPr="00E60D4F">
        <w:rPr>
          <w:sz w:val="28"/>
          <w:szCs w:val="20"/>
          <w:lang w:eastAsia="en-US"/>
        </w:rPr>
        <w:t>Чулымского</w:t>
      </w:r>
      <w:proofErr w:type="spellEnd"/>
      <w:r w:rsidRPr="00E60D4F">
        <w:rPr>
          <w:sz w:val="28"/>
          <w:szCs w:val="20"/>
          <w:lang w:eastAsia="en-US"/>
        </w:rPr>
        <w:t xml:space="preserve"> района Новосибирской области</w:t>
      </w:r>
    </w:p>
    <w:p w:rsidR="00E60D4F" w:rsidRPr="00E60D4F" w:rsidRDefault="00E60D4F" w:rsidP="00E60D4F">
      <w:pPr>
        <w:widowControl w:val="0"/>
        <w:shd w:val="clear" w:color="auto" w:fill="FFFFFF"/>
        <w:autoSpaceDE w:val="0"/>
        <w:autoSpaceDN w:val="0"/>
        <w:ind w:firstLine="540"/>
        <w:jc w:val="both"/>
        <w:rPr>
          <w:sz w:val="28"/>
          <w:szCs w:val="20"/>
          <w:lang w:eastAsia="en-US"/>
        </w:rPr>
      </w:pPr>
    </w:p>
    <w:p w:rsidR="00E60D4F" w:rsidRPr="00E60D4F" w:rsidRDefault="00E60D4F" w:rsidP="00E60D4F">
      <w:pPr>
        <w:widowControl w:val="0"/>
        <w:shd w:val="clear" w:color="auto" w:fill="FFFFFF"/>
        <w:autoSpaceDE w:val="0"/>
        <w:autoSpaceDN w:val="0"/>
        <w:jc w:val="center"/>
        <w:outlineLvl w:val="3"/>
        <w:rPr>
          <w:sz w:val="28"/>
          <w:szCs w:val="20"/>
          <w:lang w:eastAsia="en-US"/>
        </w:rPr>
      </w:pPr>
      <w:r w:rsidRPr="00E60D4F">
        <w:rPr>
          <w:sz w:val="28"/>
          <w:szCs w:val="20"/>
          <w:lang w:eastAsia="en-US"/>
        </w:rPr>
        <w:t>Сведения о сетевом издании, оказавшем услуги по размещению</w:t>
      </w:r>
    </w:p>
    <w:p w:rsidR="00E60D4F" w:rsidRPr="00E60D4F" w:rsidRDefault="00E60D4F" w:rsidP="00E60D4F">
      <w:pPr>
        <w:widowControl w:val="0"/>
        <w:shd w:val="clear" w:color="auto" w:fill="FFFFFF"/>
        <w:autoSpaceDE w:val="0"/>
        <w:autoSpaceDN w:val="0"/>
        <w:jc w:val="center"/>
        <w:rPr>
          <w:sz w:val="28"/>
          <w:szCs w:val="20"/>
          <w:lang w:eastAsia="en-US"/>
        </w:rPr>
      </w:pPr>
      <w:r w:rsidRPr="00E60D4F">
        <w:rPr>
          <w:sz w:val="28"/>
          <w:szCs w:val="20"/>
          <w:lang w:eastAsia="en-US"/>
        </w:rPr>
        <w:t>предвыборных агитационных материалов</w:t>
      </w:r>
    </w:p>
    <w:p w:rsidR="00E60D4F" w:rsidRPr="00E60D4F" w:rsidRDefault="00E60D4F" w:rsidP="00E60D4F">
      <w:pPr>
        <w:widowControl w:val="0"/>
        <w:shd w:val="clear" w:color="auto" w:fill="FFFFFF"/>
        <w:autoSpaceDE w:val="0"/>
        <w:autoSpaceDN w:val="0"/>
        <w:ind w:firstLine="540"/>
        <w:jc w:val="both"/>
        <w:rPr>
          <w:sz w:val="28"/>
          <w:szCs w:val="20"/>
          <w:lang w:eastAsia="en-US"/>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E60D4F" w:rsidRPr="00E60D4F" w:rsidTr="00267A98">
        <w:tc>
          <w:tcPr>
            <w:tcW w:w="5102" w:type="dxa"/>
          </w:tcPr>
          <w:p w:rsidR="00E60D4F" w:rsidRPr="00E60D4F" w:rsidRDefault="00E60D4F" w:rsidP="00E60D4F">
            <w:pPr>
              <w:widowControl w:val="0"/>
              <w:shd w:val="clear" w:color="auto" w:fill="FFFFFF"/>
              <w:autoSpaceDE w:val="0"/>
              <w:autoSpaceDN w:val="0"/>
              <w:jc w:val="both"/>
              <w:rPr>
                <w:sz w:val="28"/>
                <w:szCs w:val="20"/>
                <w:lang w:eastAsia="en-US"/>
              </w:rPr>
            </w:pPr>
            <w:r w:rsidRPr="00E60D4F">
              <w:rPr>
                <w:sz w:val="28"/>
                <w:szCs w:val="20"/>
                <w:lang w:eastAsia="en-US"/>
              </w:rPr>
              <w:t>Наименование сетевого издания</w:t>
            </w:r>
          </w:p>
        </w:tc>
        <w:tc>
          <w:tcPr>
            <w:tcW w:w="3969" w:type="dxa"/>
          </w:tcPr>
          <w:p w:rsidR="00E60D4F" w:rsidRPr="00E60D4F" w:rsidRDefault="00E60D4F" w:rsidP="00E60D4F">
            <w:pPr>
              <w:widowControl w:val="0"/>
              <w:shd w:val="clear" w:color="auto" w:fill="FFFFFF"/>
              <w:autoSpaceDE w:val="0"/>
              <w:autoSpaceDN w:val="0"/>
              <w:jc w:val="both"/>
              <w:rPr>
                <w:sz w:val="28"/>
                <w:szCs w:val="20"/>
                <w:lang w:eastAsia="en-US"/>
              </w:rPr>
            </w:pPr>
          </w:p>
        </w:tc>
      </w:tr>
      <w:tr w:rsidR="00E60D4F" w:rsidRPr="00E60D4F" w:rsidTr="00267A98">
        <w:tc>
          <w:tcPr>
            <w:tcW w:w="5102" w:type="dxa"/>
          </w:tcPr>
          <w:p w:rsidR="00E60D4F" w:rsidRPr="00E60D4F" w:rsidRDefault="00E60D4F" w:rsidP="00E60D4F">
            <w:pPr>
              <w:widowControl w:val="0"/>
              <w:shd w:val="clear" w:color="auto" w:fill="FFFFFF"/>
              <w:autoSpaceDE w:val="0"/>
              <w:autoSpaceDN w:val="0"/>
              <w:jc w:val="both"/>
              <w:rPr>
                <w:sz w:val="28"/>
                <w:szCs w:val="20"/>
                <w:lang w:eastAsia="en-US"/>
              </w:rPr>
            </w:pPr>
            <w:r w:rsidRPr="00E60D4F">
              <w:rPr>
                <w:sz w:val="28"/>
                <w:szCs w:val="20"/>
                <w:lang w:eastAsia="en-US"/>
              </w:rPr>
              <w:t>Номер свидетельства о регистрации средства массовой информации</w:t>
            </w:r>
          </w:p>
        </w:tc>
        <w:tc>
          <w:tcPr>
            <w:tcW w:w="3969" w:type="dxa"/>
          </w:tcPr>
          <w:p w:rsidR="00E60D4F" w:rsidRPr="00E60D4F" w:rsidRDefault="00E60D4F" w:rsidP="00E60D4F">
            <w:pPr>
              <w:widowControl w:val="0"/>
              <w:shd w:val="clear" w:color="auto" w:fill="FFFFFF"/>
              <w:autoSpaceDE w:val="0"/>
              <w:autoSpaceDN w:val="0"/>
              <w:jc w:val="both"/>
              <w:rPr>
                <w:sz w:val="28"/>
                <w:szCs w:val="20"/>
                <w:lang w:eastAsia="en-US"/>
              </w:rPr>
            </w:pPr>
          </w:p>
        </w:tc>
      </w:tr>
      <w:tr w:rsidR="00E60D4F" w:rsidRPr="00E60D4F" w:rsidTr="00267A98">
        <w:tc>
          <w:tcPr>
            <w:tcW w:w="5102" w:type="dxa"/>
          </w:tcPr>
          <w:p w:rsidR="00E60D4F" w:rsidRPr="00E60D4F" w:rsidRDefault="00E60D4F" w:rsidP="00E60D4F">
            <w:pPr>
              <w:widowControl w:val="0"/>
              <w:shd w:val="clear" w:color="auto" w:fill="FFFFFF"/>
              <w:autoSpaceDE w:val="0"/>
              <w:autoSpaceDN w:val="0"/>
              <w:jc w:val="both"/>
              <w:rPr>
                <w:sz w:val="28"/>
                <w:szCs w:val="20"/>
                <w:lang w:eastAsia="en-US"/>
              </w:rPr>
            </w:pPr>
            <w:r w:rsidRPr="00E60D4F">
              <w:rPr>
                <w:sz w:val="28"/>
                <w:szCs w:val="20"/>
                <w:lang w:eastAsia="en-US"/>
              </w:rPr>
              <w:t>Адрес в сети Интернет</w:t>
            </w:r>
          </w:p>
        </w:tc>
        <w:tc>
          <w:tcPr>
            <w:tcW w:w="3969" w:type="dxa"/>
          </w:tcPr>
          <w:p w:rsidR="00E60D4F" w:rsidRPr="00E60D4F" w:rsidRDefault="00E60D4F" w:rsidP="00E60D4F">
            <w:pPr>
              <w:widowControl w:val="0"/>
              <w:shd w:val="clear" w:color="auto" w:fill="FFFFFF"/>
              <w:autoSpaceDE w:val="0"/>
              <w:autoSpaceDN w:val="0"/>
              <w:jc w:val="both"/>
              <w:rPr>
                <w:sz w:val="28"/>
                <w:szCs w:val="20"/>
                <w:lang w:eastAsia="en-US"/>
              </w:rPr>
            </w:pPr>
          </w:p>
        </w:tc>
      </w:tr>
    </w:tbl>
    <w:p w:rsidR="00E60D4F" w:rsidRPr="00E60D4F" w:rsidRDefault="00E60D4F" w:rsidP="00E60D4F">
      <w:pPr>
        <w:widowControl w:val="0"/>
        <w:shd w:val="clear" w:color="auto" w:fill="FFFFFF"/>
        <w:autoSpaceDE w:val="0"/>
        <w:autoSpaceDN w:val="0"/>
        <w:ind w:firstLine="540"/>
        <w:jc w:val="both"/>
        <w:rPr>
          <w:sz w:val="28"/>
          <w:szCs w:val="20"/>
          <w:lang w:eastAsia="en-US"/>
        </w:rPr>
      </w:pP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Главный редактор (руководитель редакции) ________________________________</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xml:space="preserve">                                         (подпись, инициалы, фамилия) </w:t>
      </w:r>
      <w:hyperlink w:anchor="P1461" w:history="1">
        <w:r w:rsidRPr="00E60D4F">
          <w:rPr>
            <w:rFonts w:ascii="Courier New" w:hAnsi="Courier New" w:cs="Courier New"/>
            <w:sz w:val="20"/>
            <w:szCs w:val="20"/>
            <w:lang w:eastAsia="en-US"/>
          </w:rPr>
          <w:t>&lt;2&gt;</w:t>
        </w:r>
      </w:hyperlink>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xml:space="preserve">Дата ___________________ 20_____ г. М.П. </w:t>
      </w:r>
      <w:hyperlink w:anchor="P1461" w:history="1">
        <w:r w:rsidRPr="00E60D4F">
          <w:rPr>
            <w:rFonts w:ascii="Courier New" w:hAnsi="Courier New" w:cs="Courier New"/>
            <w:sz w:val="20"/>
            <w:szCs w:val="20"/>
            <w:lang w:eastAsia="en-US"/>
          </w:rPr>
          <w:t>&lt;2&gt;</w:t>
        </w:r>
      </w:hyperlink>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xml:space="preserve">      число     месяц       год</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xml:space="preserve">      (ДД)      (ММ)       (ГГГ)</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xml:space="preserve">Приложение: 1 компакт-диск (CD-R/DVD-R), содержащий файл _____________ </w:t>
      </w:r>
      <w:hyperlink w:anchor="P1462" w:history="1">
        <w:r w:rsidRPr="00E60D4F">
          <w:rPr>
            <w:rFonts w:ascii="Courier New" w:hAnsi="Courier New" w:cs="Courier New"/>
            <w:sz w:val="20"/>
            <w:szCs w:val="20"/>
            <w:lang w:eastAsia="en-US"/>
          </w:rPr>
          <w:t>&lt;3&gt;</w:t>
        </w:r>
      </w:hyperlink>
      <w:r w:rsidRPr="00E60D4F">
        <w:rPr>
          <w:rFonts w:ascii="Courier New" w:hAnsi="Courier New" w:cs="Courier New"/>
          <w:sz w:val="20"/>
          <w:szCs w:val="20"/>
          <w:lang w:eastAsia="en-US"/>
        </w:rPr>
        <w:t>.</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xml:space="preserve">                                                          </w:t>
      </w:r>
      <w:proofErr w:type="gramStart"/>
      <w:r w:rsidRPr="00E60D4F">
        <w:rPr>
          <w:rFonts w:ascii="Courier New" w:hAnsi="Courier New" w:cs="Courier New"/>
          <w:sz w:val="20"/>
          <w:szCs w:val="20"/>
          <w:lang w:eastAsia="en-US"/>
        </w:rPr>
        <w:t>(имя файла</w:t>
      </w:r>
      <w:proofErr w:type="gramEnd"/>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xml:space="preserve">                                                           с данными</w:t>
      </w:r>
    </w:p>
    <w:p w:rsidR="00E60D4F" w:rsidRPr="00E60D4F" w:rsidRDefault="00E60D4F" w:rsidP="00E60D4F">
      <w:pPr>
        <w:widowControl w:val="0"/>
        <w:shd w:val="clear" w:color="auto" w:fill="FFFFFF"/>
        <w:autoSpaceDE w:val="0"/>
        <w:autoSpaceDN w:val="0"/>
        <w:jc w:val="both"/>
        <w:rPr>
          <w:rFonts w:ascii="Courier New" w:hAnsi="Courier New" w:cs="Courier New"/>
          <w:sz w:val="20"/>
          <w:szCs w:val="20"/>
          <w:lang w:eastAsia="en-US"/>
        </w:rPr>
      </w:pPr>
      <w:r w:rsidRPr="00E60D4F">
        <w:rPr>
          <w:rFonts w:ascii="Courier New" w:hAnsi="Courier New" w:cs="Courier New"/>
          <w:sz w:val="20"/>
          <w:szCs w:val="20"/>
          <w:lang w:eastAsia="en-US"/>
        </w:rPr>
        <w:t xml:space="preserve">                                                            учета)</w:t>
      </w:r>
    </w:p>
    <w:p w:rsidR="00E60D4F" w:rsidRPr="00E60D4F" w:rsidRDefault="00E60D4F" w:rsidP="00E60D4F">
      <w:pPr>
        <w:widowControl w:val="0"/>
        <w:shd w:val="clear" w:color="auto" w:fill="FFFFFF"/>
        <w:autoSpaceDE w:val="0"/>
        <w:autoSpaceDN w:val="0"/>
        <w:ind w:firstLine="540"/>
        <w:jc w:val="both"/>
        <w:rPr>
          <w:sz w:val="28"/>
          <w:szCs w:val="20"/>
          <w:lang w:eastAsia="en-US"/>
        </w:rPr>
      </w:pPr>
    </w:p>
    <w:p w:rsidR="00E60D4F" w:rsidRPr="00E60D4F" w:rsidRDefault="00E60D4F" w:rsidP="00E60D4F">
      <w:pPr>
        <w:widowControl w:val="0"/>
        <w:shd w:val="clear" w:color="auto" w:fill="FFFFFF"/>
        <w:autoSpaceDE w:val="0"/>
        <w:autoSpaceDN w:val="0"/>
        <w:ind w:firstLine="539"/>
        <w:jc w:val="both"/>
        <w:rPr>
          <w:sz w:val="20"/>
          <w:szCs w:val="20"/>
          <w:lang w:eastAsia="en-US"/>
        </w:rPr>
      </w:pPr>
      <w:r w:rsidRPr="00E60D4F">
        <w:rPr>
          <w:sz w:val="20"/>
          <w:szCs w:val="20"/>
          <w:lang w:eastAsia="en-US"/>
        </w:rPr>
        <w:t>--------------------------------</w:t>
      </w:r>
    </w:p>
    <w:p w:rsidR="00E60D4F" w:rsidRPr="00E60D4F" w:rsidRDefault="00E60D4F" w:rsidP="00E60D4F">
      <w:pPr>
        <w:widowControl w:val="0"/>
        <w:shd w:val="clear" w:color="auto" w:fill="FFFFFF"/>
        <w:autoSpaceDE w:val="0"/>
        <w:autoSpaceDN w:val="0"/>
        <w:ind w:firstLine="539"/>
        <w:jc w:val="both"/>
        <w:rPr>
          <w:sz w:val="20"/>
          <w:szCs w:val="20"/>
          <w:lang w:eastAsia="en-US"/>
        </w:rPr>
      </w:pPr>
      <w:bookmarkStart w:id="14" w:name="P1460"/>
      <w:bookmarkEnd w:id="14"/>
      <w:r w:rsidRPr="00E60D4F">
        <w:rPr>
          <w:sz w:val="20"/>
          <w:szCs w:val="20"/>
          <w:lang w:eastAsia="en-US"/>
        </w:rPr>
        <w:t xml:space="preserve">&lt;1&gt; Данные отдельного учета заполняются и представляются в виде файла формата MS </w:t>
      </w:r>
      <w:proofErr w:type="spellStart"/>
      <w:r w:rsidRPr="00E60D4F">
        <w:rPr>
          <w:sz w:val="20"/>
          <w:szCs w:val="20"/>
          <w:lang w:eastAsia="en-US"/>
        </w:rPr>
        <w:t>Excel</w:t>
      </w:r>
      <w:proofErr w:type="spellEnd"/>
      <w:r w:rsidRPr="00E60D4F">
        <w:rPr>
          <w:sz w:val="20"/>
          <w:szCs w:val="20"/>
          <w:lang w:eastAsia="en-US"/>
        </w:rPr>
        <w:t>.</w:t>
      </w:r>
    </w:p>
    <w:p w:rsidR="00E60D4F" w:rsidRPr="00E60D4F" w:rsidRDefault="00E60D4F" w:rsidP="00E60D4F">
      <w:pPr>
        <w:widowControl w:val="0"/>
        <w:shd w:val="clear" w:color="auto" w:fill="FFFFFF"/>
        <w:autoSpaceDE w:val="0"/>
        <w:autoSpaceDN w:val="0"/>
        <w:ind w:firstLine="539"/>
        <w:jc w:val="both"/>
        <w:rPr>
          <w:sz w:val="20"/>
          <w:szCs w:val="20"/>
          <w:lang w:eastAsia="en-US"/>
        </w:rPr>
      </w:pPr>
      <w:bookmarkStart w:id="15" w:name="P1461"/>
      <w:bookmarkEnd w:id="15"/>
      <w:r w:rsidRPr="00E60D4F">
        <w:rPr>
          <w:sz w:val="20"/>
          <w:szCs w:val="20"/>
          <w:lang w:eastAsia="en-US"/>
        </w:rPr>
        <w:t>&lt;2</w:t>
      </w:r>
      <w:proofErr w:type="gramStart"/>
      <w:r w:rsidRPr="00E60D4F">
        <w:rPr>
          <w:sz w:val="20"/>
          <w:szCs w:val="20"/>
          <w:lang w:eastAsia="en-US"/>
        </w:rPr>
        <w:t>&gt; З</w:t>
      </w:r>
      <w:proofErr w:type="gramEnd"/>
      <w:r w:rsidRPr="00E60D4F">
        <w:rPr>
          <w:sz w:val="20"/>
          <w:szCs w:val="20"/>
          <w:lang w:eastAsia="en-US"/>
        </w:rPr>
        <w:t>аверяется подписями и печатью организации при распечатывании титульного листа для представления в избирательную комиссию.</w:t>
      </w:r>
    </w:p>
    <w:p w:rsidR="00E60D4F" w:rsidRPr="00E60D4F" w:rsidRDefault="00E60D4F" w:rsidP="00E60D4F">
      <w:pPr>
        <w:widowControl w:val="0"/>
        <w:shd w:val="clear" w:color="auto" w:fill="FFFFFF"/>
        <w:autoSpaceDE w:val="0"/>
        <w:autoSpaceDN w:val="0"/>
        <w:ind w:firstLine="539"/>
        <w:jc w:val="both"/>
        <w:rPr>
          <w:sz w:val="20"/>
          <w:szCs w:val="20"/>
          <w:lang w:eastAsia="en-US"/>
        </w:rPr>
      </w:pPr>
      <w:bookmarkStart w:id="16" w:name="P1462"/>
      <w:bookmarkEnd w:id="16"/>
      <w:r w:rsidRPr="00E60D4F">
        <w:rPr>
          <w:sz w:val="20"/>
          <w:szCs w:val="20"/>
          <w:lang w:eastAsia="en-US"/>
        </w:rPr>
        <w:t>&lt;3</w:t>
      </w:r>
      <w:proofErr w:type="gramStart"/>
      <w:r w:rsidRPr="00E60D4F">
        <w:rPr>
          <w:sz w:val="20"/>
          <w:szCs w:val="20"/>
          <w:lang w:eastAsia="en-US"/>
        </w:rPr>
        <w:t>&gt; З</w:t>
      </w:r>
      <w:proofErr w:type="gramEnd"/>
      <w:r w:rsidRPr="00E60D4F">
        <w:rPr>
          <w:sz w:val="20"/>
          <w:szCs w:val="20"/>
          <w:lang w:eastAsia="en-US"/>
        </w:rPr>
        <w:t>аполняется при распечатывании титульного листа для представления данных учета в избирательную комиссию.</w:t>
      </w:r>
    </w:p>
    <w:p w:rsidR="00E60D4F" w:rsidRPr="00E60D4F" w:rsidRDefault="00E60D4F" w:rsidP="00E60D4F">
      <w:pPr>
        <w:widowControl w:val="0"/>
        <w:shd w:val="clear" w:color="auto" w:fill="FFFFFF"/>
        <w:autoSpaceDE w:val="0"/>
        <w:autoSpaceDN w:val="0"/>
        <w:ind w:firstLine="540"/>
        <w:jc w:val="both"/>
        <w:rPr>
          <w:sz w:val="28"/>
          <w:szCs w:val="20"/>
          <w:lang w:eastAsia="en-US"/>
        </w:rPr>
      </w:pPr>
    </w:p>
    <w:p w:rsidR="00E60D4F" w:rsidRPr="00E60D4F" w:rsidRDefault="00E60D4F" w:rsidP="00E60D4F">
      <w:pPr>
        <w:shd w:val="clear" w:color="auto" w:fill="FFFFFF"/>
        <w:spacing w:after="200" w:line="276" w:lineRule="auto"/>
        <w:rPr>
          <w:rFonts w:eastAsia="Calibri"/>
          <w:sz w:val="28"/>
          <w:szCs w:val="28"/>
          <w:lang w:eastAsia="en-US"/>
        </w:rPr>
        <w:sectPr w:rsidR="00E60D4F" w:rsidRPr="00E60D4F" w:rsidSect="00A5139B">
          <w:pgSz w:w="11905" w:h="16838"/>
          <w:pgMar w:top="993" w:right="850" w:bottom="993" w:left="1701" w:header="0" w:footer="0" w:gutter="0"/>
          <w:cols w:space="720"/>
        </w:sectPr>
      </w:pPr>
    </w:p>
    <w:p w:rsidR="00E60D4F" w:rsidRPr="00E60D4F" w:rsidRDefault="00E60D4F" w:rsidP="00E60D4F">
      <w:pPr>
        <w:widowControl w:val="0"/>
        <w:shd w:val="clear" w:color="auto" w:fill="FFFFFF"/>
        <w:autoSpaceDE w:val="0"/>
        <w:autoSpaceDN w:val="0"/>
        <w:jc w:val="center"/>
        <w:outlineLvl w:val="3"/>
        <w:rPr>
          <w:sz w:val="20"/>
          <w:szCs w:val="20"/>
          <w:lang w:eastAsia="en-US"/>
        </w:rPr>
      </w:pPr>
      <w:r w:rsidRPr="00E60D4F">
        <w:rPr>
          <w:sz w:val="20"/>
          <w:szCs w:val="20"/>
          <w:lang w:eastAsia="en-US"/>
        </w:rPr>
        <w:lastRenderedPageBreak/>
        <w:t>СВОДНЫЕ СВЕДЕНИЯ</w:t>
      </w:r>
    </w:p>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об объемах и стоимости услуг по размещению предвыборных</w:t>
      </w:r>
    </w:p>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агитационных материалов в сетевом издании, предоставленных</w:t>
      </w:r>
    </w:p>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избирательным объединениям, зарегистрировавшим</w:t>
      </w:r>
    </w:p>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областные списки кандидатов</w:t>
      </w:r>
    </w:p>
    <w:p w:rsidR="00E60D4F" w:rsidRPr="00E60D4F" w:rsidRDefault="00E60D4F" w:rsidP="00E60D4F">
      <w:pPr>
        <w:widowControl w:val="0"/>
        <w:shd w:val="clear" w:color="auto" w:fill="FFFFFF"/>
        <w:autoSpaceDE w:val="0"/>
        <w:autoSpaceDN w:val="0"/>
        <w:jc w:val="center"/>
        <w:rPr>
          <w:sz w:val="20"/>
          <w:szCs w:val="20"/>
          <w:lang w:eastAsia="en-US"/>
        </w:rPr>
      </w:pPr>
    </w:p>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По состоянию на «___» ______________ 20__ года</w:t>
      </w:r>
    </w:p>
    <w:p w:rsidR="00E60D4F" w:rsidRPr="00E60D4F" w:rsidRDefault="00E60D4F" w:rsidP="00E60D4F">
      <w:pPr>
        <w:widowControl w:val="0"/>
        <w:shd w:val="clear" w:color="auto" w:fill="FFFFFF"/>
        <w:autoSpaceDE w:val="0"/>
        <w:autoSpaceDN w:val="0"/>
        <w:ind w:firstLine="540"/>
        <w:jc w:val="both"/>
        <w:rPr>
          <w:sz w:val="20"/>
          <w:szCs w:val="20"/>
          <w:lang w:eastAsia="en-US"/>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14"/>
        <w:gridCol w:w="1020"/>
        <w:gridCol w:w="1700"/>
        <w:gridCol w:w="1191"/>
        <w:gridCol w:w="1361"/>
        <w:gridCol w:w="1361"/>
        <w:gridCol w:w="1701"/>
        <w:gridCol w:w="1417"/>
        <w:gridCol w:w="1474"/>
      </w:tblGrid>
      <w:tr w:rsidR="00E60D4F" w:rsidRPr="00E60D4F" w:rsidTr="00267A98">
        <w:tc>
          <w:tcPr>
            <w:tcW w:w="56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 xml:space="preserve">№ </w:t>
            </w:r>
            <w:proofErr w:type="gramStart"/>
            <w:r w:rsidRPr="00E60D4F">
              <w:rPr>
                <w:sz w:val="20"/>
                <w:szCs w:val="20"/>
                <w:lang w:eastAsia="en-US"/>
              </w:rPr>
              <w:t>п</w:t>
            </w:r>
            <w:proofErr w:type="gramEnd"/>
            <w:r w:rsidRPr="00E60D4F">
              <w:rPr>
                <w:sz w:val="20"/>
                <w:szCs w:val="20"/>
                <w:lang w:eastAsia="en-US"/>
              </w:rPr>
              <w:t>/п</w:t>
            </w:r>
          </w:p>
        </w:tc>
        <w:tc>
          <w:tcPr>
            <w:tcW w:w="181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Наименование избирательного объединения, зарегистрировавшего список кандидатов</w:t>
            </w:r>
          </w:p>
        </w:tc>
        <w:tc>
          <w:tcPr>
            <w:tcW w:w="1020"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 xml:space="preserve">Вид агитационного материала </w:t>
            </w:r>
            <w:hyperlink w:anchor="P1536" w:history="1">
              <w:r w:rsidRPr="00E60D4F">
                <w:rPr>
                  <w:sz w:val="20"/>
                  <w:szCs w:val="20"/>
                  <w:lang w:eastAsia="en-US"/>
                </w:rPr>
                <w:t>&lt;1&gt;</w:t>
              </w:r>
            </w:hyperlink>
          </w:p>
        </w:tc>
        <w:tc>
          <w:tcPr>
            <w:tcW w:w="1700"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Название предвыборного агитационного материала</w:t>
            </w:r>
          </w:p>
        </w:tc>
        <w:tc>
          <w:tcPr>
            <w:tcW w:w="119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Дата размещения предвыборного агитационного материала</w:t>
            </w:r>
          </w:p>
        </w:tc>
        <w:tc>
          <w:tcPr>
            <w:tcW w:w="136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 xml:space="preserve">Фактический период размещения в сетевом издании </w:t>
            </w:r>
            <w:hyperlink w:anchor="P1537" w:history="1">
              <w:r w:rsidRPr="00E60D4F">
                <w:rPr>
                  <w:sz w:val="20"/>
                  <w:szCs w:val="20"/>
                  <w:lang w:eastAsia="en-US"/>
                </w:rPr>
                <w:t>&lt;2&gt;</w:t>
              </w:r>
            </w:hyperlink>
          </w:p>
        </w:tc>
        <w:tc>
          <w:tcPr>
            <w:tcW w:w="136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Стоимость размещения, руб.</w:t>
            </w:r>
          </w:p>
        </w:tc>
        <w:tc>
          <w:tcPr>
            <w:tcW w:w="170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Сетевой адрес размещенного агитационного материала</w:t>
            </w:r>
          </w:p>
        </w:tc>
        <w:tc>
          <w:tcPr>
            <w:tcW w:w="141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Документ, подтверждающий оплату (дата, номер платежного поручения)</w:t>
            </w:r>
          </w:p>
        </w:tc>
        <w:tc>
          <w:tcPr>
            <w:tcW w:w="1474" w:type="dxa"/>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Основания платежа (дата заключения договора и его номер, номер счета)</w:t>
            </w:r>
          </w:p>
        </w:tc>
      </w:tr>
      <w:tr w:rsidR="00E60D4F" w:rsidRPr="00E60D4F" w:rsidTr="00267A98">
        <w:tc>
          <w:tcPr>
            <w:tcW w:w="567"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1</w:t>
            </w:r>
          </w:p>
        </w:tc>
        <w:tc>
          <w:tcPr>
            <w:tcW w:w="181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2</w:t>
            </w:r>
          </w:p>
        </w:tc>
        <w:tc>
          <w:tcPr>
            <w:tcW w:w="1020"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3</w:t>
            </w:r>
          </w:p>
        </w:tc>
        <w:tc>
          <w:tcPr>
            <w:tcW w:w="1700"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4</w:t>
            </w:r>
          </w:p>
        </w:tc>
        <w:tc>
          <w:tcPr>
            <w:tcW w:w="1191" w:type="dxa"/>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5</w:t>
            </w:r>
          </w:p>
        </w:tc>
        <w:tc>
          <w:tcPr>
            <w:tcW w:w="136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6</w:t>
            </w:r>
          </w:p>
        </w:tc>
        <w:tc>
          <w:tcPr>
            <w:tcW w:w="1361" w:type="dxa"/>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7</w:t>
            </w:r>
          </w:p>
        </w:tc>
        <w:tc>
          <w:tcPr>
            <w:tcW w:w="1701" w:type="dxa"/>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8</w:t>
            </w:r>
          </w:p>
        </w:tc>
        <w:tc>
          <w:tcPr>
            <w:tcW w:w="1417" w:type="dxa"/>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9</w:t>
            </w:r>
          </w:p>
        </w:tc>
        <w:tc>
          <w:tcPr>
            <w:tcW w:w="1474" w:type="dxa"/>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10</w:t>
            </w:r>
          </w:p>
        </w:tc>
      </w:tr>
      <w:tr w:rsidR="00E60D4F" w:rsidRPr="00E60D4F" w:rsidTr="00267A98">
        <w:tc>
          <w:tcPr>
            <w:tcW w:w="567"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814"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020"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700"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19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36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36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70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417"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474" w:type="dxa"/>
          </w:tcPr>
          <w:p w:rsidR="00E60D4F" w:rsidRPr="00E60D4F" w:rsidRDefault="00E60D4F" w:rsidP="00E60D4F">
            <w:pPr>
              <w:widowControl w:val="0"/>
              <w:shd w:val="clear" w:color="auto" w:fill="FFFFFF"/>
              <w:autoSpaceDE w:val="0"/>
              <w:autoSpaceDN w:val="0"/>
              <w:jc w:val="both"/>
              <w:rPr>
                <w:sz w:val="20"/>
                <w:szCs w:val="20"/>
                <w:lang w:eastAsia="en-US"/>
              </w:rPr>
            </w:pPr>
          </w:p>
        </w:tc>
      </w:tr>
      <w:tr w:rsidR="00E60D4F" w:rsidRPr="00E60D4F" w:rsidTr="00267A98">
        <w:tc>
          <w:tcPr>
            <w:tcW w:w="567"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814"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020"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700"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19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36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36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70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417"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474" w:type="dxa"/>
          </w:tcPr>
          <w:p w:rsidR="00E60D4F" w:rsidRPr="00E60D4F" w:rsidRDefault="00E60D4F" w:rsidP="00E60D4F">
            <w:pPr>
              <w:widowControl w:val="0"/>
              <w:shd w:val="clear" w:color="auto" w:fill="FFFFFF"/>
              <w:autoSpaceDE w:val="0"/>
              <w:autoSpaceDN w:val="0"/>
              <w:jc w:val="both"/>
              <w:rPr>
                <w:sz w:val="20"/>
                <w:szCs w:val="20"/>
                <w:lang w:eastAsia="en-US"/>
              </w:rPr>
            </w:pPr>
          </w:p>
        </w:tc>
      </w:tr>
      <w:tr w:rsidR="00E60D4F" w:rsidRPr="00E60D4F" w:rsidTr="00267A98">
        <w:tc>
          <w:tcPr>
            <w:tcW w:w="567"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81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 xml:space="preserve">Итого </w:t>
            </w:r>
            <w:hyperlink w:anchor="P1538" w:history="1">
              <w:r w:rsidRPr="00E60D4F">
                <w:rPr>
                  <w:sz w:val="20"/>
                  <w:szCs w:val="20"/>
                  <w:lang w:eastAsia="en-US"/>
                </w:rPr>
                <w:t>&lt;3&gt;</w:t>
              </w:r>
            </w:hyperlink>
          </w:p>
        </w:tc>
        <w:tc>
          <w:tcPr>
            <w:tcW w:w="1020"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700"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19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36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36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70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417"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474" w:type="dxa"/>
          </w:tcPr>
          <w:p w:rsidR="00E60D4F" w:rsidRPr="00E60D4F" w:rsidRDefault="00E60D4F" w:rsidP="00E60D4F">
            <w:pPr>
              <w:widowControl w:val="0"/>
              <w:shd w:val="clear" w:color="auto" w:fill="FFFFFF"/>
              <w:autoSpaceDE w:val="0"/>
              <w:autoSpaceDN w:val="0"/>
              <w:jc w:val="both"/>
              <w:rPr>
                <w:sz w:val="20"/>
                <w:szCs w:val="20"/>
                <w:lang w:eastAsia="en-US"/>
              </w:rPr>
            </w:pPr>
          </w:p>
        </w:tc>
      </w:tr>
      <w:tr w:rsidR="00E60D4F" w:rsidRPr="00E60D4F" w:rsidTr="00267A98">
        <w:tc>
          <w:tcPr>
            <w:tcW w:w="567" w:type="dxa"/>
            <w:tcBorders>
              <w:right w:val="nil"/>
            </w:tcBorders>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814" w:type="dxa"/>
            <w:tcBorders>
              <w:left w:val="nil"/>
            </w:tcBorders>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Всего</w:t>
            </w:r>
          </w:p>
        </w:tc>
        <w:tc>
          <w:tcPr>
            <w:tcW w:w="1020"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700" w:type="dxa"/>
            <w:vAlign w:val="center"/>
          </w:tcPr>
          <w:p w:rsidR="00E60D4F" w:rsidRPr="00E60D4F" w:rsidRDefault="00E60D4F" w:rsidP="00E60D4F">
            <w:pPr>
              <w:widowControl w:val="0"/>
              <w:shd w:val="clear" w:color="auto" w:fill="FFFFFF"/>
              <w:autoSpaceDE w:val="0"/>
              <w:autoSpaceDN w:val="0"/>
              <w:jc w:val="both"/>
              <w:rPr>
                <w:sz w:val="20"/>
                <w:szCs w:val="20"/>
                <w:lang w:eastAsia="en-US"/>
              </w:rPr>
            </w:pPr>
          </w:p>
        </w:tc>
        <w:tc>
          <w:tcPr>
            <w:tcW w:w="119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36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36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701"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417" w:type="dxa"/>
          </w:tcPr>
          <w:p w:rsidR="00E60D4F" w:rsidRPr="00E60D4F" w:rsidRDefault="00E60D4F" w:rsidP="00E60D4F">
            <w:pPr>
              <w:widowControl w:val="0"/>
              <w:shd w:val="clear" w:color="auto" w:fill="FFFFFF"/>
              <w:autoSpaceDE w:val="0"/>
              <w:autoSpaceDN w:val="0"/>
              <w:jc w:val="both"/>
              <w:rPr>
                <w:sz w:val="20"/>
                <w:szCs w:val="20"/>
                <w:lang w:eastAsia="en-US"/>
              </w:rPr>
            </w:pPr>
          </w:p>
        </w:tc>
        <w:tc>
          <w:tcPr>
            <w:tcW w:w="1474" w:type="dxa"/>
          </w:tcPr>
          <w:p w:rsidR="00E60D4F" w:rsidRPr="00E60D4F" w:rsidRDefault="00E60D4F" w:rsidP="00E60D4F">
            <w:pPr>
              <w:widowControl w:val="0"/>
              <w:shd w:val="clear" w:color="auto" w:fill="FFFFFF"/>
              <w:autoSpaceDE w:val="0"/>
              <w:autoSpaceDN w:val="0"/>
              <w:jc w:val="both"/>
              <w:rPr>
                <w:sz w:val="20"/>
                <w:szCs w:val="20"/>
                <w:lang w:eastAsia="en-US"/>
              </w:rPr>
            </w:pPr>
          </w:p>
        </w:tc>
      </w:tr>
    </w:tbl>
    <w:p w:rsidR="00E60D4F" w:rsidRPr="00E60D4F" w:rsidRDefault="00E60D4F" w:rsidP="00E60D4F">
      <w:pPr>
        <w:shd w:val="clear" w:color="auto" w:fill="FFFFFF"/>
        <w:spacing w:after="200" w:line="276" w:lineRule="auto"/>
        <w:rPr>
          <w:rFonts w:eastAsia="Calibri"/>
          <w:sz w:val="28"/>
          <w:szCs w:val="28"/>
          <w:lang w:eastAsia="en-US"/>
        </w:rPr>
      </w:pPr>
    </w:p>
    <w:p w:rsidR="00E60D4F" w:rsidRPr="00E60D4F" w:rsidRDefault="00E60D4F" w:rsidP="00E60D4F">
      <w:pPr>
        <w:shd w:val="clear" w:color="auto" w:fill="FFFFFF"/>
        <w:rPr>
          <w:rFonts w:eastAsia="Calibri"/>
          <w:sz w:val="20"/>
          <w:szCs w:val="20"/>
          <w:lang w:eastAsia="en-US"/>
        </w:rPr>
      </w:pPr>
      <w:r w:rsidRPr="00E60D4F">
        <w:rPr>
          <w:rFonts w:eastAsia="Calibri"/>
          <w:sz w:val="20"/>
          <w:szCs w:val="20"/>
          <w:lang w:eastAsia="en-US"/>
        </w:rPr>
        <w:t>--------------------------------</w:t>
      </w:r>
    </w:p>
    <w:p w:rsidR="00E60D4F" w:rsidRPr="00E60D4F" w:rsidRDefault="00E60D4F" w:rsidP="00E60D4F">
      <w:pPr>
        <w:shd w:val="clear" w:color="auto" w:fill="FFFFFF"/>
        <w:rPr>
          <w:rFonts w:eastAsia="Calibri"/>
          <w:sz w:val="20"/>
          <w:szCs w:val="20"/>
          <w:lang w:eastAsia="en-US"/>
        </w:rPr>
      </w:pPr>
      <w:r w:rsidRPr="00E60D4F">
        <w:rPr>
          <w:rFonts w:eastAsia="Calibri"/>
          <w:sz w:val="20"/>
          <w:szCs w:val="20"/>
          <w:lang w:eastAsia="en-US"/>
        </w:rPr>
        <w:t>&lt;1&gt; Новость, статья, баннер, аудиозапись, видеозапись, трансляция и т.п.</w:t>
      </w:r>
    </w:p>
    <w:p w:rsidR="00E60D4F" w:rsidRPr="00E60D4F" w:rsidRDefault="00E60D4F" w:rsidP="00E60D4F">
      <w:pPr>
        <w:shd w:val="clear" w:color="auto" w:fill="FFFFFF"/>
        <w:rPr>
          <w:rFonts w:eastAsia="Calibri"/>
          <w:sz w:val="20"/>
          <w:szCs w:val="20"/>
          <w:lang w:eastAsia="en-US"/>
        </w:rPr>
      </w:pPr>
      <w:r w:rsidRPr="00E60D4F">
        <w:rPr>
          <w:rFonts w:eastAsia="Calibri"/>
          <w:sz w:val="20"/>
          <w:szCs w:val="20"/>
          <w:lang w:eastAsia="en-US"/>
        </w:rPr>
        <w:t>&lt;2</w:t>
      </w:r>
      <w:proofErr w:type="gramStart"/>
      <w:r w:rsidRPr="00E60D4F">
        <w:rPr>
          <w:rFonts w:eastAsia="Calibri"/>
          <w:sz w:val="20"/>
          <w:szCs w:val="20"/>
          <w:lang w:eastAsia="en-US"/>
        </w:rPr>
        <w:t>&gt; У</w:t>
      </w:r>
      <w:proofErr w:type="gramEnd"/>
      <w:r w:rsidRPr="00E60D4F">
        <w:rPr>
          <w:rFonts w:eastAsia="Calibri"/>
          <w:sz w:val="20"/>
          <w:szCs w:val="20"/>
          <w:lang w:eastAsia="en-US"/>
        </w:rPr>
        <w:t>казывается дата прекращения размещения.</w:t>
      </w:r>
    </w:p>
    <w:p w:rsidR="00E60D4F" w:rsidRPr="00E60D4F" w:rsidRDefault="00E60D4F" w:rsidP="00E60D4F">
      <w:pPr>
        <w:shd w:val="clear" w:color="auto" w:fill="FFFFFF"/>
        <w:rPr>
          <w:rFonts w:eastAsia="Calibri"/>
          <w:sz w:val="20"/>
          <w:szCs w:val="20"/>
          <w:lang w:eastAsia="en-US"/>
        </w:rPr>
      </w:pPr>
      <w:r w:rsidRPr="00E60D4F">
        <w:rPr>
          <w:rFonts w:eastAsia="Calibri"/>
          <w:sz w:val="20"/>
          <w:szCs w:val="20"/>
          <w:lang w:eastAsia="en-US"/>
        </w:rPr>
        <w:t>&lt;3</w:t>
      </w:r>
      <w:proofErr w:type="gramStart"/>
      <w:r w:rsidRPr="00E60D4F">
        <w:rPr>
          <w:rFonts w:eastAsia="Calibri"/>
          <w:sz w:val="20"/>
          <w:szCs w:val="20"/>
          <w:lang w:eastAsia="en-US"/>
        </w:rPr>
        <w:t>&gt; З</w:t>
      </w:r>
      <w:proofErr w:type="gramEnd"/>
      <w:r w:rsidRPr="00E60D4F">
        <w:rPr>
          <w:rFonts w:eastAsia="Calibri"/>
          <w:sz w:val="20"/>
          <w:szCs w:val="20"/>
          <w:lang w:eastAsia="en-US"/>
        </w:rPr>
        <w:t>аполняется по каждому избирательному объединению, зарегистрировавшему список кандидатов.</w:t>
      </w:r>
    </w:p>
    <w:p w:rsidR="00E60D4F" w:rsidRPr="00E60D4F" w:rsidRDefault="00E60D4F" w:rsidP="00E60D4F">
      <w:pPr>
        <w:shd w:val="clear" w:color="auto" w:fill="FFFFFF"/>
        <w:spacing w:after="200" w:line="276" w:lineRule="auto"/>
        <w:rPr>
          <w:rFonts w:eastAsia="Calibri"/>
          <w:sz w:val="28"/>
          <w:szCs w:val="28"/>
          <w:lang w:eastAsia="en-US"/>
        </w:rPr>
      </w:pPr>
    </w:p>
    <w:p w:rsidR="00E60D4F" w:rsidRPr="00E60D4F" w:rsidRDefault="00E60D4F" w:rsidP="00E60D4F">
      <w:pPr>
        <w:shd w:val="clear" w:color="auto" w:fill="FFFFFF"/>
        <w:spacing w:after="200" w:line="276" w:lineRule="auto"/>
        <w:rPr>
          <w:rFonts w:eastAsia="Calibri"/>
          <w:sz w:val="28"/>
          <w:szCs w:val="28"/>
          <w:lang w:eastAsia="en-US"/>
        </w:rPr>
        <w:sectPr w:rsidR="00E60D4F" w:rsidRPr="00E60D4F">
          <w:pgSz w:w="16838" w:h="11905" w:orient="landscape"/>
          <w:pgMar w:top="1701" w:right="1134" w:bottom="850" w:left="1134" w:header="0" w:footer="0" w:gutter="0"/>
          <w:cols w:space="720"/>
        </w:sectPr>
      </w:pPr>
    </w:p>
    <w:p w:rsidR="00E60D4F" w:rsidRPr="00E60D4F" w:rsidRDefault="00E60D4F" w:rsidP="00E60D4F">
      <w:pPr>
        <w:widowControl w:val="0"/>
        <w:shd w:val="clear" w:color="auto" w:fill="FFFFFF"/>
        <w:autoSpaceDE w:val="0"/>
        <w:autoSpaceDN w:val="0"/>
        <w:jc w:val="center"/>
        <w:outlineLvl w:val="3"/>
        <w:rPr>
          <w:sz w:val="20"/>
          <w:szCs w:val="20"/>
          <w:lang w:eastAsia="en-US"/>
        </w:rPr>
      </w:pPr>
      <w:r w:rsidRPr="00E60D4F">
        <w:rPr>
          <w:sz w:val="20"/>
          <w:szCs w:val="20"/>
          <w:lang w:eastAsia="en-US"/>
        </w:rPr>
        <w:lastRenderedPageBreak/>
        <w:t>СВЕДЕНИЯ</w:t>
      </w:r>
    </w:p>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об объемах и стоимости услуг по размещению предвыборных</w:t>
      </w:r>
    </w:p>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агитационных материалов в сетевом издании,</w:t>
      </w:r>
    </w:p>
    <w:p w:rsidR="00E60D4F" w:rsidRPr="00E60D4F" w:rsidRDefault="00E60D4F" w:rsidP="00E60D4F">
      <w:pPr>
        <w:widowControl w:val="0"/>
        <w:shd w:val="clear" w:color="auto" w:fill="FFFFFF"/>
        <w:autoSpaceDE w:val="0"/>
        <w:autoSpaceDN w:val="0"/>
        <w:jc w:val="center"/>
        <w:rPr>
          <w:sz w:val="20"/>
          <w:szCs w:val="20"/>
          <w:lang w:eastAsia="en-US"/>
        </w:rPr>
      </w:pPr>
      <w:proofErr w:type="gramStart"/>
      <w:r w:rsidRPr="00E60D4F">
        <w:rPr>
          <w:sz w:val="20"/>
          <w:szCs w:val="20"/>
          <w:lang w:eastAsia="en-US"/>
        </w:rPr>
        <w:t>предоставленных</w:t>
      </w:r>
      <w:proofErr w:type="gramEnd"/>
      <w:r w:rsidRPr="00E60D4F">
        <w:rPr>
          <w:sz w:val="20"/>
          <w:szCs w:val="20"/>
          <w:lang w:eastAsia="en-US"/>
        </w:rPr>
        <w:t xml:space="preserve"> зарегистрированным кандидатам</w:t>
      </w:r>
    </w:p>
    <w:p w:rsidR="00E60D4F" w:rsidRPr="00E60D4F" w:rsidRDefault="00E60D4F" w:rsidP="00E60D4F">
      <w:pPr>
        <w:widowControl w:val="0"/>
        <w:shd w:val="clear" w:color="auto" w:fill="FFFFFF"/>
        <w:autoSpaceDE w:val="0"/>
        <w:autoSpaceDN w:val="0"/>
        <w:jc w:val="center"/>
        <w:rPr>
          <w:sz w:val="20"/>
          <w:szCs w:val="20"/>
          <w:lang w:eastAsia="en-US"/>
        </w:rPr>
      </w:pPr>
    </w:p>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По состоянию на «__» ______________ 20__ года</w:t>
      </w:r>
    </w:p>
    <w:p w:rsidR="00E60D4F" w:rsidRPr="00E60D4F" w:rsidRDefault="00E60D4F" w:rsidP="00E60D4F">
      <w:pPr>
        <w:widowControl w:val="0"/>
        <w:shd w:val="clear" w:color="auto" w:fill="FFFFFF"/>
        <w:autoSpaceDE w:val="0"/>
        <w:autoSpaceDN w:val="0"/>
        <w:ind w:firstLine="540"/>
        <w:jc w:val="both"/>
        <w:rPr>
          <w:sz w:val="20"/>
          <w:szCs w:val="20"/>
          <w:lang w:eastAsia="en-US"/>
        </w:rPr>
      </w:pPr>
    </w:p>
    <w:tbl>
      <w:tblPr>
        <w:tblW w:w="15309" w:type="dxa"/>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814"/>
        <w:gridCol w:w="1448"/>
        <w:gridCol w:w="1701"/>
        <w:gridCol w:w="1559"/>
        <w:gridCol w:w="1276"/>
        <w:gridCol w:w="1275"/>
        <w:gridCol w:w="1055"/>
        <w:gridCol w:w="2064"/>
        <w:gridCol w:w="2551"/>
      </w:tblGrid>
      <w:tr w:rsidR="00E60D4F" w:rsidRPr="00E60D4F" w:rsidTr="00E60D4F">
        <w:tc>
          <w:tcPr>
            <w:tcW w:w="566"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 xml:space="preserve">№ </w:t>
            </w:r>
            <w:proofErr w:type="gramStart"/>
            <w:r w:rsidRPr="00E60D4F">
              <w:rPr>
                <w:sz w:val="20"/>
                <w:szCs w:val="20"/>
                <w:lang w:eastAsia="en-US"/>
              </w:rPr>
              <w:t>п</w:t>
            </w:r>
            <w:proofErr w:type="gramEnd"/>
            <w:r w:rsidRPr="00E60D4F">
              <w:rPr>
                <w:sz w:val="20"/>
                <w:szCs w:val="20"/>
                <w:lang w:eastAsia="en-US"/>
              </w:rPr>
              <w:t>/п</w:t>
            </w:r>
          </w:p>
        </w:tc>
        <w:tc>
          <w:tcPr>
            <w:tcW w:w="181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Ф.И.О. зарегистрированного кандидата</w:t>
            </w:r>
            <w:r w:rsidRPr="00E60D4F">
              <w:rPr>
                <w:sz w:val="20"/>
                <w:szCs w:val="20"/>
                <w:vertAlign w:val="superscript"/>
                <w:lang w:eastAsia="en-US"/>
              </w:rPr>
              <w:footnoteReference w:id="20"/>
            </w:r>
          </w:p>
        </w:tc>
        <w:tc>
          <w:tcPr>
            <w:tcW w:w="1448"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Вид агитационного материала</w:t>
            </w:r>
            <w:r w:rsidRPr="00E60D4F">
              <w:rPr>
                <w:sz w:val="20"/>
                <w:szCs w:val="20"/>
                <w:vertAlign w:val="superscript"/>
                <w:lang w:eastAsia="en-US"/>
              </w:rPr>
              <w:footnoteReference w:id="21"/>
            </w:r>
          </w:p>
        </w:tc>
        <w:tc>
          <w:tcPr>
            <w:tcW w:w="170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Название предвыборного агитационного материала</w:t>
            </w:r>
          </w:p>
        </w:tc>
        <w:tc>
          <w:tcPr>
            <w:tcW w:w="1559"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Дата размещения предвыборного агитационного материала</w:t>
            </w:r>
          </w:p>
        </w:tc>
        <w:tc>
          <w:tcPr>
            <w:tcW w:w="1276"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 xml:space="preserve">Фактический период размещения в сетевом издании </w:t>
            </w:r>
            <w:r w:rsidRPr="00E60D4F">
              <w:rPr>
                <w:sz w:val="20"/>
                <w:szCs w:val="20"/>
                <w:vertAlign w:val="superscript"/>
                <w:lang w:eastAsia="en-US"/>
              </w:rPr>
              <w:footnoteReference w:id="22"/>
            </w:r>
          </w:p>
        </w:tc>
        <w:tc>
          <w:tcPr>
            <w:tcW w:w="1275"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Стоимость размещения, руб.</w:t>
            </w:r>
          </w:p>
        </w:tc>
        <w:tc>
          <w:tcPr>
            <w:tcW w:w="1055"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Сетевой адрес размещенного агитационного материала</w:t>
            </w:r>
          </w:p>
        </w:tc>
        <w:tc>
          <w:tcPr>
            <w:tcW w:w="206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Документ, подтверждающий оплату (дата, номер платежного поручения)</w:t>
            </w:r>
          </w:p>
        </w:tc>
        <w:tc>
          <w:tcPr>
            <w:tcW w:w="2551" w:type="dxa"/>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Основания платежа (дата заключения договора и его номер, номер счета)</w:t>
            </w:r>
          </w:p>
        </w:tc>
      </w:tr>
      <w:tr w:rsidR="00E60D4F" w:rsidRPr="00E60D4F" w:rsidTr="00E60D4F">
        <w:tc>
          <w:tcPr>
            <w:tcW w:w="566"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1</w:t>
            </w:r>
          </w:p>
        </w:tc>
        <w:tc>
          <w:tcPr>
            <w:tcW w:w="181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2</w:t>
            </w:r>
          </w:p>
        </w:tc>
        <w:tc>
          <w:tcPr>
            <w:tcW w:w="1448"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3</w:t>
            </w:r>
          </w:p>
        </w:tc>
        <w:tc>
          <w:tcPr>
            <w:tcW w:w="1701"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4</w:t>
            </w:r>
          </w:p>
        </w:tc>
        <w:tc>
          <w:tcPr>
            <w:tcW w:w="1559" w:type="dxa"/>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5</w:t>
            </w:r>
          </w:p>
        </w:tc>
        <w:tc>
          <w:tcPr>
            <w:tcW w:w="1276"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6</w:t>
            </w:r>
          </w:p>
        </w:tc>
        <w:tc>
          <w:tcPr>
            <w:tcW w:w="1275" w:type="dxa"/>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7</w:t>
            </w:r>
          </w:p>
        </w:tc>
        <w:tc>
          <w:tcPr>
            <w:tcW w:w="1055" w:type="dxa"/>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8</w:t>
            </w:r>
          </w:p>
        </w:tc>
        <w:tc>
          <w:tcPr>
            <w:tcW w:w="2064" w:type="dxa"/>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9</w:t>
            </w:r>
          </w:p>
        </w:tc>
        <w:tc>
          <w:tcPr>
            <w:tcW w:w="2551" w:type="dxa"/>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10</w:t>
            </w:r>
          </w:p>
        </w:tc>
      </w:tr>
      <w:tr w:rsidR="00E60D4F" w:rsidRPr="00E60D4F" w:rsidTr="00E60D4F">
        <w:tc>
          <w:tcPr>
            <w:tcW w:w="566" w:type="dxa"/>
            <w:vAlign w:val="center"/>
          </w:tcPr>
          <w:p w:rsidR="00E60D4F" w:rsidRPr="00E60D4F" w:rsidRDefault="00E60D4F" w:rsidP="00E60D4F">
            <w:pPr>
              <w:widowControl w:val="0"/>
              <w:shd w:val="clear" w:color="auto" w:fill="FFFFFF"/>
              <w:autoSpaceDE w:val="0"/>
              <w:autoSpaceDN w:val="0"/>
              <w:rPr>
                <w:sz w:val="20"/>
                <w:szCs w:val="20"/>
                <w:lang w:eastAsia="en-US"/>
              </w:rPr>
            </w:pPr>
          </w:p>
        </w:tc>
        <w:tc>
          <w:tcPr>
            <w:tcW w:w="1814" w:type="dxa"/>
            <w:vAlign w:val="center"/>
          </w:tcPr>
          <w:p w:rsidR="00E60D4F" w:rsidRPr="00E60D4F" w:rsidRDefault="00E60D4F" w:rsidP="00E60D4F">
            <w:pPr>
              <w:widowControl w:val="0"/>
              <w:shd w:val="clear" w:color="auto" w:fill="FFFFFF"/>
              <w:autoSpaceDE w:val="0"/>
              <w:autoSpaceDN w:val="0"/>
              <w:rPr>
                <w:sz w:val="20"/>
                <w:szCs w:val="20"/>
                <w:lang w:eastAsia="en-US"/>
              </w:rPr>
            </w:pPr>
          </w:p>
        </w:tc>
        <w:tc>
          <w:tcPr>
            <w:tcW w:w="1448" w:type="dxa"/>
            <w:vAlign w:val="center"/>
          </w:tcPr>
          <w:p w:rsidR="00E60D4F" w:rsidRPr="00E60D4F" w:rsidRDefault="00E60D4F" w:rsidP="00E60D4F">
            <w:pPr>
              <w:widowControl w:val="0"/>
              <w:shd w:val="clear" w:color="auto" w:fill="FFFFFF"/>
              <w:autoSpaceDE w:val="0"/>
              <w:autoSpaceDN w:val="0"/>
              <w:rPr>
                <w:sz w:val="20"/>
                <w:szCs w:val="20"/>
                <w:lang w:eastAsia="en-US"/>
              </w:rPr>
            </w:pPr>
          </w:p>
        </w:tc>
        <w:tc>
          <w:tcPr>
            <w:tcW w:w="1701" w:type="dxa"/>
            <w:vAlign w:val="center"/>
          </w:tcPr>
          <w:p w:rsidR="00E60D4F" w:rsidRPr="00E60D4F" w:rsidRDefault="00E60D4F" w:rsidP="00E60D4F">
            <w:pPr>
              <w:widowControl w:val="0"/>
              <w:shd w:val="clear" w:color="auto" w:fill="FFFFFF"/>
              <w:autoSpaceDE w:val="0"/>
              <w:autoSpaceDN w:val="0"/>
              <w:rPr>
                <w:sz w:val="20"/>
                <w:szCs w:val="20"/>
                <w:lang w:eastAsia="en-US"/>
              </w:rPr>
            </w:pPr>
          </w:p>
        </w:tc>
        <w:tc>
          <w:tcPr>
            <w:tcW w:w="1559" w:type="dxa"/>
          </w:tcPr>
          <w:p w:rsidR="00E60D4F" w:rsidRPr="00E60D4F" w:rsidRDefault="00E60D4F" w:rsidP="00E60D4F">
            <w:pPr>
              <w:widowControl w:val="0"/>
              <w:shd w:val="clear" w:color="auto" w:fill="FFFFFF"/>
              <w:autoSpaceDE w:val="0"/>
              <w:autoSpaceDN w:val="0"/>
              <w:rPr>
                <w:sz w:val="20"/>
                <w:szCs w:val="20"/>
                <w:lang w:eastAsia="en-US"/>
              </w:rPr>
            </w:pPr>
          </w:p>
        </w:tc>
        <w:tc>
          <w:tcPr>
            <w:tcW w:w="1276" w:type="dxa"/>
          </w:tcPr>
          <w:p w:rsidR="00E60D4F" w:rsidRPr="00E60D4F" w:rsidRDefault="00E60D4F" w:rsidP="00E60D4F">
            <w:pPr>
              <w:widowControl w:val="0"/>
              <w:shd w:val="clear" w:color="auto" w:fill="FFFFFF"/>
              <w:autoSpaceDE w:val="0"/>
              <w:autoSpaceDN w:val="0"/>
              <w:rPr>
                <w:sz w:val="20"/>
                <w:szCs w:val="20"/>
                <w:lang w:eastAsia="en-US"/>
              </w:rPr>
            </w:pPr>
          </w:p>
        </w:tc>
        <w:tc>
          <w:tcPr>
            <w:tcW w:w="1275" w:type="dxa"/>
          </w:tcPr>
          <w:p w:rsidR="00E60D4F" w:rsidRPr="00E60D4F" w:rsidRDefault="00E60D4F" w:rsidP="00E60D4F">
            <w:pPr>
              <w:widowControl w:val="0"/>
              <w:shd w:val="clear" w:color="auto" w:fill="FFFFFF"/>
              <w:autoSpaceDE w:val="0"/>
              <w:autoSpaceDN w:val="0"/>
              <w:rPr>
                <w:sz w:val="20"/>
                <w:szCs w:val="20"/>
                <w:lang w:eastAsia="en-US"/>
              </w:rPr>
            </w:pPr>
          </w:p>
        </w:tc>
        <w:tc>
          <w:tcPr>
            <w:tcW w:w="1055" w:type="dxa"/>
          </w:tcPr>
          <w:p w:rsidR="00E60D4F" w:rsidRPr="00E60D4F" w:rsidRDefault="00E60D4F" w:rsidP="00E60D4F">
            <w:pPr>
              <w:widowControl w:val="0"/>
              <w:shd w:val="clear" w:color="auto" w:fill="FFFFFF"/>
              <w:autoSpaceDE w:val="0"/>
              <w:autoSpaceDN w:val="0"/>
              <w:rPr>
                <w:sz w:val="20"/>
                <w:szCs w:val="20"/>
                <w:lang w:eastAsia="en-US"/>
              </w:rPr>
            </w:pPr>
          </w:p>
        </w:tc>
        <w:tc>
          <w:tcPr>
            <w:tcW w:w="2064" w:type="dxa"/>
          </w:tcPr>
          <w:p w:rsidR="00E60D4F" w:rsidRPr="00E60D4F" w:rsidRDefault="00E60D4F" w:rsidP="00E60D4F">
            <w:pPr>
              <w:widowControl w:val="0"/>
              <w:shd w:val="clear" w:color="auto" w:fill="FFFFFF"/>
              <w:autoSpaceDE w:val="0"/>
              <w:autoSpaceDN w:val="0"/>
              <w:rPr>
                <w:sz w:val="20"/>
                <w:szCs w:val="20"/>
                <w:lang w:eastAsia="en-US"/>
              </w:rPr>
            </w:pPr>
          </w:p>
        </w:tc>
        <w:tc>
          <w:tcPr>
            <w:tcW w:w="2551" w:type="dxa"/>
          </w:tcPr>
          <w:p w:rsidR="00E60D4F" w:rsidRPr="00E60D4F" w:rsidRDefault="00E60D4F" w:rsidP="00E60D4F">
            <w:pPr>
              <w:widowControl w:val="0"/>
              <w:shd w:val="clear" w:color="auto" w:fill="FFFFFF"/>
              <w:autoSpaceDE w:val="0"/>
              <w:autoSpaceDN w:val="0"/>
              <w:rPr>
                <w:sz w:val="20"/>
                <w:szCs w:val="20"/>
                <w:lang w:eastAsia="en-US"/>
              </w:rPr>
            </w:pPr>
          </w:p>
        </w:tc>
      </w:tr>
      <w:tr w:rsidR="00E60D4F" w:rsidRPr="00E60D4F" w:rsidTr="00E60D4F">
        <w:tc>
          <w:tcPr>
            <w:tcW w:w="566" w:type="dxa"/>
            <w:vAlign w:val="center"/>
          </w:tcPr>
          <w:p w:rsidR="00E60D4F" w:rsidRPr="00E60D4F" w:rsidRDefault="00E60D4F" w:rsidP="00E60D4F">
            <w:pPr>
              <w:widowControl w:val="0"/>
              <w:shd w:val="clear" w:color="auto" w:fill="FFFFFF"/>
              <w:autoSpaceDE w:val="0"/>
              <w:autoSpaceDN w:val="0"/>
              <w:rPr>
                <w:sz w:val="20"/>
                <w:szCs w:val="20"/>
                <w:lang w:eastAsia="en-US"/>
              </w:rPr>
            </w:pPr>
          </w:p>
        </w:tc>
        <w:tc>
          <w:tcPr>
            <w:tcW w:w="1814" w:type="dxa"/>
            <w:vAlign w:val="center"/>
          </w:tcPr>
          <w:p w:rsidR="00E60D4F" w:rsidRPr="00E60D4F" w:rsidRDefault="00E60D4F" w:rsidP="00E60D4F">
            <w:pPr>
              <w:widowControl w:val="0"/>
              <w:shd w:val="clear" w:color="auto" w:fill="FFFFFF"/>
              <w:autoSpaceDE w:val="0"/>
              <w:autoSpaceDN w:val="0"/>
              <w:rPr>
                <w:sz w:val="20"/>
                <w:szCs w:val="20"/>
                <w:lang w:eastAsia="en-US"/>
              </w:rPr>
            </w:pPr>
          </w:p>
        </w:tc>
        <w:tc>
          <w:tcPr>
            <w:tcW w:w="1448" w:type="dxa"/>
            <w:vAlign w:val="center"/>
          </w:tcPr>
          <w:p w:rsidR="00E60D4F" w:rsidRPr="00E60D4F" w:rsidRDefault="00E60D4F" w:rsidP="00E60D4F">
            <w:pPr>
              <w:widowControl w:val="0"/>
              <w:shd w:val="clear" w:color="auto" w:fill="FFFFFF"/>
              <w:autoSpaceDE w:val="0"/>
              <w:autoSpaceDN w:val="0"/>
              <w:rPr>
                <w:sz w:val="20"/>
                <w:szCs w:val="20"/>
                <w:lang w:eastAsia="en-US"/>
              </w:rPr>
            </w:pPr>
          </w:p>
        </w:tc>
        <w:tc>
          <w:tcPr>
            <w:tcW w:w="1701" w:type="dxa"/>
            <w:vAlign w:val="center"/>
          </w:tcPr>
          <w:p w:rsidR="00E60D4F" w:rsidRPr="00E60D4F" w:rsidRDefault="00E60D4F" w:rsidP="00E60D4F">
            <w:pPr>
              <w:widowControl w:val="0"/>
              <w:shd w:val="clear" w:color="auto" w:fill="FFFFFF"/>
              <w:autoSpaceDE w:val="0"/>
              <w:autoSpaceDN w:val="0"/>
              <w:rPr>
                <w:sz w:val="20"/>
                <w:szCs w:val="20"/>
                <w:lang w:eastAsia="en-US"/>
              </w:rPr>
            </w:pPr>
          </w:p>
        </w:tc>
        <w:tc>
          <w:tcPr>
            <w:tcW w:w="1559" w:type="dxa"/>
          </w:tcPr>
          <w:p w:rsidR="00E60D4F" w:rsidRPr="00E60D4F" w:rsidRDefault="00E60D4F" w:rsidP="00E60D4F">
            <w:pPr>
              <w:widowControl w:val="0"/>
              <w:shd w:val="clear" w:color="auto" w:fill="FFFFFF"/>
              <w:autoSpaceDE w:val="0"/>
              <w:autoSpaceDN w:val="0"/>
              <w:rPr>
                <w:sz w:val="20"/>
                <w:szCs w:val="20"/>
                <w:lang w:eastAsia="en-US"/>
              </w:rPr>
            </w:pPr>
          </w:p>
        </w:tc>
        <w:tc>
          <w:tcPr>
            <w:tcW w:w="1276" w:type="dxa"/>
          </w:tcPr>
          <w:p w:rsidR="00E60D4F" w:rsidRPr="00E60D4F" w:rsidRDefault="00E60D4F" w:rsidP="00E60D4F">
            <w:pPr>
              <w:widowControl w:val="0"/>
              <w:shd w:val="clear" w:color="auto" w:fill="FFFFFF"/>
              <w:autoSpaceDE w:val="0"/>
              <w:autoSpaceDN w:val="0"/>
              <w:rPr>
                <w:sz w:val="20"/>
                <w:szCs w:val="20"/>
                <w:lang w:eastAsia="en-US"/>
              </w:rPr>
            </w:pPr>
          </w:p>
        </w:tc>
        <w:tc>
          <w:tcPr>
            <w:tcW w:w="1275" w:type="dxa"/>
          </w:tcPr>
          <w:p w:rsidR="00E60D4F" w:rsidRPr="00E60D4F" w:rsidRDefault="00E60D4F" w:rsidP="00E60D4F">
            <w:pPr>
              <w:widowControl w:val="0"/>
              <w:shd w:val="clear" w:color="auto" w:fill="FFFFFF"/>
              <w:autoSpaceDE w:val="0"/>
              <w:autoSpaceDN w:val="0"/>
              <w:rPr>
                <w:sz w:val="20"/>
                <w:szCs w:val="20"/>
                <w:lang w:eastAsia="en-US"/>
              </w:rPr>
            </w:pPr>
          </w:p>
        </w:tc>
        <w:tc>
          <w:tcPr>
            <w:tcW w:w="1055" w:type="dxa"/>
          </w:tcPr>
          <w:p w:rsidR="00E60D4F" w:rsidRPr="00E60D4F" w:rsidRDefault="00E60D4F" w:rsidP="00E60D4F">
            <w:pPr>
              <w:widowControl w:val="0"/>
              <w:shd w:val="clear" w:color="auto" w:fill="FFFFFF"/>
              <w:autoSpaceDE w:val="0"/>
              <w:autoSpaceDN w:val="0"/>
              <w:rPr>
                <w:sz w:val="20"/>
                <w:szCs w:val="20"/>
                <w:lang w:eastAsia="en-US"/>
              </w:rPr>
            </w:pPr>
          </w:p>
        </w:tc>
        <w:tc>
          <w:tcPr>
            <w:tcW w:w="2064" w:type="dxa"/>
          </w:tcPr>
          <w:p w:rsidR="00E60D4F" w:rsidRPr="00E60D4F" w:rsidRDefault="00E60D4F" w:rsidP="00E60D4F">
            <w:pPr>
              <w:widowControl w:val="0"/>
              <w:shd w:val="clear" w:color="auto" w:fill="FFFFFF"/>
              <w:autoSpaceDE w:val="0"/>
              <w:autoSpaceDN w:val="0"/>
              <w:rPr>
                <w:sz w:val="20"/>
                <w:szCs w:val="20"/>
                <w:lang w:eastAsia="en-US"/>
              </w:rPr>
            </w:pPr>
          </w:p>
        </w:tc>
        <w:tc>
          <w:tcPr>
            <w:tcW w:w="2551" w:type="dxa"/>
          </w:tcPr>
          <w:p w:rsidR="00E60D4F" w:rsidRPr="00E60D4F" w:rsidRDefault="00E60D4F" w:rsidP="00E60D4F">
            <w:pPr>
              <w:widowControl w:val="0"/>
              <w:shd w:val="clear" w:color="auto" w:fill="FFFFFF"/>
              <w:autoSpaceDE w:val="0"/>
              <w:autoSpaceDN w:val="0"/>
              <w:rPr>
                <w:sz w:val="20"/>
                <w:szCs w:val="20"/>
                <w:lang w:eastAsia="en-US"/>
              </w:rPr>
            </w:pPr>
          </w:p>
        </w:tc>
      </w:tr>
      <w:tr w:rsidR="00E60D4F" w:rsidRPr="00E60D4F" w:rsidTr="00E60D4F">
        <w:tc>
          <w:tcPr>
            <w:tcW w:w="566" w:type="dxa"/>
            <w:vAlign w:val="center"/>
          </w:tcPr>
          <w:p w:rsidR="00E60D4F" w:rsidRPr="00E60D4F" w:rsidRDefault="00E60D4F" w:rsidP="00E60D4F">
            <w:pPr>
              <w:widowControl w:val="0"/>
              <w:shd w:val="clear" w:color="auto" w:fill="FFFFFF"/>
              <w:autoSpaceDE w:val="0"/>
              <w:autoSpaceDN w:val="0"/>
              <w:rPr>
                <w:sz w:val="20"/>
                <w:szCs w:val="20"/>
                <w:lang w:eastAsia="en-US"/>
              </w:rPr>
            </w:pPr>
          </w:p>
        </w:tc>
        <w:tc>
          <w:tcPr>
            <w:tcW w:w="1814" w:type="dxa"/>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Итого</w:t>
            </w:r>
            <w:r w:rsidRPr="00E60D4F">
              <w:rPr>
                <w:sz w:val="20"/>
                <w:szCs w:val="20"/>
                <w:vertAlign w:val="superscript"/>
                <w:lang w:eastAsia="en-US"/>
              </w:rPr>
              <w:footnoteReference w:id="23"/>
            </w:r>
          </w:p>
        </w:tc>
        <w:tc>
          <w:tcPr>
            <w:tcW w:w="1448" w:type="dxa"/>
            <w:vAlign w:val="center"/>
          </w:tcPr>
          <w:p w:rsidR="00E60D4F" w:rsidRPr="00E60D4F" w:rsidRDefault="00E60D4F" w:rsidP="00E60D4F">
            <w:pPr>
              <w:widowControl w:val="0"/>
              <w:shd w:val="clear" w:color="auto" w:fill="FFFFFF"/>
              <w:autoSpaceDE w:val="0"/>
              <w:autoSpaceDN w:val="0"/>
              <w:rPr>
                <w:sz w:val="20"/>
                <w:szCs w:val="20"/>
                <w:lang w:eastAsia="en-US"/>
              </w:rPr>
            </w:pPr>
          </w:p>
        </w:tc>
        <w:tc>
          <w:tcPr>
            <w:tcW w:w="1701" w:type="dxa"/>
            <w:vAlign w:val="center"/>
          </w:tcPr>
          <w:p w:rsidR="00E60D4F" w:rsidRPr="00E60D4F" w:rsidRDefault="00E60D4F" w:rsidP="00E60D4F">
            <w:pPr>
              <w:widowControl w:val="0"/>
              <w:shd w:val="clear" w:color="auto" w:fill="FFFFFF"/>
              <w:autoSpaceDE w:val="0"/>
              <w:autoSpaceDN w:val="0"/>
              <w:rPr>
                <w:sz w:val="20"/>
                <w:szCs w:val="20"/>
                <w:lang w:eastAsia="en-US"/>
              </w:rPr>
            </w:pPr>
          </w:p>
        </w:tc>
        <w:tc>
          <w:tcPr>
            <w:tcW w:w="1559" w:type="dxa"/>
          </w:tcPr>
          <w:p w:rsidR="00E60D4F" w:rsidRPr="00E60D4F" w:rsidRDefault="00E60D4F" w:rsidP="00E60D4F">
            <w:pPr>
              <w:widowControl w:val="0"/>
              <w:shd w:val="clear" w:color="auto" w:fill="FFFFFF"/>
              <w:autoSpaceDE w:val="0"/>
              <w:autoSpaceDN w:val="0"/>
              <w:rPr>
                <w:sz w:val="20"/>
                <w:szCs w:val="20"/>
                <w:lang w:eastAsia="en-US"/>
              </w:rPr>
            </w:pPr>
          </w:p>
        </w:tc>
        <w:tc>
          <w:tcPr>
            <w:tcW w:w="1276" w:type="dxa"/>
          </w:tcPr>
          <w:p w:rsidR="00E60D4F" w:rsidRPr="00E60D4F" w:rsidRDefault="00E60D4F" w:rsidP="00E60D4F">
            <w:pPr>
              <w:widowControl w:val="0"/>
              <w:shd w:val="clear" w:color="auto" w:fill="FFFFFF"/>
              <w:autoSpaceDE w:val="0"/>
              <w:autoSpaceDN w:val="0"/>
              <w:rPr>
                <w:sz w:val="20"/>
                <w:szCs w:val="20"/>
                <w:lang w:eastAsia="en-US"/>
              </w:rPr>
            </w:pPr>
          </w:p>
        </w:tc>
        <w:tc>
          <w:tcPr>
            <w:tcW w:w="1275" w:type="dxa"/>
          </w:tcPr>
          <w:p w:rsidR="00E60D4F" w:rsidRPr="00E60D4F" w:rsidRDefault="00E60D4F" w:rsidP="00E60D4F">
            <w:pPr>
              <w:widowControl w:val="0"/>
              <w:shd w:val="clear" w:color="auto" w:fill="FFFFFF"/>
              <w:autoSpaceDE w:val="0"/>
              <w:autoSpaceDN w:val="0"/>
              <w:rPr>
                <w:sz w:val="20"/>
                <w:szCs w:val="20"/>
                <w:lang w:eastAsia="en-US"/>
              </w:rPr>
            </w:pPr>
          </w:p>
        </w:tc>
        <w:tc>
          <w:tcPr>
            <w:tcW w:w="1055" w:type="dxa"/>
          </w:tcPr>
          <w:p w:rsidR="00E60D4F" w:rsidRPr="00E60D4F" w:rsidRDefault="00E60D4F" w:rsidP="00E60D4F">
            <w:pPr>
              <w:widowControl w:val="0"/>
              <w:shd w:val="clear" w:color="auto" w:fill="FFFFFF"/>
              <w:autoSpaceDE w:val="0"/>
              <w:autoSpaceDN w:val="0"/>
              <w:rPr>
                <w:sz w:val="20"/>
                <w:szCs w:val="20"/>
                <w:lang w:eastAsia="en-US"/>
              </w:rPr>
            </w:pPr>
          </w:p>
        </w:tc>
        <w:tc>
          <w:tcPr>
            <w:tcW w:w="2064" w:type="dxa"/>
          </w:tcPr>
          <w:p w:rsidR="00E60D4F" w:rsidRPr="00E60D4F" w:rsidRDefault="00E60D4F" w:rsidP="00E60D4F">
            <w:pPr>
              <w:widowControl w:val="0"/>
              <w:shd w:val="clear" w:color="auto" w:fill="FFFFFF"/>
              <w:autoSpaceDE w:val="0"/>
              <w:autoSpaceDN w:val="0"/>
              <w:rPr>
                <w:sz w:val="20"/>
                <w:szCs w:val="20"/>
                <w:lang w:eastAsia="en-US"/>
              </w:rPr>
            </w:pPr>
          </w:p>
        </w:tc>
        <w:tc>
          <w:tcPr>
            <w:tcW w:w="2551" w:type="dxa"/>
          </w:tcPr>
          <w:p w:rsidR="00E60D4F" w:rsidRPr="00E60D4F" w:rsidRDefault="00E60D4F" w:rsidP="00E60D4F">
            <w:pPr>
              <w:widowControl w:val="0"/>
              <w:shd w:val="clear" w:color="auto" w:fill="FFFFFF"/>
              <w:autoSpaceDE w:val="0"/>
              <w:autoSpaceDN w:val="0"/>
              <w:rPr>
                <w:sz w:val="20"/>
                <w:szCs w:val="20"/>
                <w:lang w:eastAsia="en-US"/>
              </w:rPr>
            </w:pPr>
          </w:p>
        </w:tc>
      </w:tr>
      <w:tr w:rsidR="00E60D4F" w:rsidRPr="00E60D4F" w:rsidTr="00E60D4F">
        <w:tc>
          <w:tcPr>
            <w:tcW w:w="566" w:type="dxa"/>
            <w:tcBorders>
              <w:right w:val="nil"/>
            </w:tcBorders>
            <w:vAlign w:val="center"/>
          </w:tcPr>
          <w:p w:rsidR="00E60D4F" w:rsidRPr="00E60D4F" w:rsidRDefault="00E60D4F" w:rsidP="00E60D4F">
            <w:pPr>
              <w:widowControl w:val="0"/>
              <w:shd w:val="clear" w:color="auto" w:fill="FFFFFF"/>
              <w:autoSpaceDE w:val="0"/>
              <w:autoSpaceDN w:val="0"/>
              <w:rPr>
                <w:sz w:val="20"/>
                <w:szCs w:val="20"/>
                <w:lang w:eastAsia="en-US"/>
              </w:rPr>
            </w:pPr>
          </w:p>
        </w:tc>
        <w:tc>
          <w:tcPr>
            <w:tcW w:w="1814" w:type="dxa"/>
            <w:tcBorders>
              <w:left w:val="nil"/>
            </w:tcBorders>
            <w:vAlign w:val="center"/>
          </w:tcPr>
          <w:p w:rsidR="00E60D4F" w:rsidRPr="00E60D4F" w:rsidRDefault="00E60D4F" w:rsidP="00E60D4F">
            <w:pPr>
              <w:widowControl w:val="0"/>
              <w:shd w:val="clear" w:color="auto" w:fill="FFFFFF"/>
              <w:autoSpaceDE w:val="0"/>
              <w:autoSpaceDN w:val="0"/>
              <w:jc w:val="center"/>
              <w:rPr>
                <w:sz w:val="20"/>
                <w:szCs w:val="20"/>
                <w:lang w:eastAsia="en-US"/>
              </w:rPr>
            </w:pPr>
            <w:r w:rsidRPr="00E60D4F">
              <w:rPr>
                <w:sz w:val="20"/>
                <w:szCs w:val="20"/>
                <w:lang w:eastAsia="en-US"/>
              </w:rPr>
              <w:t>Всего</w:t>
            </w:r>
          </w:p>
        </w:tc>
        <w:tc>
          <w:tcPr>
            <w:tcW w:w="1448" w:type="dxa"/>
            <w:vAlign w:val="center"/>
          </w:tcPr>
          <w:p w:rsidR="00E60D4F" w:rsidRPr="00E60D4F" w:rsidRDefault="00E60D4F" w:rsidP="00E60D4F">
            <w:pPr>
              <w:widowControl w:val="0"/>
              <w:shd w:val="clear" w:color="auto" w:fill="FFFFFF"/>
              <w:autoSpaceDE w:val="0"/>
              <w:autoSpaceDN w:val="0"/>
              <w:rPr>
                <w:sz w:val="20"/>
                <w:szCs w:val="20"/>
                <w:lang w:eastAsia="en-US"/>
              </w:rPr>
            </w:pPr>
          </w:p>
        </w:tc>
        <w:tc>
          <w:tcPr>
            <w:tcW w:w="1701" w:type="dxa"/>
            <w:vAlign w:val="center"/>
          </w:tcPr>
          <w:p w:rsidR="00E60D4F" w:rsidRPr="00E60D4F" w:rsidRDefault="00E60D4F" w:rsidP="00E60D4F">
            <w:pPr>
              <w:widowControl w:val="0"/>
              <w:shd w:val="clear" w:color="auto" w:fill="FFFFFF"/>
              <w:autoSpaceDE w:val="0"/>
              <w:autoSpaceDN w:val="0"/>
              <w:rPr>
                <w:sz w:val="20"/>
                <w:szCs w:val="20"/>
                <w:lang w:eastAsia="en-US"/>
              </w:rPr>
            </w:pPr>
          </w:p>
        </w:tc>
        <w:tc>
          <w:tcPr>
            <w:tcW w:w="1559" w:type="dxa"/>
          </w:tcPr>
          <w:p w:rsidR="00E60D4F" w:rsidRPr="00E60D4F" w:rsidRDefault="00E60D4F" w:rsidP="00E60D4F">
            <w:pPr>
              <w:widowControl w:val="0"/>
              <w:shd w:val="clear" w:color="auto" w:fill="FFFFFF"/>
              <w:autoSpaceDE w:val="0"/>
              <w:autoSpaceDN w:val="0"/>
              <w:rPr>
                <w:sz w:val="20"/>
                <w:szCs w:val="20"/>
                <w:lang w:eastAsia="en-US"/>
              </w:rPr>
            </w:pPr>
          </w:p>
        </w:tc>
        <w:tc>
          <w:tcPr>
            <w:tcW w:w="1276" w:type="dxa"/>
          </w:tcPr>
          <w:p w:rsidR="00E60D4F" w:rsidRPr="00E60D4F" w:rsidRDefault="00E60D4F" w:rsidP="00E60D4F">
            <w:pPr>
              <w:widowControl w:val="0"/>
              <w:shd w:val="clear" w:color="auto" w:fill="FFFFFF"/>
              <w:autoSpaceDE w:val="0"/>
              <w:autoSpaceDN w:val="0"/>
              <w:rPr>
                <w:sz w:val="20"/>
                <w:szCs w:val="20"/>
                <w:lang w:eastAsia="en-US"/>
              </w:rPr>
            </w:pPr>
          </w:p>
        </w:tc>
        <w:tc>
          <w:tcPr>
            <w:tcW w:w="1275" w:type="dxa"/>
          </w:tcPr>
          <w:p w:rsidR="00E60D4F" w:rsidRPr="00E60D4F" w:rsidRDefault="00E60D4F" w:rsidP="00E60D4F">
            <w:pPr>
              <w:widowControl w:val="0"/>
              <w:shd w:val="clear" w:color="auto" w:fill="FFFFFF"/>
              <w:autoSpaceDE w:val="0"/>
              <w:autoSpaceDN w:val="0"/>
              <w:rPr>
                <w:sz w:val="20"/>
                <w:szCs w:val="20"/>
                <w:lang w:eastAsia="en-US"/>
              </w:rPr>
            </w:pPr>
          </w:p>
        </w:tc>
        <w:tc>
          <w:tcPr>
            <w:tcW w:w="1055" w:type="dxa"/>
          </w:tcPr>
          <w:p w:rsidR="00E60D4F" w:rsidRPr="00E60D4F" w:rsidRDefault="00E60D4F" w:rsidP="00E60D4F">
            <w:pPr>
              <w:widowControl w:val="0"/>
              <w:shd w:val="clear" w:color="auto" w:fill="FFFFFF"/>
              <w:autoSpaceDE w:val="0"/>
              <w:autoSpaceDN w:val="0"/>
              <w:rPr>
                <w:sz w:val="20"/>
                <w:szCs w:val="20"/>
                <w:lang w:eastAsia="en-US"/>
              </w:rPr>
            </w:pPr>
          </w:p>
        </w:tc>
        <w:tc>
          <w:tcPr>
            <w:tcW w:w="2064" w:type="dxa"/>
          </w:tcPr>
          <w:p w:rsidR="00E60D4F" w:rsidRPr="00E60D4F" w:rsidRDefault="00E60D4F" w:rsidP="00E60D4F">
            <w:pPr>
              <w:widowControl w:val="0"/>
              <w:shd w:val="clear" w:color="auto" w:fill="FFFFFF"/>
              <w:autoSpaceDE w:val="0"/>
              <w:autoSpaceDN w:val="0"/>
              <w:rPr>
                <w:sz w:val="20"/>
                <w:szCs w:val="20"/>
                <w:lang w:eastAsia="en-US"/>
              </w:rPr>
            </w:pPr>
          </w:p>
        </w:tc>
        <w:tc>
          <w:tcPr>
            <w:tcW w:w="2551" w:type="dxa"/>
          </w:tcPr>
          <w:p w:rsidR="00E60D4F" w:rsidRPr="00E60D4F" w:rsidRDefault="00E60D4F" w:rsidP="00E60D4F">
            <w:pPr>
              <w:widowControl w:val="0"/>
              <w:shd w:val="clear" w:color="auto" w:fill="FFFFFF"/>
              <w:autoSpaceDE w:val="0"/>
              <w:autoSpaceDN w:val="0"/>
              <w:rPr>
                <w:sz w:val="20"/>
                <w:szCs w:val="20"/>
                <w:lang w:eastAsia="en-US"/>
              </w:rPr>
            </w:pPr>
          </w:p>
        </w:tc>
      </w:tr>
    </w:tbl>
    <w:p w:rsidR="00E60D4F" w:rsidRPr="00E60D4F" w:rsidRDefault="00E60D4F" w:rsidP="00E60D4F">
      <w:pPr>
        <w:widowControl w:val="0"/>
        <w:autoSpaceDE w:val="0"/>
        <w:autoSpaceDN w:val="0"/>
        <w:adjustRightInd w:val="0"/>
        <w:rPr>
          <w:rFonts w:eastAsia="Calibri"/>
          <w:sz w:val="28"/>
          <w:szCs w:val="28"/>
          <w:lang w:eastAsia="en-US"/>
        </w:rPr>
      </w:pPr>
    </w:p>
    <w:p w:rsidR="00FE7F1D" w:rsidRDefault="00FE7F1D" w:rsidP="00FE7F1D">
      <w:pPr>
        <w:suppressAutoHyphens/>
        <w:jc w:val="center"/>
        <w:rPr>
          <w:b/>
          <w:sz w:val="28"/>
          <w:szCs w:val="28"/>
          <w:lang w:eastAsia="ar-SA"/>
        </w:rPr>
      </w:pPr>
    </w:p>
    <w:p w:rsidR="00FE7F1D" w:rsidRDefault="00FE7F1D" w:rsidP="00FE7F1D">
      <w:pPr>
        <w:suppressAutoHyphens/>
        <w:jc w:val="center"/>
        <w:rPr>
          <w:b/>
          <w:sz w:val="28"/>
          <w:szCs w:val="28"/>
          <w:lang w:eastAsia="ar-SA"/>
        </w:rPr>
      </w:pPr>
    </w:p>
    <w:p w:rsidR="00FE7F1D" w:rsidRDefault="00FE7F1D" w:rsidP="00FE7F1D">
      <w:pPr>
        <w:suppressAutoHyphens/>
        <w:jc w:val="center"/>
        <w:rPr>
          <w:b/>
          <w:sz w:val="28"/>
          <w:szCs w:val="28"/>
          <w:lang w:eastAsia="ar-SA"/>
        </w:rPr>
      </w:pPr>
    </w:p>
    <w:p w:rsidR="00FE7F1D" w:rsidRDefault="00FE7F1D" w:rsidP="00FE7F1D">
      <w:pPr>
        <w:suppressAutoHyphens/>
        <w:jc w:val="center"/>
        <w:rPr>
          <w:b/>
          <w:sz w:val="28"/>
          <w:szCs w:val="28"/>
          <w:lang w:eastAsia="ar-SA"/>
        </w:rPr>
      </w:pPr>
    </w:p>
    <w:p w:rsidR="00FE7F1D" w:rsidRDefault="00FE7F1D" w:rsidP="00FE7F1D">
      <w:pPr>
        <w:suppressAutoHyphens/>
        <w:jc w:val="center"/>
        <w:rPr>
          <w:b/>
          <w:sz w:val="28"/>
          <w:szCs w:val="28"/>
          <w:lang w:eastAsia="ar-SA"/>
        </w:rPr>
      </w:pPr>
    </w:p>
    <w:p w:rsidR="00FE7F1D" w:rsidRDefault="00FE7F1D" w:rsidP="00FE7F1D">
      <w:pPr>
        <w:suppressAutoHyphens/>
        <w:jc w:val="center"/>
        <w:rPr>
          <w:b/>
          <w:sz w:val="28"/>
          <w:szCs w:val="28"/>
          <w:lang w:eastAsia="ar-SA"/>
        </w:rPr>
      </w:pPr>
    </w:p>
    <w:p w:rsidR="00FE7F1D" w:rsidRDefault="00FE7F1D" w:rsidP="00FE7F1D">
      <w:pPr>
        <w:suppressAutoHyphens/>
        <w:jc w:val="center"/>
        <w:rPr>
          <w:b/>
          <w:sz w:val="28"/>
          <w:szCs w:val="28"/>
          <w:lang w:eastAsia="ar-SA"/>
        </w:rPr>
      </w:pPr>
    </w:p>
    <w:p w:rsidR="00FE7F1D" w:rsidRDefault="00FE7F1D" w:rsidP="00FE7F1D">
      <w:pPr>
        <w:suppressAutoHyphens/>
        <w:jc w:val="center"/>
        <w:rPr>
          <w:b/>
          <w:sz w:val="28"/>
          <w:szCs w:val="28"/>
          <w:lang w:eastAsia="ar-SA"/>
        </w:rPr>
      </w:pPr>
    </w:p>
    <w:p w:rsidR="00FE7F1D" w:rsidRDefault="00FE7F1D" w:rsidP="00FE7F1D">
      <w:pPr>
        <w:suppressAutoHyphens/>
        <w:jc w:val="center"/>
        <w:rPr>
          <w:b/>
          <w:sz w:val="28"/>
          <w:szCs w:val="28"/>
          <w:lang w:eastAsia="ar-SA"/>
        </w:rPr>
      </w:pPr>
    </w:p>
    <w:p w:rsidR="00FE7F1D" w:rsidRDefault="00FE7F1D" w:rsidP="00FE7F1D">
      <w:pPr>
        <w:suppressAutoHyphens/>
        <w:jc w:val="center"/>
        <w:rPr>
          <w:b/>
          <w:sz w:val="28"/>
          <w:szCs w:val="28"/>
          <w:lang w:eastAsia="ar-SA"/>
        </w:rPr>
      </w:pPr>
    </w:p>
    <w:p w:rsidR="00FE7F1D" w:rsidRDefault="00FE7F1D" w:rsidP="00FE7F1D">
      <w:pPr>
        <w:suppressAutoHyphens/>
        <w:jc w:val="center"/>
        <w:rPr>
          <w:b/>
          <w:sz w:val="28"/>
          <w:szCs w:val="28"/>
          <w:lang w:eastAsia="ar-SA"/>
        </w:rPr>
      </w:pPr>
    </w:p>
    <w:p w:rsidR="00FE7F1D" w:rsidRDefault="00FE7F1D" w:rsidP="00FE7F1D">
      <w:pPr>
        <w:suppressAutoHyphens/>
        <w:jc w:val="center"/>
        <w:rPr>
          <w:b/>
          <w:sz w:val="28"/>
          <w:szCs w:val="28"/>
          <w:lang w:eastAsia="ar-SA"/>
        </w:rPr>
      </w:pPr>
    </w:p>
    <w:p w:rsidR="00FE7F1D" w:rsidRDefault="00FE7F1D" w:rsidP="00FE7F1D">
      <w:pPr>
        <w:suppressAutoHyphens/>
        <w:jc w:val="center"/>
        <w:rPr>
          <w:b/>
          <w:sz w:val="28"/>
          <w:szCs w:val="28"/>
          <w:lang w:eastAsia="ar-SA"/>
        </w:rPr>
      </w:pPr>
      <w:bookmarkStart w:id="17" w:name="_GoBack"/>
      <w:bookmarkEnd w:id="17"/>
    </w:p>
    <w:p w:rsidR="00E60D4F" w:rsidRDefault="00E60D4F" w:rsidP="00FE7F1D">
      <w:pPr>
        <w:suppressAutoHyphens/>
        <w:jc w:val="center"/>
        <w:rPr>
          <w:b/>
          <w:sz w:val="28"/>
          <w:szCs w:val="28"/>
          <w:lang w:eastAsia="ar-SA"/>
        </w:rPr>
      </w:pPr>
    </w:p>
    <w:p w:rsidR="00E60D4F" w:rsidRDefault="00E60D4F" w:rsidP="00FE7F1D">
      <w:pPr>
        <w:suppressAutoHyphens/>
        <w:jc w:val="center"/>
        <w:rPr>
          <w:b/>
          <w:sz w:val="28"/>
          <w:szCs w:val="28"/>
          <w:lang w:eastAsia="ar-SA"/>
        </w:rPr>
      </w:pPr>
    </w:p>
    <w:p w:rsidR="00E60D4F" w:rsidRDefault="00E60D4F" w:rsidP="00FE7F1D">
      <w:pPr>
        <w:suppressAutoHyphens/>
        <w:jc w:val="center"/>
        <w:rPr>
          <w:b/>
          <w:sz w:val="28"/>
          <w:szCs w:val="28"/>
          <w:lang w:eastAsia="ar-SA"/>
        </w:rPr>
      </w:pPr>
    </w:p>
    <w:p w:rsidR="00E60D4F" w:rsidRDefault="00E60D4F" w:rsidP="00FE7F1D">
      <w:pPr>
        <w:suppressAutoHyphens/>
        <w:jc w:val="center"/>
        <w:rPr>
          <w:b/>
          <w:sz w:val="28"/>
          <w:szCs w:val="28"/>
          <w:lang w:eastAsia="ar-SA"/>
        </w:rPr>
      </w:pPr>
    </w:p>
    <w:p w:rsidR="00E60D4F" w:rsidRDefault="00E60D4F" w:rsidP="00FE7F1D">
      <w:pPr>
        <w:suppressAutoHyphens/>
        <w:jc w:val="center"/>
        <w:rPr>
          <w:b/>
          <w:sz w:val="28"/>
          <w:szCs w:val="28"/>
          <w:lang w:eastAsia="ar-SA"/>
        </w:rPr>
      </w:pPr>
    </w:p>
    <w:p w:rsidR="00E60D4F" w:rsidRDefault="00E60D4F" w:rsidP="00FE7F1D">
      <w:pPr>
        <w:suppressAutoHyphens/>
        <w:jc w:val="center"/>
        <w:rPr>
          <w:b/>
          <w:sz w:val="28"/>
          <w:szCs w:val="28"/>
          <w:lang w:eastAsia="ar-SA"/>
        </w:rPr>
      </w:pPr>
    </w:p>
    <w:p w:rsidR="00E60D4F" w:rsidRDefault="00E60D4F" w:rsidP="00FE7F1D">
      <w:pPr>
        <w:suppressAutoHyphens/>
        <w:jc w:val="center"/>
        <w:rPr>
          <w:b/>
          <w:sz w:val="28"/>
          <w:szCs w:val="28"/>
          <w:lang w:eastAsia="ar-SA"/>
        </w:rPr>
      </w:pPr>
    </w:p>
    <w:p w:rsidR="00E60D4F" w:rsidRDefault="00E60D4F" w:rsidP="00FE7F1D">
      <w:pPr>
        <w:suppressAutoHyphens/>
        <w:jc w:val="center"/>
        <w:rPr>
          <w:b/>
          <w:sz w:val="28"/>
          <w:szCs w:val="28"/>
          <w:lang w:eastAsia="ar-SA"/>
        </w:rPr>
      </w:pPr>
    </w:p>
    <w:p w:rsidR="00E60D4F" w:rsidRDefault="00E60D4F" w:rsidP="00FE7F1D">
      <w:pPr>
        <w:suppressAutoHyphens/>
        <w:jc w:val="center"/>
        <w:rPr>
          <w:b/>
          <w:sz w:val="28"/>
          <w:szCs w:val="28"/>
          <w:lang w:eastAsia="ar-SA"/>
        </w:rPr>
      </w:pPr>
    </w:p>
    <w:p w:rsidR="00E60D4F" w:rsidRDefault="00E60D4F" w:rsidP="00FE7F1D">
      <w:pPr>
        <w:suppressAutoHyphens/>
        <w:jc w:val="center"/>
        <w:rPr>
          <w:b/>
          <w:sz w:val="28"/>
          <w:szCs w:val="28"/>
          <w:lang w:eastAsia="ar-SA"/>
        </w:rPr>
      </w:pPr>
    </w:p>
    <w:p w:rsidR="00E60D4F" w:rsidRDefault="00E60D4F" w:rsidP="00FE7F1D">
      <w:pPr>
        <w:suppressAutoHyphens/>
        <w:jc w:val="center"/>
        <w:rPr>
          <w:b/>
          <w:sz w:val="28"/>
          <w:szCs w:val="28"/>
          <w:lang w:eastAsia="ar-SA"/>
        </w:rPr>
      </w:pPr>
    </w:p>
    <w:p w:rsidR="00E60D4F" w:rsidRDefault="00E60D4F" w:rsidP="00FE7F1D">
      <w:pPr>
        <w:suppressAutoHyphens/>
        <w:jc w:val="center"/>
        <w:rPr>
          <w:b/>
          <w:sz w:val="28"/>
          <w:szCs w:val="28"/>
          <w:lang w:eastAsia="ar-SA"/>
        </w:rPr>
      </w:pPr>
    </w:p>
    <w:p w:rsidR="00E60D4F" w:rsidRDefault="00E60D4F" w:rsidP="00FE7F1D">
      <w:pPr>
        <w:suppressAutoHyphens/>
        <w:jc w:val="center"/>
        <w:rPr>
          <w:b/>
          <w:sz w:val="28"/>
          <w:szCs w:val="28"/>
          <w:lang w:eastAsia="ar-SA"/>
        </w:rPr>
      </w:pPr>
    </w:p>
    <w:p w:rsidR="00E60D4F" w:rsidRDefault="00E60D4F" w:rsidP="00FE7F1D">
      <w:pPr>
        <w:suppressAutoHyphens/>
        <w:jc w:val="center"/>
        <w:rPr>
          <w:b/>
          <w:sz w:val="28"/>
          <w:szCs w:val="28"/>
          <w:lang w:eastAsia="ar-SA"/>
        </w:rPr>
      </w:pPr>
    </w:p>
    <w:p w:rsidR="00FE7F1D" w:rsidRPr="00FE7F1D" w:rsidRDefault="00FE7F1D" w:rsidP="00FE7F1D">
      <w:pPr>
        <w:suppressAutoHyphens/>
        <w:jc w:val="center"/>
        <w:rPr>
          <w:b/>
          <w:sz w:val="28"/>
          <w:szCs w:val="28"/>
          <w:lang w:eastAsia="ar-SA"/>
        </w:rPr>
      </w:pPr>
      <w:r w:rsidRPr="00FE7F1D">
        <w:rPr>
          <w:b/>
          <w:sz w:val="28"/>
          <w:szCs w:val="28"/>
          <w:lang w:eastAsia="ar-SA"/>
        </w:rPr>
        <w:t>АДМИНИСТРАЦИЯ СЕРЕБРЯНСКОГО СЕЛЬСОВЕТА</w:t>
      </w:r>
    </w:p>
    <w:p w:rsidR="00FE7F1D" w:rsidRPr="00FE7F1D" w:rsidRDefault="00FE7F1D" w:rsidP="00FE7F1D">
      <w:pPr>
        <w:suppressAutoHyphens/>
        <w:jc w:val="center"/>
        <w:rPr>
          <w:b/>
          <w:sz w:val="28"/>
          <w:szCs w:val="28"/>
          <w:lang w:eastAsia="ar-SA"/>
        </w:rPr>
      </w:pPr>
      <w:r w:rsidRPr="00FE7F1D">
        <w:rPr>
          <w:b/>
          <w:sz w:val="28"/>
          <w:szCs w:val="28"/>
          <w:lang w:eastAsia="ar-SA"/>
        </w:rPr>
        <w:t xml:space="preserve"> ЧУЛЫМСКОГО РАЙОНА НОВОСИБИРСКОЙ ОБЛАСТИ</w:t>
      </w:r>
    </w:p>
    <w:p w:rsidR="00FE7F1D" w:rsidRPr="00FE7F1D" w:rsidRDefault="00FE7F1D" w:rsidP="00FE7F1D">
      <w:pPr>
        <w:suppressAutoHyphens/>
        <w:jc w:val="center"/>
        <w:rPr>
          <w:b/>
          <w:sz w:val="28"/>
          <w:szCs w:val="28"/>
          <w:lang w:eastAsia="ar-SA"/>
        </w:rPr>
      </w:pPr>
    </w:p>
    <w:p w:rsidR="00FE7F1D" w:rsidRPr="00FE7F1D" w:rsidRDefault="00FE7F1D" w:rsidP="00FE7F1D">
      <w:pPr>
        <w:suppressAutoHyphens/>
        <w:jc w:val="center"/>
        <w:rPr>
          <w:b/>
          <w:sz w:val="28"/>
          <w:szCs w:val="28"/>
          <w:lang w:eastAsia="ar-SA"/>
        </w:rPr>
      </w:pPr>
    </w:p>
    <w:p w:rsidR="00FE7F1D" w:rsidRPr="00FE7F1D" w:rsidRDefault="00FE7F1D" w:rsidP="00FE7F1D">
      <w:pPr>
        <w:suppressAutoHyphens/>
        <w:jc w:val="center"/>
        <w:rPr>
          <w:b/>
          <w:sz w:val="28"/>
          <w:szCs w:val="28"/>
          <w:lang w:eastAsia="ar-SA"/>
        </w:rPr>
      </w:pPr>
      <w:r w:rsidRPr="00FE7F1D">
        <w:rPr>
          <w:b/>
          <w:sz w:val="28"/>
          <w:szCs w:val="28"/>
          <w:lang w:eastAsia="ar-SA"/>
        </w:rPr>
        <w:t>ПОСТАНОВЛЕНИЕ</w:t>
      </w:r>
    </w:p>
    <w:p w:rsidR="00FE7F1D" w:rsidRPr="00FE7F1D" w:rsidRDefault="00FE7F1D" w:rsidP="00FE7F1D">
      <w:pPr>
        <w:suppressAutoHyphens/>
        <w:jc w:val="center"/>
        <w:rPr>
          <w:b/>
          <w:sz w:val="28"/>
          <w:szCs w:val="28"/>
          <w:lang w:eastAsia="ar-SA"/>
        </w:rPr>
      </w:pPr>
    </w:p>
    <w:p w:rsidR="00FE7F1D" w:rsidRPr="00FE7F1D" w:rsidRDefault="00FE7F1D" w:rsidP="00FE7F1D">
      <w:pPr>
        <w:suppressAutoHyphens/>
        <w:jc w:val="both"/>
        <w:rPr>
          <w:sz w:val="28"/>
          <w:szCs w:val="28"/>
          <w:lang w:eastAsia="ar-SA"/>
        </w:rPr>
      </w:pPr>
      <w:r w:rsidRPr="00FE7F1D">
        <w:rPr>
          <w:sz w:val="28"/>
          <w:szCs w:val="28"/>
          <w:lang w:eastAsia="ar-SA"/>
        </w:rPr>
        <w:t xml:space="preserve">от "27"июня 2023г.                       с. </w:t>
      </w:r>
      <w:proofErr w:type="spellStart"/>
      <w:r w:rsidRPr="00FE7F1D">
        <w:rPr>
          <w:sz w:val="28"/>
          <w:szCs w:val="28"/>
          <w:lang w:eastAsia="ar-SA"/>
        </w:rPr>
        <w:t>Серебрянское</w:t>
      </w:r>
      <w:proofErr w:type="spellEnd"/>
      <w:r w:rsidRPr="00FE7F1D">
        <w:rPr>
          <w:sz w:val="28"/>
          <w:szCs w:val="28"/>
          <w:lang w:eastAsia="ar-SA"/>
        </w:rPr>
        <w:t xml:space="preserve">                                     №44</w:t>
      </w:r>
    </w:p>
    <w:p w:rsidR="00FE7F1D" w:rsidRPr="00FE7F1D" w:rsidRDefault="00FE7F1D" w:rsidP="00FE7F1D">
      <w:pPr>
        <w:suppressAutoHyphens/>
        <w:ind w:right="-3"/>
        <w:jc w:val="both"/>
        <w:rPr>
          <w:sz w:val="28"/>
          <w:szCs w:val="28"/>
          <w:lang w:eastAsia="ar-SA"/>
        </w:rPr>
      </w:pPr>
    </w:p>
    <w:p w:rsidR="00FE7F1D" w:rsidRPr="00FE7F1D" w:rsidRDefault="00FE7F1D" w:rsidP="00FE7F1D">
      <w:pPr>
        <w:suppressAutoHyphens/>
        <w:ind w:right="4420"/>
        <w:rPr>
          <w:sz w:val="28"/>
          <w:szCs w:val="28"/>
          <w:lang w:eastAsia="ar-SA"/>
        </w:rPr>
      </w:pPr>
    </w:p>
    <w:p w:rsidR="00FE7F1D" w:rsidRPr="00FE7F1D" w:rsidRDefault="00FE7F1D" w:rsidP="00FE7F1D">
      <w:pPr>
        <w:suppressAutoHyphens/>
        <w:ind w:right="-24"/>
        <w:jc w:val="center"/>
        <w:rPr>
          <w:sz w:val="28"/>
          <w:szCs w:val="28"/>
          <w:lang w:eastAsia="ar-SA"/>
        </w:rPr>
      </w:pPr>
      <w:r w:rsidRPr="00FE7F1D">
        <w:rPr>
          <w:sz w:val="28"/>
          <w:szCs w:val="28"/>
          <w:lang w:eastAsia="ar-SA"/>
        </w:rPr>
        <w:t>О выделении специальных мест для размещения печатных агитационных материалов</w:t>
      </w:r>
    </w:p>
    <w:p w:rsidR="00FE7F1D" w:rsidRPr="00FE7F1D" w:rsidRDefault="00FE7F1D" w:rsidP="00FE7F1D">
      <w:pPr>
        <w:suppressAutoHyphens/>
        <w:rPr>
          <w:sz w:val="28"/>
          <w:szCs w:val="28"/>
          <w:lang w:eastAsia="ar-SA"/>
        </w:rPr>
      </w:pPr>
    </w:p>
    <w:p w:rsidR="00FE7F1D" w:rsidRPr="00FE7F1D" w:rsidRDefault="00FE7F1D" w:rsidP="00FE7F1D">
      <w:pPr>
        <w:suppressAutoHyphens/>
        <w:ind w:firstLine="567"/>
        <w:jc w:val="both"/>
        <w:rPr>
          <w:sz w:val="26"/>
          <w:lang w:eastAsia="ar-SA"/>
        </w:rPr>
      </w:pPr>
      <w:proofErr w:type="gramStart"/>
      <w:r w:rsidRPr="00FE7F1D">
        <w:rPr>
          <w:color w:val="000000"/>
          <w:sz w:val="28"/>
          <w:szCs w:val="28"/>
          <w:lang w:eastAsia="ar-SA"/>
        </w:rPr>
        <w:t xml:space="preserve">На основании положений Федерального закона от 12.06.2002 года №67-ФЗ «Об основных гарантиях избирательных прав и права на участие в референдуме граждан Российской Федерации», Федерального закона от 06.10.2003г. №131 – ФЗ "Об </w:t>
      </w:r>
      <w:r w:rsidRPr="00FE7F1D">
        <w:rPr>
          <w:color w:val="000000"/>
          <w:sz w:val="28"/>
          <w:szCs w:val="28"/>
        </w:rPr>
        <w:t xml:space="preserve">общих принципах организации местного самоуправления в Российской </w:t>
      </w:r>
      <w:proofErr w:type="spellStart"/>
      <w:r w:rsidRPr="00FE7F1D">
        <w:rPr>
          <w:color w:val="000000"/>
          <w:sz w:val="28"/>
          <w:szCs w:val="28"/>
        </w:rPr>
        <w:t>Федерации",</w:t>
      </w:r>
      <w:hyperlink r:id="rId9" w:anchor="/document/7222692/paragraph/3/doclist/0/selflink/0/context/%D0%BE%20%D0%B2%D1%8B%D0%B1%D0%BE%D1%80%D0%B0%D1%85%20%D0%B3%D1%83%D0%B1%D0%B5%D1%80%D0%BD%D0%B0%D1%82%D0%BE%D1%80%D0%B0/" w:history="1">
        <w:r w:rsidRPr="00FE7F1D">
          <w:rPr>
            <w:color w:val="000000"/>
            <w:sz w:val="26"/>
            <w:szCs w:val="28"/>
            <w:u w:val="single"/>
            <w:shd w:val="clear" w:color="auto" w:fill="FFFFFF"/>
          </w:rPr>
          <w:t>Закона</w:t>
        </w:r>
        <w:proofErr w:type="spellEnd"/>
        <w:r w:rsidRPr="00FE7F1D">
          <w:rPr>
            <w:color w:val="000000"/>
            <w:sz w:val="26"/>
            <w:szCs w:val="28"/>
            <w:u w:val="single"/>
            <w:shd w:val="clear" w:color="auto" w:fill="FFFFFF"/>
          </w:rPr>
          <w:t xml:space="preserve"> Новосибирской области от 28 июня 2012 г. N 243-ОЗ "О выборах Губернатора Новосибирской области"</w:t>
        </w:r>
      </w:hyperlink>
      <w:r w:rsidRPr="00FE7F1D">
        <w:rPr>
          <w:sz w:val="28"/>
          <w:szCs w:val="28"/>
          <w:lang w:eastAsia="ar-SA"/>
        </w:rPr>
        <w:t xml:space="preserve">, администрация Серебрянского сельсовета </w:t>
      </w:r>
      <w:proofErr w:type="spellStart"/>
      <w:r w:rsidRPr="00FE7F1D">
        <w:rPr>
          <w:sz w:val="28"/>
          <w:szCs w:val="28"/>
          <w:lang w:eastAsia="ar-SA"/>
        </w:rPr>
        <w:t>Чулымского</w:t>
      </w:r>
      <w:proofErr w:type="spellEnd"/>
      <w:r w:rsidRPr="00FE7F1D">
        <w:rPr>
          <w:sz w:val="28"/>
          <w:szCs w:val="28"/>
          <w:lang w:eastAsia="ar-SA"/>
        </w:rPr>
        <w:t xml:space="preserve"> района Новосибирской</w:t>
      </w:r>
      <w:proofErr w:type="gramEnd"/>
      <w:r w:rsidRPr="00FE7F1D">
        <w:rPr>
          <w:sz w:val="28"/>
          <w:szCs w:val="28"/>
          <w:lang w:eastAsia="ar-SA"/>
        </w:rPr>
        <w:t xml:space="preserve"> области </w:t>
      </w:r>
    </w:p>
    <w:p w:rsidR="00FE7F1D" w:rsidRPr="00FE7F1D" w:rsidRDefault="00FE7F1D" w:rsidP="00FE7F1D">
      <w:pPr>
        <w:suppressAutoHyphens/>
        <w:jc w:val="both"/>
        <w:rPr>
          <w:bCs/>
          <w:sz w:val="28"/>
          <w:szCs w:val="28"/>
          <w:lang w:eastAsia="ar-SA"/>
        </w:rPr>
      </w:pPr>
    </w:p>
    <w:p w:rsidR="00FE7F1D" w:rsidRPr="00FE7F1D" w:rsidRDefault="00FE7F1D" w:rsidP="00FE7F1D">
      <w:pPr>
        <w:suppressAutoHyphens/>
        <w:jc w:val="both"/>
        <w:rPr>
          <w:sz w:val="28"/>
          <w:szCs w:val="28"/>
          <w:lang w:eastAsia="ar-SA"/>
        </w:rPr>
      </w:pPr>
      <w:r w:rsidRPr="00FE7F1D">
        <w:rPr>
          <w:bCs/>
          <w:sz w:val="28"/>
          <w:szCs w:val="28"/>
          <w:lang w:eastAsia="ar-SA"/>
        </w:rPr>
        <w:t>ПОСТАНОВЛЯЕТ:</w:t>
      </w:r>
    </w:p>
    <w:p w:rsidR="00FE7F1D" w:rsidRPr="00FE7F1D" w:rsidRDefault="00FE7F1D" w:rsidP="00FE7F1D">
      <w:pPr>
        <w:suppressAutoHyphens/>
        <w:jc w:val="both"/>
        <w:rPr>
          <w:sz w:val="28"/>
          <w:szCs w:val="28"/>
          <w:lang w:eastAsia="ar-SA"/>
        </w:rPr>
      </w:pPr>
    </w:p>
    <w:p w:rsidR="00FE7F1D" w:rsidRPr="00FE7F1D" w:rsidRDefault="00FE7F1D" w:rsidP="00FE7F1D">
      <w:pPr>
        <w:numPr>
          <w:ilvl w:val="0"/>
          <w:numId w:val="18"/>
        </w:numPr>
        <w:tabs>
          <w:tab w:val="clear" w:pos="927"/>
          <w:tab w:val="num" w:pos="704"/>
        </w:tabs>
        <w:suppressAutoHyphens/>
        <w:ind w:left="0" w:firstLine="567"/>
        <w:jc w:val="both"/>
        <w:rPr>
          <w:color w:val="000000"/>
          <w:sz w:val="28"/>
          <w:szCs w:val="28"/>
          <w:lang w:eastAsia="ar-SA"/>
        </w:rPr>
      </w:pPr>
      <w:r w:rsidRPr="00FE7F1D">
        <w:rPr>
          <w:sz w:val="28"/>
          <w:szCs w:val="28"/>
          <w:lang w:eastAsia="ar-SA"/>
        </w:rPr>
        <w:t xml:space="preserve">Выделить на период проведения предвыборной агитации по   </w:t>
      </w:r>
      <w:r w:rsidRPr="00FE7F1D">
        <w:rPr>
          <w:kern w:val="2"/>
          <w:sz w:val="28"/>
          <w:szCs w:val="28"/>
          <w:lang w:eastAsia="ar-SA"/>
        </w:rPr>
        <w:t xml:space="preserve">выборам Губернатора Новосибирской области, назначенных на 10.09.2023 года, </w:t>
      </w:r>
      <w:r w:rsidRPr="00FE7F1D">
        <w:rPr>
          <w:sz w:val="28"/>
          <w:szCs w:val="28"/>
          <w:lang w:eastAsia="ar-SA"/>
        </w:rPr>
        <w:t xml:space="preserve"> на территории каждого избирательного участка специальные места (специальное место) для размещения печатных агитационных материалов установив,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w:t>
      </w:r>
      <w:r w:rsidRPr="00FE7F1D">
        <w:rPr>
          <w:color w:val="000000"/>
          <w:sz w:val="28"/>
          <w:szCs w:val="28"/>
          <w:lang w:eastAsia="ar-SA"/>
        </w:rPr>
        <w:t xml:space="preserve"> (приложение № 1).</w:t>
      </w:r>
    </w:p>
    <w:p w:rsidR="00FE7F1D" w:rsidRPr="00FE7F1D" w:rsidRDefault="00FE7F1D" w:rsidP="00FE7F1D">
      <w:pPr>
        <w:numPr>
          <w:ilvl w:val="0"/>
          <w:numId w:val="18"/>
        </w:numPr>
        <w:tabs>
          <w:tab w:val="clear" w:pos="927"/>
          <w:tab w:val="num" w:pos="704"/>
        </w:tabs>
        <w:suppressAutoHyphens/>
        <w:autoSpaceDE w:val="0"/>
        <w:autoSpaceDN w:val="0"/>
        <w:adjustRightInd w:val="0"/>
        <w:ind w:left="0" w:firstLine="567"/>
        <w:jc w:val="both"/>
        <w:rPr>
          <w:color w:val="FF0000"/>
          <w:sz w:val="28"/>
          <w:szCs w:val="28"/>
        </w:rPr>
      </w:pPr>
      <w:r w:rsidRPr="00FE7F1D">
        <w:rPr>
          <w:sz w:val="28"/>
          <w:szCs w:val="28"/>
          <w:lang w:eastAsia="ar-SA"/>
        </w:rPr>
        <w:t xml:space="preserve">Направить настоящее постановление в территориальную избирательную комиссию </w:t>
      </w:r>
      <w:proofErr w:type="spellStart"/>
      <w:r w:rsidRPr="00FE7F1D">
        <w:rPr>
          <w:sz w:val="28"/>
          <w:szCs w:val="28"/>
          <w:lang w:eastAsia="ar-SA"/>
        </w:rPr>
        <w:t>Чулымского</w:t>
      </w:r>
      <w:proofErr w:type="spellEnd"/>
      <w:r w:rsidRPr="00FE7F1D">
        <w:rPr>
          <w:sz w:val="28"/>
          <w:szCs w:val="28"/>
          <w:lang w:eastAsia="ar-SA"/>
        </w:rPr>
        <w:t xml:space="preserve"> района Новосибирской области.</w:t>
      </w:r>
      <w:r w:rsidRPr="00FE7F1D">
        <w:rPr>
          <w:color w:val="FF0000"/>
          <w:sz w:val="28"/>
          <w:szCs w:val="28"/>
        </w:rPr>
        <w:t xml:space="preserve"> </w:t>
      </w:r>
    </w:p>
    <w:p w:rsidR="00FE7F1D" w:rsidRPr="00FE7F1D" w:rsidRDefault="00FE7F1D" w:rsidP="00FE7F1D">
      <w:pPr>
        <w:numPr>
          <w:ilvl w:val="0"/>
          <w:numId w:val="18"/>
        </w:numPr>
        <w:tabs>
          <w:tab w:val="clear" w:pos="927"/>
          <w:tab w:val="num" w:pos="704"/>
        </w:tabs>
        <w:suppressAutoHyphens/>
        <w:ind w:left="0" w:firstLine="567"/>
        <w:jc w:val="both"/>
        <w:rPr>
          <w:sz w:val="28"/>
          <w:szCs w:val="28"/>
          <w:lang w:eastAsia="ar-SA"/>
        </w:rPr>
      </w:pPr>
      <w:r w:rsidRPr="00FE7F1D">
        <w:rPr>
          <w:sz w:val="28"/>
          <w:szCs w:val="28"/>
          <w:lang w:eastAsia="ar-SA"/>
        </w:rPr>
        <w:t xml:space="preserve"> Опубликовать настоящее постановление в периодическом печатном издании «Серебрянский вестник» и разместить на официальном сайте администрации Серебрянского сельсовета </w:t>
      </w:r>
      <w:proofErr w:type="spellStart"/>
      <w:r w:rsidRPr="00FE7F1D">
        <w:rPr>
          <w:sz w:val="28"/>
          <w:szCs w:val="28"/>
          <w:lang w:eastAsia="ar-SA"/>
        </w:rPr>
        <w:t>Чулымского</w:t>
      </w:r>
      <w:proofErr w:type="spellEnd"/>
      <w:r w:rsidRPr="00FE7F1D">
        <w:rPr>
          <w:sz w:val="28"/>
          <w:szCs w:val="28"/>
          <w:lang w:eastAsia="ar-SA"/>
        </w:rPr>
        <w:t xml:space="preserve"> района Новосибирской области  в сети Интернет.</w:t>
      </w:r>
    </w:p>
    <w:p w:rsidR="00FE7F1D" w:rsidRPr="00FE7F1D" w:rsidRDefault="00FE7F1D" w:rsidP="00FE7F1D">
      <w:pPr>
        <w:numPr>
          <w:ilvl w:val="0"/>
          <w:numId w:val="18"/>
        </w:numPr>
        <w:shd w:val="clear" w:color="auto" w:fill="FFFFFF"/>
        <w:tabs>
          <w:tab w:val="clear" w:pos="927"/>
          <w:tab w:val="num" w:pos="0"/>
          <w:tab w:val="num" w:pos="704"/>
        </w:tabs>
        <w:suppressAutoHyphens/>
        <w:spacing w:after="225" w:line="240" w:lineRule="atLeast"/>
        <w:ind w:left="0" w:firstLine="709"/>
        <w:jc w:val="both"/>
        <w:rPr>
          <w:sz w:val="28"/>
          <w:szCs w:val="28"/>
          <w:lang w:eastAsia="ar-SA"/>
        </w:rPr>
      </w:pPr>
      <w:proofErr w:type="gramStart"/>
      <w:r w:rsidRPr="00FE7F1D">
        <w:rPr>
          <w:sz w:val="28"/>
          <w:szCs w:val="28"/>
          <w:lang w:eastAsia="ar-SA"/>
        </w:rPr>
        <w:t>Контроль за</w:t>
      </w:r>
      <w:proofErr w:type="gramEnd"/>
      <w:r w:rsidRPr="00FE7F1D">
        <w:rPr>
          <w:sz w:val="28"/>
          <w:szCs w:val="28"/>
          <w:lang w:eastAsia="ar-SA"/>
        </w:rPr>
        <w:t xml:space="preserve"> исполнением постановления возложить на главу Серебрянского сельсовета </w:t>
      </w:r>
      <w:proofErr w:type="spellStart"/>
      <w:r w:rsidRPr="00FE7F1D">
        <w:rPr>
          <w:sz w:val="28"/>
          <w:szCs w:val="28"/>
          <w:lang w:eastAsia="ar-SA"/>
        </w:rPr>
        <w:t>Чулымского</w:t>
      </w:r>
      <w:proofErr w:type="spellEnd"/>
      <w:r w:rsidRPr="00FE7F1D">
        <w:rPr>
          <w:sz w:val="28"/>
          <w:szCs w:val="28"/>
          <w:lang w:eastAsia="ar-SA"/>
        </w:rPr>
        <w:t xml:space="preserve"> района Новосибирской области </w:t>
      </w:r>
      <w:proofErr w:type="spellStart"/>
      <w:r w:rsidRPr="00FE7F1D">
        <w:rPr>
          <w:sz w:val="28"/>
          <w:szCs w:val="28"/>
          <w:lang w:eastAsia="ar-SA"/>
        </w:rPr>
        <w:t>Баутина</w:t>
      </w:r>
      <w:proofErr w:type="spellEnd"/>
      <w:r w:rsidRPr="00FE7F1D">
        <w:rPr>
          <w:sz w:val="28"/>
          <w:szCs w:val="28"/>
          <w:lang w:eastAsia="ar-SA"/>
        </w:rPr>
        <w:t xml:space="preserve"> Александра Алексеевича.</w:t>
      </w:r>
    </w:p>
    <w:p w:rsidR="00FE7F1D" w:rsidRPr="00FE7F1D" w:rsidRDefault="00FE7F1D" w:rsidP="00FE7F1D">
      <w:pPr>
        <w:tabs>
          <w:tab w:val="left" w:pos="925"/>
        </w:tabs>
        <w:suppressAutoHyphens/>
        <w:jc w:val="both"/>
        <w:rPr>
          <w:sz w:val="28"/>
          <w:szCs w:val="28"/>
          <w:lang w:eastAsia="ar-SA"/>
        </w:rPr>
      </w:pPr>
    </w:p>
    <w:p w:rsidR="00FE7F1D" w:rsidRPr="00FE7F1D" w:rsidRDefault="00FE7F1D" w:rsidP="00FE7F1D">
      <w:pPr>
        <w:tabs>
          <w:tab w:val="left" w:pos="925"/>
        </w:tabs>
        <w:suppressAutoHyphens/>
        <w:jc w:val="both"/>
        <w:rPr>
          <w:sz w:val="28"/>
          <w:szCs w:val="28"/>
          <w:lang w:eastAsia="ar-SA"/>
        </w:rPr>
      </w:pPr>
      <w:r w:rsidRPr="00FE7F1D">
        <w:rPr>
          <w:sz w:val="28"/>
          <w:szCs w:val="28"/>
          <w:lang w:eastAsia="ar-SA"/>
        </w:rPr>
        <w:t>Глава Серебрянского сельсовета</w:t>
      </w:r>
    </w:p>
    <w:p w:rsidR="00FE7F1D" w:rsidRPr="00FE7F1D" w:rsidRDefault="00FE7F1D" w:rsidP="00FE7F1D">
      <w:pPr>
        <w:tabs>
          <w:tab w:val="left" w:pos="925"/>
        </w:tabs>
        <w:suppressAutoHyphens/>
        <w:jc w:val="both"/>
        <w:rPr>
          <w:sz w:val="28"/>
          <w:szCs w:val="28"/>
          <w:lang w:eastAsia="ar-SA"/>
        </w:rPr>
      </w:pPr>
      <w:proofErr w:type="spellStart"/>
      <w:r w:rsidRPr="00FE7F1D">
        <w:rPr>
          <w:sz w:val="28"/>
          <w:szCs w:val="28"/>
          <w:lang w:eastAsia="ar-SA"/>
        </w:rPr>
        <w:t>Чулымского</w:t>
      </w:r>
      <w:proofErr w:type="spellEnd"/>
      <w:r w:rsidRPr="00FE7F1D">
        <w:rPr>
          <w:sz w:val="28"/>
          <w:szCs w:val="28"/>
          <w:lang w:eastAsia="ar-SA"/>
        </w:rPr>
        <w:t xml:space="preserve"> района Новосибирской области   </w:t>
      </w:r>
      <w:r w:rsidRPr="00FE7F1D">
        <w:rPr>
          <w:sz w:val="28"/>
          <w:szCs w:val="28"/>
          <w:lang w:eastAsia="ar-SA"/>
        </w:rPr>
        <w:tab/>
        <w:t xml:space="preserve">                            А.А. </w:t>
      </w:r>
      <w:proofErr w:type="spellStart"/>
      <w:r w:rsidRPr="00FE7F1D">
        <w:rPr>
          <w:sz w:val="28"/>
          <w:szCs w:val="28"/>
          <w:lang w:eastAsia="ar-SA"/>
        </w:rPr>
        <w:t>Баутин</w:t>
      </w:r>
      <w:proofErr w:type="spellEnd"/>
      <w:r w:rsidRPr="00FE7F1D">
        <w:rPr>
          <w:sz w:val="28"/>
          <w:szCs w:val="28"/>
          <w:lang w:eastAsia="ar-SA"/>
        </w:rPr>
        <w:t>.</w:t>
      </w:r>
      <w:r w:rsidRPr="00FE7F1D">
        <w:rPr>
          <w:sz w:val="28"/>
          <w:szCs w:val="28"/>
          <w:lang w:eastAsia="ar-SA"/>
        </w:rPr>
        <w:tab/>
      </w:r>
      <w:r w:rsidRPr="00FE7F1D">
        <w:rPr>
          <w:sz w:val="28"/>
          <w:szCs w:val="28"/>
          <w:lang w:eastAsia="ar-SA"/>
        </w:rPr>
        <w:tab/>
      </w:r>
      <w:r w:rsidRPr="00FE7F1D">
        <w:rPr>
          <w:sz w:val="28"/>
          <w:szCs w:val="28"/>
          <w:lang w:eastAsia="ar-SA"/>
        </w:rPr>
        <w:tab/>
      </w:r>
      <w:r w:rsidRPr="00FE7F1D">
        <w:rPr>
          <w:sz w:val="28"/>
          <w:szCs w:val="28"/>
          <w:lang w:eastAsia="ar-SA"/>
        </w:rPr>
        <w:tab/>
      </w:r>
      <w:r w:rsidRPr="00FE7F1D">
        <w:rPr>
          <w:sz w:val="28"/>
          <w:szCs w:val="28"/>
          <w:lang w:eastAsia="ar-SA"/>
        </w:rPr>
        <w:tab/>
      </w:r>
      <w:r w:rsidRPr="00FE7F1D">
        <w:rPr>
          <w:sz w:val="28"/>
          <w:szCs w:val="28"/>
          <w:lang w:eastAsia="ar-SA"/>
        </w:rPr>
        <w:tab/>
        <w:t xml:space="preserve">   </w:t>
      </w:r>
    </w:p>
    <w:p w:rsidR="00FE7F1D" w:rsidRPr="00FE7F1D" w:rsidRDefault="00FE7F1D" w:rsidP="00FE7F1D">
      <w:pPr>
        <w:tabs>
          <w:tab w:val="left" w:pos="925"/>
        </w:tabs>
        <w:suppressAutoHyphens/>
        <w:jc w:val="both"/>
        <w:rPr>
          <w:sz w:val="28"/>
          <w:szCs w:val="28"/>
          <w:lang w:eastAsia="ar-SA"/>
        </w:rPr>
      </w:pPr>
    </w:p>
    <w:p w:rsidR="00FE7F1D" w:rsidRPr="00FE7F1D" w:rsidRDefault="00FE7F1D" w:rsidP="00FE7F1D">
      <w:pPr>
        <w:tabs>
          <w:tab w:val="left" w:pos="925"/>
        </w:tabs>
        <w:suppressAutoHyphens/>
        <w:jc w:val="both"/>
        <w:rPr>
          <w:sz w:val="28"/>
          <w:szCs w:val="28"/>
          <w:lang w:eastAsia="ar-SA"/>
        </w:rPr>
      </w:pPr>
      <w:r w:rsidRPr="00FE7F1D">
        <w:rPr>
          <w:sz w:val="20"/>
          <w:szCs w:val="20"/>
          <w:lang w:eastAsia="ar-SA"/>
        </w:rPr>
        <w:t xml:space="preserve"> </w:t>
      </w:r>
    </w:p>
    <w:p w:rsidR="00FE7F1D" w:rsidRDefault="00FE7F1D" w:rsidP="00FE7F1D">
      <w:pPr>
        <w:tabs>
          <w:tab w:val="left" w:pos="925"/>
        </w:tabs>
        <w:suppressAutoHyphens/>
        <w:jc w:val="both"/>
        <w:rPr>
          <w:sz w:val="28"/>
          <w:szCs w:val="28"/>
          <w:lang w:eastAsia="ar-SA"/>
        </w:rPr>
      </w:pP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t xml:space="preserve">                </w:t>
      </w:r>
      <w:r w:rsidRPr="00FE7F1D">
        <w:rPr>
          <w:sz w:val="28"/>
          <w:szCs w:val="28"/>
          <w:lang w:eastAsia="ar-SA"/>
        </w:rPr>
        <w:t xml:space="preserve">  </w:t>
      </w:r>
    </w:p>
    <w:p w:rsidR="00FE7F1D" w:rsidRDefault="00FE7F1D" w:rsidP="00FE7F1D">
      <w:pPr>
        <w:tabs>
          <w:tab w:val="left" w:pos="925"/>
        </w:tabs>
        <w:suppressAutoHyphens/>
        <w:jc w:val="both"/>
        <w:rPr>
          <w:sz w:val="28"/>
          <w:szCs w:val="28"/>
          <w:lang w:eastAsia="ar-SA"/>
        </w:rPr>
      </w:pPr>
    </w:p>
    <w:p w:rsidR="00FE7F1D" w:rsidRPr="00FE7F1D" w:rsidRDefault="00FE7F1D" w:rsidP="00FE7F1D">
      <w:pPr>
        <w:tabs>
          <w:tab w:val="left" w:pos="925"/>
        </w:tabs>
        <w:suppressAutoHyphens/>
        <w:jc w:val="both"/>
        <w:rPr>
          <w:kern w:val="2"/>
          <w:sz w:val="28"/>
          <w:szCs w:val="28"/>
          <w:lang w:eastAsia="ar-SA"/>
        </w:rPr>
      </w:pPr>
      <w:r>
        <w:rPr>
          <w:sz w:val="28"/>
          <w:szCs w:val="28"/>
          <w:lang w:eastAsia="ar-SA"/>
        </w:rPr>
        <w:t xml:space="preserve">                                                                                           </w:t>
      </w:r>
      <w:r w:rsidRPr="00FE7F1D">
        <w:rPr>
          <w:kern w:val="2"/>
          <w:sz w:val="28"/>
          <w:szCs w:val="28"/>
          <w:lang w:eastAsia="ar-SA"/>
        </w:rPr>
        <w:t xml:space="preserve">Приложение </w:t>
      </w:r>
      <w:r>
        <w:rPr>
          <w:kern w:val="2"/>
          <w:sz w:val="28"/>
          <w:szCs w:val="28"/>
          <w:lang w:eastAsia="ar-SA"/>
        </w:rPr>
        <w:t xml:space="preserve">           </w:t>
      </w:r>
      <w:r w:rsidRPr="00FE7F1D">
        <w:rPr>
          <w:kern w:val="2"/>
          <w:sz w:val="28"/>
          <w:szCs w:val="28"/>
          <w:lang w:eastAsia="ar-SA"/>
        </w:rPr>
        <w:t>№1</w:t>
      </w:r>
    </w:p>
    <w:p w:rsidR="00FE7F1D" w:rsidRPr="00FE7F1D" w:rsidRDefault="00FE7F1D" w:rsidP="00FE7F1D">
      <w:pPr>
        <w:suppressAutoHyphens/>
        <w:ind w:left="4640"/>
        <w:jc w:val="right"/>
        <w:rPr>
          <w:kern w:val="2"/>
          <w:sz w:val="28"/>
          <w:szCs w:val="28"/>
          <w:lang w:eastAsia="ar-SA"/>
        </w:rPr>
      </w:pPr>
      <w:r w:rsidRPr="00FE7F1D">
        <w:rPr>
          <w:kern w:val="2"/>
          <w:sz w:val="28"/>
          <w:szCs w:val="28"/>
          <w:lang w:eastAsia="ar-SA"/>
        </w:rPr>
        <w:t>к постановлению администрации</w:t>
      </w:r>
    </w:p>
    <w:p w:rsidR="00FE7F1D" w:rsidRPr="00FE7F1D" w:rsidRDefault="00FE7F1D" w:rsidP="00FE7F1D">
      <w:pPr>
        <w:suppressAutoHyphens/>
        <w:ind w:left="4640"/>
        <w:jc w:val="center"/>
        <w:rPr>
          <w:kern w:val="2"/>
          <w:sz w:val="28"/>
          <w:szCs w:val="28"/>
          <w:lang w:eastAsia="ar-SA"/>
        </w:rPr>
      </w:pPr>
      <w:r>
        <w:rPr>
          <w:kern w:val="2"/>
          <w:sz w:val="28"/>
          <w:szCs w:val="28"/>
          <w:lang w:eastAsia="ar-SA"/>
        </w:rPr>
        <w:t xml:space="preserve">                  </w:t>
      </w:r>
      <w:r w:rsidRPr="00FE7F1D">
        <w:rPr>
          <w:kern w:val="2"/>
          <w:sz w:val="28"/>
          <w:szCs w:val="28"/>
          <w:lang w:eastAsia="ar-SA"/>
        </w:rPr>
        <w:t xml:space="preserve"> Серебрянского сельсовета</w:t>
      </w:r>
    </w:p>
    <w:p w:rsidR="00FE7F1D" w:rsidRPr="00FE7F1D" w:rsidRDefault="00FE7F1D" w:rsidP="00FE7F1D">
      <w:pPr>
        <w:suppressAutoHyphens/>
        <w:ind w:left="4640"/>
        <w:jc w:val="right"/>
        <w:rPr>
          <w:kern w:val="2"/>
          <w:sz w:val="28"/>
          <w:szCs w:val="28"/>
          <w:lang w:eastAsia="ar-SA"/>
        </w:rPr>
      </w:pPr>
      <w:proofErr w:type="spellStart"/>
      <w:r w:rsidRPr="00FE7F1D">
        <w:rPr>
          <w:kern w:val="2"/>
          <w:sz w:val="28"/>
          <w:szCs w:val="28"/>
          <w:lang w:eastAsia="ar-SA"/>
        </w:rPr>
        <w:t>Чулымского</w:t>
      </w:r>
      <w:proofErr w:type="spellEnd"/>
      <w:r w:rsidRPr="00FE7F1D">
        <w:rPr>
          <w:kern w:val="2"/>
          <w:sz w:val="28"/>
          <w:szCs w:val="28"/>
          <w:lang w:eastAsia="ar-SA"/>
        </w:rPr>
        <w:t xml:space="preserve">    района                 </w:t>
      </w:r>
    </w:p>
    <w:p w:rsidR="00FE7F1D" w:rsidRPr="00FE7F1D" w:rsidRDefault="00FE7F1D" w:rsidP="00FE7F1D">
      <w:pPr>
        <w:suppressAutoHyphens/>
        <w:ind w:left="4640"/>
        <w:jc w:val="right"/>
        <w:rPr>
          <w:kern w:val="2"/>
          <w:sz w:val="28"/>
          <w:szCs w:val="28"/>
          <w:lang w:eastAsia="ar-SA"/>
        </w:rPr>
      </w:pPr>
      <w:r w:rsidRPr="00FE7F1D">
        <w:rPr>
          <w:kern w:val="2"/>
          <w:sz w:val="28"/>
          <w:szCs w:val="28"/>
          <w:lang w:eastAsia="ar-SA"/>
        </w:rPr>
        <w:t>Новосибирской   области</w:t>
      </w:r>
    </w:p>
    <w:p w:rsidR="00FE7F1D" w:rsidRPr="00FE7F1D" w:rsidRDefault="00FE7F1D" w:rsidP="00FE7F1D">
      <w:pPr>
        <w:keepNext/>
        <w:numPr>
          <w:ilvl w:val="0"/>
          <w:numId w:val="17"/>
        </w:numPr>
        <w:tabs>
          <w:tab w:val="left" w:pos="4300"/>
        </w:tabs>
        <w:suppressAutoHyphens/>
        <w:ind w:left="4640"/>
        <w:jc w:val="right"/>
        <w:outlineLvl w:val="0"/>
        <w:rPr>
          <w:kern w:val="2"/>
          <w:sz w:val="28"/>
          <w:szCs w:val="28"/>
          <w:lang w:eastAsia="ar-SA"/>
        </w:rPr>
      </w:pPr>
      <w:r w:rsidRPr="00FE7F1D">
        <w:rPr>
          <w:kern w:val="2"/>
          <w:sz w:val="28"/>
          <w:szCs w:val="28"/>
          <w:lang w:eastAsia="ar-SA"/>
        </w:rPr>
        <w:t>от 27.06.2023г. № 44</w:t>
      </w:r>
    </w:p>
    <w:p w:rsidR="00FE7F1D" w:rsidRPr="00FE7F1D" w:rsidRDefault="00FE7F1D" w:rsidP="00FE7F1D">
      <w:pPr>
        <w:suppressAutoHyphens/>
        <w:rPr>
          <w:sz w:val="28"/>
          <w:szCs w:val="28"/>
          <w:lang w:eastAsia="ar-SA"/>
        </w:rPr>
      </w:pPr>
    </w:p>
    <w:p w:rsidR="00FE7F1D" w:rsidRPr="00FE7F1D" w:rsidRDefault="00FE7F1D" w:rsidP="00FE7F1D">
      <w:pPr>
        <w:spacing w:before="238"/>
        <w:jc w:val="center"/>
        <w:rPr>
          <w:b/>
          <w:bCs/>
        </w:rPr>
      </w:pPr>
      <w:r w:rsidRPr="00FE7F1D">
        <w:rPr>
          <w:b/>
          <w:bCs/>
        </w:rPr>
        <w:t>СПИСОК</w:t>
      </w:r>
    </w:p>
    <w:p w:rsidR="00FE7F1D" w:rsidRPr="00FE7F1D" w:rsidRDefault="00FE7F1D" w:rsidP="00FE7F1D">
      <w:pPr>
        <w:suppressAutoHyphens/>
        <w:ind w:left="-240" w:right="-180"/>
        <w:jc w:val="center"/>
        <w:rPr>
          <w:kern w:val="2"/>
          <w:sz w:val="28"/>
          <w:szCs w:val="28"/>
          <w:lang w:eastAsia="ar-SA"/>
        </w:rPr>
      </w:pPr>
      <w:r w:rsidRPr="00FE7F1D">
        <w:rPr>
          <w:sz w:val="28"/>
          <w:szCs w:val="28"/>
          <w:lang w:eastAsia="ar-SA"/>
        </w:rPr>
        <w:t xml:space="preserve">специальных мест (специальное место) для размещения печатных агитационных материалов на территории избирательных участков Серебрянского сельсовета </w:t>
      </w:r>
      <w:proofErr w:type="spellStart"/>
      <w:r w:rsidRPr="00FE7F1D">
        <w:rPr>
          <w:sz w:val="28"/>
          <w:szCs w:val="28"/>
          <w:lang w:eastAsia="ar-SA"/>
        </w:rPr>
        <w:t>Чулымского</w:t>
      </w:r>
      <w:proofErr w:type="spellEnd"/>
      <w:r w:rsidRPr="00FE7F1D">
        <w:rPr>
          <w:sz w:val="28"/>
          <w:szCs w:val="28"/>
          <w:lang w:eastAsia="ar-SA"/>
        </w:rPr>
        <w:t xml:space="preserve"> района Новосибирской области на период подготовки и проведения   </w:t>
      </w:r>
      <w:r w:rsidRPr="00FE7F1D">
        <w:rPr>
          <w:kern w:val="2"/>
          <w:sz w:val="28"/>
          <w:szCs w:val="28"/>
          <w:lang w:eastAsia="ar-SA"/>
        </w:rPr>
        <w:t>выборов Губернатора Новосибирской области</w:t>
      </w:r>
    </w:p>
    <w:p w:rsidR="00FE7F1D" w:rsidRPr="00FE7F1D" w:rsidRDefault="00FE7F1D" w:rsidP="00FE7F1D">
      <w:pPr>
        <w:suppressAutoHyphens/>
        <w:ind w:left="-240" w:right="-180"/>
        <w:jc w:val="center"/>
        <w:rPr>
          <w:kern w:val="2"/>
          <w:sz w:val="28"/>
          <w:szCs w:val="28"/>
          <w:lang w:eastAsia="ar-SA"/>
        </w:rPr>
      </w:pPr>
    </w:p>
    <w:tbl>
      <w:tblPr>
        <w:tblW w:w="10095" w:type="dxa"/>
        <w:tblInd w:w="-65" w:type="dxa"/>
        <w:tblLayout w:type="fixed"/>
        <w:tblLook w:val="04A0" w:firstRow="1" w:lastRow="0" w:firstColumn="1" w:lastColumn="0" w:noHBand="0" w:noVBand="1"/>
      </w:tblPr>
      <w:tblGrid>
        <w:gridCol w:w="645"/>
        <w:gridCol w:w="946"/>
        <w:gridCol w:w="2268"/>
        <w:gridCol w:w="6236"/>
      </w:tblGrid>
      <w:tr w:rsidR="00FE7F1D" w:rsidRPr="00FE7F1D" w:rsidTr="00FE7F1D">
        <w:trPr>
          <w:tblHeader/>
        </w:trPr>
        <w:tc>
          <w:tcPr>
            <w:tcW w:w="645" w:type="dxa"/>
            <w:tcBorders>
              <w:top w:val="single" w:sz="4" w:space="0" w:color="000000"/>
              <w:left w:val="single" w:sz="4" w:space="0" w:color="000000"/>
              <w:bottom w:val="single" w:sz="4" w:space="0" w:color="000000"/>
              <w:right w:val="nil"/>
            </w:tcBorders>
            <w:vAlign w:val="center"/>
            <w:hideMark/>
          </w:tcPr>
          <w:p w:rsidR="00FE7F1D" w:rsidRPr="00FE7F1D" w:rsidRDefault="00FE7F1D" w:rsidP="00FE7F1D">
            <w:pPr>
              <w:suppressAutoHyphens/>
              <w:snapToGrid w:val="0"/>
              <w:ind w:right="-108"/>
              <w:jc w:val="center"/>
              <w:rPr>
                <w:sz w:val="28"/>
                <w:szCs w:val="28"/>
                <w:lang w:eastAsia="ar-SA"/>
              </w:rPr>
            </w:pPr>
            <w:r w:rsidRPr="00FE7F1D">
              <w:rPr>
                <w:sz w:val="28"/>
                <w:szCs w:val="28"/>
                <w:lang w:eastAsia="ar-SA"/>
              </w:rPr>
              <w:t xml:space="preserve">№ </w:t>
            </w:r>
            <w:proofErr w:type="gramStart"/>
            <w:r w:rsidRPr="00FE7F1D">
              <w:rPr>
                <w:sz w:val="28"/>
                <w:szCs w:val="28"/>
                <w:lang w:eastAsia="ar-SA"/>
              </w:rPr>
              <w:t>п</w:t>
            </w:r>
            <w:proofErr w:type="gramEnd"/>
            <w:r w:rsidRPr="00FE7F1D">
              <w:rPr>
                <w:sz w:val="28"/>
                <w:szCs w:val="28"/>
                <w:lang w:eastAsia="ar-SA"/>
              </w:rPr>
              <w:t>/п</w:t>
            </w:r>
          </w:p>
        </w:tc>
        <w:tc>
          <w:tcPr>
            <w:tcW w:w="946" w:type="dxa"/>
            <w:tcBorders>
              <w:top w:val="single" w:sz="4" w:space="0" w:color="000000"/>
              <w:left w:val="single" w:sz="4" w:space="0" w:color="000000"/>
              <w:bottom w:val="single" w:sz="4" w:space="0" w:color="000000"/>
              <w:right w:val="nil"/>
            </w:tcBorders>
            <w:vAlign w:val="center"/>
            <w:hideMark/>
          </w:tcPr>
          <w:p w:rsidR="00FE7F1D" w:rsidRPr="00FE7F1D" w:rsidRDefault="00FE7F1D" w:rsidP="00FE7F1D">
            <w:pPr>
              <w:suppressAutoHyphens/>
              <w:snapToGrid w:val="0"/>
              <w:ind w:left="-63" w:right="-108"/>
              <w:jc w:val="center"/>
              <w:rPr>
                <w:sz w:val="28"/>
                <w:szCs w:val="28"/>
                <w:lang w:eastAsia="ar-SA"/>
              </w:rPr>
            </w:pPr>
            <w:r w:rsidRPr="00FE7F1D">
              <w:rPr>
                <w:sz w:val="28"/>
                <w:szCs w:val="28"/>
                <w:lang w:eastAsia="ar-SA"/>
              </w:rPr>
              <w:t>Номер избирательного участка</w:t>
            </w:r>
          </w:p>
        </w:tc>
        <w:tc>
          <w:tcPr>
            <w:tcW w:w="2268" w:type="dxa"/>
            <w:tcBorders>
              <w:top w:val="single" w:sz="4" w:space="0" w:color="000000"/>
              <w:left w:val="single" w:sz="4" w:space="0" w:color="000000"/>
              <w:bottom w:val="single" w:sz="4" w:space="0" w:color="000000"/>
              <w:right w:val="nil"/>
            </w:tcBorders>
            <w:vAlign w:val="center"/>
            <w:hideMark/>
          </w:tcPr>
          <w:p w:rsidR="00FE7F1D" w:rsidRPr="00FE7F1D" w:rsidRDefault="00FE7F1D" w:rsidP="00FE7F1D">
            <w:pPr>
              <w:suppressAutoHyphens/>
              <w:snapToGrid w:val="0"/>
              <w:jc w:val="center"/>
              <w:rPr>
                <w:sz w:val="28"/>
                <w:szCs w:val="28"/>
                <w:lang w:eastAsia="ar-SA"/>
              </w:rPr>
            </w:pPr>
            <w:r w:rsidRPr="00FE7F1D">
              <w:rPr>
                <w:sz w:val="28"/>
                <w:szCs w:val="28"/>
                <w:lang w:eastAsia="ar-SA"/>
              </w:rPr>
              <w:t>Местонахождение участка</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FE7F1D" w:rsidRPr="00FE7F1D" w:rsidRDefault="00FE7F1D" w:rsidP="00FE7F1D">
            <w:pPr>
              <w:suppressAutoHyphens/>
              <w:snapToGrid w:val="0"/>
              <w:jc w:val="center"/>
              <w:rPr>
                <w:sz w:val="28"/>
                <w:szCs w:val="28"/>
                <w:lang w:eastAsia="ar-SA"/>
              </w:rPr>
            </w:pPr>
            <w:r w:rsidRPr="00FE7F1D">
              <w:rPr>
                <w:sz w:val="28"/>
                <w:szCs w:val="28"/>
                <w:lang w:eastAsia="ar-SA"/>
              </w:rPr>
              <w:t>Места для размещения печатных агитационных материалов</w:t>
            </w:r>
          </w:p>
        </w:tc>
      </w:tr>
      <w:tr w:rsidR="00FE7F1D" w:rsidRPr="00FE7F1D" w:rsidTr="00FE7F1D">
        <w:trPr>
          <w:trHeight w:val="356"/>
          <w:tblHeader/>
        </w:trPr>
        <w:tc>
          <w:tcPr>
            <w:tcW w:w="645" w:type="dxa"/>
            <w:tcBorders>
              <w:top w:val="nil"/>
              <w:left w:val="single" w:sz="4" w:space="0" w:color="000000"/>
              <w:bottom w:val="single" w:sz="4" w:space="0" w:color="000000"/>
              <w:right w:val="nil"/>
            </w:tcBorders>
            <w:vAlign w:val="center"/>
            <w:hideMark/>
          </w:tcPr>
          <w:p w:rsidR="00FE7F1D" w:rsidRPr="00FE7F1D" w:rsidRDefault="00FE7F1D" w:rsidP="00FE7F1D">
            <w:pPr>
              <w:suppressAutoHyphens/>
              <w:snapToGrid w:val="0"/>
              <w:jc w:val="center"/>
              <w:rPr>
                <w:sz w:val="28"/>
                <w:szCs w:val="28"/>
                <w:lang w:eastAsia="ar-SA"/>
              </w:rPr>
            </w:pPr>
            <w:r w:rsidRPr="00FE7F1D">
              <w:rPr>
                <w:sz w:val="28"/>
                <w:szCs w:val="28"/>
                <w:lang w:eastAsia="ar-SA"/>
              </w:rPr>
              <w:t>1</w:t>
            </w:r>
          </w:p>
        </w:tc>
        <w:tc>
          <w:tcPr>
            <w:tcW w:w="946" w:type="dxa"/>
            <w:tcBorders>
              <w:top w:val="nil"/>
              <w:left w:val="single" w:sz="4" w:space="0" w:color="000000"/>
              <w:bottom w:val="single" w:sz="4" w:space="0" w:color="000000"/>
              <w:right w:val="nil"/>
            </w:tcBorders>
            <w:vAlign w:val="center"/>
            <w:hideMark/>
          </w:tcPr>
          <w:p w:rsidR="00FE7F1D" w:rsidRPr="00FE7F1D" w:rsidRDefault="00FE7F1D" w:rsidP="00FE7F1D">
            <w:pPr>
              <w:suppressAutoHyphens/>
              <w:snapToGrid w:val="0"/>
              <w:jc w:val="center"/>
              <w:rPr>
                <w:sz w:val="28"/>
                <w:szCs w:val="28"/>
                <w:lang w:eastAsia="ar-SA"/>
              </w:rPr>
            </w:pPr>
            <w:r w:rsidRPr="00FE7F1D">
              <w:rPr>
                <w:sz w:val="28"/>
                <w:szCs w:val="28"/>
                <w:lang w:eastAsia="ar-SA"/>
              </w:rPr>
              <w:t>2</w:t>
            </w:r>
          </w:p>
        </w:tc>
        <w:tc>
          <w:tcPr>
            <w:tcW w:w="2268" w:type="dxa"/>
            <w:tcBorders>
              <w:top w:val="nil"/>
              <w:left w:val="single" w:sz="4" w:space="0" w:color="000000"/>
              <w:bottom w:val="single" w:sz="4" w:space="0" w:color="000000"/>
              <w:right w:val="nil"/>
            </w:tcBorders>
            <w:hideMark/>
          </w:tcPr>
          <w:p w:rsidR="00FE7F1D" w:rsidRPr="00FE7F1D" w:rsidRDefault="00FE7F1D" w:rsidP="00FE7F1D">
            <w:pPr>
              <w:suppressAutoHyphens/>
              <w:snapToGrid w:val="0"/>
              <w:jc w:val="center"/>
              <w:rPr>
                <w:sz w:val="28"/>
                <w:szCs w:val="28"/>
                <w:lang w:eastAsia="ar-SA"/>
              </w:rPr>
            </w:pPr>
            <w:r w:rsidRPr="00FE7F1D">
              <w:rPr>
                <w:sz w:val="28"/>
                <w:szCs w:val="28"/>
                <w:lang w:eastAsia="ar-SA"/>
              </w:rPr>
              <w:t>3</w:t>
            </w:r>
          </w:p>
        </w:tc>
        <w:tc>
          <w:tcPr>
            <w:tcW w:w="6237" w:type="dxa"/>
            <w:tcBorders>
              <w:top w:val="nil"/>
              <w:left w:val="single" w:sz="4" w:space="0" w:color="000000"/>
              <w:bottom w:val="single" w:sz="4" w:space="0" w:color="000000"/>
              <w:right w:val="single" w:sz="4" w:space="0" w:color="000000"/>
            </w:tcBorders>
            <w:hideMark/>
          </w:tcPr>
          <w:p w:rsidR="00FE7F1D" w:rsidRPr="00FE7F1D" w:rsidRDefault="00FE7F1D" w:rsidP="00FE7F1D">
            <w:pPr>
              <w:suppressAutoHyphens/>
              <w:snapToGrid w:val="0"/>
              <w:jc w:val="center"/>
              <w:rPr>
                <w:sz w:val="28"/>
                <w:szCs w:val="28"/>
                <w:lang w:eastAsia="ar-SA"/>
              </w:rPr>
            </w:pPr>
            <w:r w:rsidRPr="00FE7F1D">
              <w:rPr>
                <w:sz w:val="28"/>
                <w:szCs w:val="28"/>
                <w:lang w:eastAsia="ar-SA"/>
              </w:rPr>
              <w:t>4</w:t>
            </w:r>
          </w:p>
        </w:tc>
      </w:tr>
      <w:tr w:rsidR="00FE7F1D" w:rsidRPr="00FE7F1D" w:rsidTr="00FE7F1D">
        <w:trPr>
          <w:trHeight w:val="1267"/>
        </w:trPr>
        <w:tc>
          <w:tcPr>
            <w:tcW w:w="645" w:type="dxa"/>
            <w:tcBorders>
              <w:top w:val="nil"/>
              <w:left w:val="single" w:sz="4" w:space="0" w:color="000000"/>
              <w:bottom w:val="single" w:sz="4" w:space="0" w:color="000000"/>
              <w:right w:val="nil"/>
            </w:tcBorders>
            <w:vAlign w:val="center"/>
            <w:hideMark/>
          </w:tcPr>
          <w:p w:rsidR="00FE7F1D" w:rsidRPr="00FE7F1D" w:rsidRDefault="00FE7F1D" w:rsidP="00FE7F1D">
            <w:pPr>
              <w:suppressAutoHyphens/>
              <w:snapToGrid w:val="0"/>
              <w:jc w:val="center"/>
              <w:rPr>
                <w:sz w:val="28"/>
                <w:szCs w:val="28"/>
                <w:lang w:eastAsia="ar-SA"/>
              </w:rPr>
            </w:pPr>
            <w:r w:rsidRPr="00FE7F1D">
              <w:rPr>
                <w:sz w:val="28"/>
                <w:szCs w:val="28"/>
                <w:lang w:eastAsia="ar-SA"/>
              </w:rPr>
              <w:t>1</w:t>
            </w:r>
          </w:p>
        </w:tc>
        <w:tc>
          <w:tcPr>
            <w:tcW w:w="946" w:type="dxa"/>
            <w:tcBorders>
              <w:top w:val="nil"/>
              <w:left w:val="single" w:sz="4" w:space="0" w:color="000000"/>
              <w:bottom w:val="single" w:sz="4" w:space="0" w:color="000000"/>
              <w:right w:val="nil"/>
            </w:tcBorders>
            <w:vAlign w:val="center"/>
            <w:hideMark/>
          </w:tcPr>
          <w:p w:rsidR="00FE7F1D" w:rsidRPr="00FE7F1D" w:rsidRDefault="00FE7F1D" w:rsidP="00FE7F1D">
            <w:pPr>
              <w:suppressAutoHyphens/>
              <w:snapToGrid w:val="0"/>
              <w:jc w:val="center"/>
              <w:rPr>
                <w:sz w:val="28"/>
                <w:szCs w:val="28"/>
                <w:lang w:eastAsia="ar-SA"/>
              </w:rPr>
            </w:pPr>
            <w:r w:rsidRPr="00FE7F1D">
              <w:rPr>
                <w:sz w:val="28"/>
                <w:szCs w:val="28"/>
                <w:lang w:eastAsia="ar-SA"/>
              </w:rPr>
              <w:t>1311</w:t>
            </w:r>
          </w:p>
        </w:tc>
        <w:tc>
          <w:tcPr>
            <w:tcW w:w="2268" w:type="dxa"/>
            <w:tcBorders>
              <w:top w:val="nil"/>
              <w:left w:val="single" w:sz="4" w:space="0" w:color="000000"/>
              <w:bottom w:val="single" w:sz="4" w:space="0" w:color="000000"/>
              <w:right w:val="nil"/>
            </w:tcBorders>
            <w:hideMark/>
          </w:tcPr>
          <w:p w:rsidR="00FE7F1D" w:rsidRPr="00FE7F1D" w:rsidRDefault="00FE7F1D" w:rsidP="00FE7F1D">
            <w:pPr>
              <w:suppressAutoHyphens/>
              <w:snapToGrid w:val="0"/>
              <w:jc w:val="both"/>
              <w:rPr>
                <w:sz w:val="28"/>
                <w:szCs w:val="28"/>
                <w:lang w:eastAsia="ar-SA"/>
              </w:rPr>
            </w:pPr>
            <w:r w:rsidRPr="00FE7F1D">
              <w:rPr>
                <w:sz w:val="28"/>
                <w:szCs w:val="28"/>
                <w:lang w:eastAsia="ar-SA"/>
              </w:rPr>
              <w:t xml:space="preserve">Новосибирская область </w:t>
            </w:r>
            <w:proofErr w:type="spellStart"/>
            <w:r w:rsidRPr="00FE7F1D">
              <w:rPr>
                <w:sz w:val="28"/>
                <w:szCs w:val="28"/>
                <w:lang w:eastAsia="ar-SA"/>
              </w:rPr>
              <w:t>Чулымский</w:t>
            </w:r>
            <w:proofErr w:type="spellEnd"/>
            <w:r w:rsidRPr="00FE7F1D">
              <w:rPr>
                <w:sz w:val="28"/>
                <w:szCs w:val="28"/>
                <w:lang w:eastAsia="ar-SA"/>
              </w:rPr>
              <w:t xml:space="preserve"> район с. </w:t>
            </w:r>
            <w:proofErr w:type="spellStart"/>
            <w:r w:rsidRPr="00FE7F1D">
              <w:rPr>
                <w:sz w:val="28"/>
                <w:szCs w:val="28"/>
                <w:lang w:eastAsia="ar-SA"/>
              </w:rPr>
              <w:t>Серебрянское</w:t>
            </w:r>
            <w:proofErr w:type="spellEnd"/>
            <w:r w:rsidRPr="00FE7F1D">
              <w:rPr>
                <w:sz w:val="28"/>
                <w:szCs w:val="28"/>
                <w:lang w:eastAsia="ar-SA"/>
              </w:rPr>
              <w:t xml:space="preserve"> ул. Советская д. 43а</w:t>
            </w:r>
          </w:p>
        </w:tc>
        <w:tc>
          <w:tcPr>
            <w:tcW w:w="6237" w:type="dxa"/>
            <w:tcBorders>
              <w:top w:val="nil"/>
              <w:left w:val="single" w:sz="4" w:space="0" w:color="000000"/>
              <w:bottom w:val="single" w:sz="4" w:space="0" w:color="000000"/>
              <w:right w:val="single" w:sz="4" w:space="0" w:color="000000"/>
            </w:tcBorders>
            <w:hideMark/>
          </w:tcPr>
          <w:p w:rsidR="00FE7F1D" w:rsidRPr="00FE7F1D" w:rsidRDefault="00FE7F1D" w:rsidP="00FE7F1D">
            <w:pPr>
              <w:suppressAutoHyphens/>
              <w:rPr>
                <w:rFonts w:eastAsia="Calibri"/>
                <w:sz w:val="28"/>
                <w:szCs w:val="28"/>
                <w:lang w:eastAsia="en-US"/>
              </w:rPr>
            </w:pPr>
            <w:r w:rsidRPr="00FE7F1D">
              <w:rPr>
                <w:rFonts w:eastAsia="Calibri"/>
                <w:color w:val="000000"/>
                <w:sz w:val="28"/>
                <w:szCs w:val="28"/>
                <w:lang w:eastAsia="en-US"/>
              </w:rPr>
              <w:t xml:space="preserve">Наружная стена здания </w:t>
            </w:r>
            <w:r w:rsidRPr="00FE7F1D">
              <w:rPr>
                <w:rFonts w:eastAsia="Calibri"/>
                <w:sz w:val="28"/>
                <w:szCs w:val="28"/>
                <w:lang w:eastAsia="ar-SA"/>
              </w:rPr>
              <w:t xml:space="preserve">библиотеки </w:t>
            </w:r>
            <w:r w:rsidRPr="00FE7F1D">
              <w:rPr>
                <w:rFonts w:eastAsia="Calibri"/>
                <w:sz w:val="28"/>
                <w:szCs w:val="28"/>
                <w:lang w:eastAsia="en-US"/>
              </w:rPr>
              <w:t>по адресу:</w:t>
            </w:r>
          </w:p>
          <w:p w:rsidR="00FE7F1D" w:rsidRPr="00FE7F1D" w:rsidRDefault="00FE7F1D" w:rsidP="00FE7F1D">
            <w:pPr>
              <w:suppressAutoHyphens/>
              <w:rPr>
                <w:rFonts w:eastAsia="Calibri"/>
                <w:sz w:val="28"/>
                <w:szCs w:val="28"/>
                <w:lang w:eastAsia="ar-SA"/>
              </w:rPr>
            </w:pPr>
            <w:r w:rsidRPr="00FE7F1D">
              <w:rPr>
                <w:rFonts w:eastAsia="Calibri"/>
                <w:sz w:val="28"/>
                <w:szCs w:val="28"/>
                <w:lang w:eastAsia="ar-SA"/>
              </w:rPr>
              <w:t xml:space="preserve">с. </w:t>
            </w:r>
            <w:proofErr w:type="spellStart"/>
            <w:r w:rsidRPr="00FE7F1D">
              <w:rPr>
                <w:rFonts w:eastAsia="Calibri"/>
                <w:sz w:val="28"/>
                <w:szCs w:val="28"/>
                <w:lang w:eastAsia="ar-SA"/>
              </w:rPr>
              <w:t>Серебрянское</w:t>
            </w:r>
            <w:proofErr w:type="spellEnd"/>
            <w:r w:rsidRPr="00FE7F1D">
              <w:rPr>
                <w:rFonts w:eastAsia="Calibri"/>
                <w:sz w:val="28"/>
                <w:szCs w:val="28"/>
                <w:lang w:eastAsia="ar-SA"/>
              </w:rPr>
              <w:t>, ул. Советская, д. 40б;</w:t>
            </w:r>
          </w:p>
          <w:p w:rsidR="00FE7F1D" w:rsidRPr="00FE7F1D" w:rsidRDefault="00FE7F1D" w:rsidP="00FE7F1D">
            <w:pPr>
              <w:suppressAutoHyphens/>
              <w:rPr>
                <w:rFonts w:eastAsia="Calibri"/>
                <w:sz w:val="28"/>
                <w:szCs w:val="28"/>
                <w:lang w:eastAsia="ar-SA"/>
              </w:rPr>
            </w:pPr>
            <w:r w:rsidRPr="00FE7F1D">
              <w:rPr>
                <w:rFonts w:eastAsia="Calibri"/>
                <w:sz w:val="28"/>
                <w:szCs w:val="28"/>
                <w:lang w:eastAsia="ar-SA"/>
              </w:rPr>
              <w:t>наружная стена</w:t>
            </w:r>
            <w:r w:rsidRPr="00FE7F1D">
              <w:rPr>
                <w:rFonts w:eastAsia="Calibri"/>
                <w:color w:val="000000"/>
                <w:sz w:val="28"/>
                <w:szCs w:val="28"/>
                <w:lang w:eastAsia="en-US"/>
              </w:rPr>
              <w:t xml:space="preserve"> здания </w:t>
            </w:r>
            <w:r w:rsidRPr="00FE7F1D">
              <w:rPr>
                <w:rFonts w:eastAsia="Calibri"/>
                <w:sz w:val="28"/>
                <w:szCs w:val="28"/>
                <w:lang w:eastAsia="ar-SA"/>
              </w:rPr>
              <w:t xml:space="preserve">сельского клуба </w:t>
            </w:r>
            <w:r w:rsidRPr="00FE7F1D">
              <w:rPr>
                <w:rFonts w:eastAsia="Calibri"/>
                <w:sz w:val="28"/>
                <w:szCs w:val="28"/>
                <w:lang w:eastAsia="en-US"/>
              </w:rPr>
              <w:t xml:space="preserve">по адресу: </w:t>
            </w:r>
            <w:r w:rsidRPr="00FE7F1D">
              <w:rPr>
                <w:rFonts w:eastAsia="Calibri"/>
                <w:sz w:val="28"/>
                <w:szCs w:val="28"/>
                <w:lang w:eastAsia="ar-SA"/>
              </w:rPr>
              <w:t xml:space="preserve">п. </w:t>
            </w:r>
            <w:proofErr w:type="spellStart"/>
            <w:r w:rsidRPr="00FE7F1D">
              <w:rPr>
                <w:rFonts w:eastAsia="Calibri"/>
                <w:sz w:val="28"/>
                <w:szCs w:val="28"/>
                <w:lang w:eastAsia="ar-SA"/>
              </w:rPr>
              <w:t>Сарыкамышка</w:t>
            </w:r>
            <w:proofErr w:type="spellEnd"/>
            <w:r w:rsidRPr="00FE7F1D">
              <w:rPr>
                <w:rFonts w:eastAsia="Calibri"/>
                <w:sz w:val="28"/>
                <w:szCs w:val="28"/>
                <w:lang w:eastAsia="ar-SA"/>
              </w:rPr>
              <w:t>, ул. Школьная, д. 11а;</w:t>
            </w:r>
          </w:p>
          <w:p w:rsidR="00FE7F1D" w:rsidRPr="00FE7F1D" w:rsidRDefault="00FE7F1D" w:rsidP="00FE7F1D">
            <w:pPr>
              <w:suppressAutoHyphens/>
              <w:rPr>
                <w:rFonts w:eastAsia="Calibri"/>
                <w:sz w:val="28"/>
                <w:szCs w:val="28"/>
                <w:lang w:eastAsia="en-US"/>
              </w:rPr>
            </w:pPr>
            <w:r w:rsidRPr="00FE7F1D">
              <w:rPr>
                <w:rFonts w:eastAsia="Calibri"/>
                <w:sz w:val="28"/>
                <w:szCs w:val="28"/>
                <w:lang w:eastAsia="ar-SA"/>
              </w:rPr>
              <w:t>наружная стена здания сельского клуба</w:t>
            </w:r>
            <w:r w:rsidRPr="00FE7F1D">
              <w:rPr>
                <w:rFonts w:eastAsia="Calibri"/>
                <w:sz w:val="28"/>
                <w:szCs w:val="28"/>
                <w:lang w:eastAsia="en-US"/>
              </w:rPr>
              <w:t xml:space="preserve"> по адресу: </w:t>
            </w:r>
            <w:r w:rsidRPr="00FE7F1D">
              <w:rPr>
                <w:rFonts w:eastAsia="Calibri"/>
                <w:sz w:val="28"/>
                <w:szCs w:val="28"/>
                <w:lang w:eastAsia="ar-SA"/>
              </w:rPr>
              <w:t xml:space="preserve">п.  </w:t>
            </w:r>
            <w:proofErr w:type="spellStart"/>
            <w:r w:rsidRPr="00FE7F1D">
              <w:rPr>
                <w:rFonts w:eastAsia="Calibri"/>
                <w:sz w:val="28"/>
                <w:szCs w:val="28"/>
                <w:lang w:eastAsia="ar-SA"/>
              </w:rPr>
              <w:t>Князевский</w:t>
            </w:r>
            <w:proofErr w:type="spellEnd"/>
            <w:r w:rsidRPr="00FE7F1D">
              <w:rPr>
                <w:rFonts w:eastAsia="Calibri"/>
                <w:sz w:val="28"/>
                <w:szCs w:val="28"/>
                <w:lang w:eastAsia="ar-SA"/>
              </w:rPr>
              <w:t>, ул. Центральная, д. 15.</w:t>
            </w:r>
          </w:p>
        </w:tc>
      </w:tr>
    </w:tbl>
    <w:p w:rsidR="00FE7F1D" w:rsidRPr="00FE7F1D" w:rsidRDefault="00FE7F1D" w:rsidP="00FE7F1D">
      <w:pPr>
        <w:suppressAutoHyphens/>
        <w:ind w:left="-240" w:right="-180"/>
        <w:jc w:val="center"/>
        <w:rPr>
          <w:kern w:val="2"/>
          <w:sz w:val="28"/>
          <w:szCs w:val="28"/>
          <w:lang w:eastAsia="ar-SA"/>
        </w:rPr>
      </w:pPr>
    </w:p>
    <w:p w:rsidR="00FE7F1D" w:rsidRPr="00FE7F1D" w:rsidRDefault="00FE7F1D" w:rsidP="00FE7F1D">
      <w:pPr>
        <w:suppressAutoHyphens/>
        <w:ind w:left="-240" w:right="-180"/>
        <w:jc w:val="center"/>
        <w:rPr>
          <w:sz w:val="28"/>
          <w:szCs w:val="28"/>
          <w:lang w:eastAsia="ar-SA"/>
        </w:rPr>
      </w:pPr>
    </w:p>
    <w:p w:rsidR="00FE7F1D" w:rsidRPr="00FE7F1D" w:rsidRDefault="00FE7F1D" w:rsidP="00FE7F1D">
      <w:pPr>
        <w:suppressAutoHyphens/>
        <w:ind w:left="-240" w:right="-180"/>
        <w:jc w:val="both"/>
        <w:rPr>
          <w:sz w:val="28"/>
          <w:szCs w:val="28"/>
          <w:lang w:eastAsia="ar-SA"/>
        </w:rPr>
      </w:pPr>
    </w:p>
    <w:p w:rsidR="00FE7F1D" w:rsidRPr="00C044D0" w:rsidRDefault="00FE7F1D" w:rsidP="00C044D0">
      <w:pPr>
        <w:ind w:firstLine="708"/>
        <w:jc w:val="both"/>
        <w:rPr>
          <w:sz w:val="28"/>
        </w:rPr>
      </w:pPr>
    </w:p>
    <w:p w:rsidR="00C044D0" w:rsidRPr="00C044D0" w:rsidRDefault="00C044D0" w:rsidP="00C044D0">
      <w:pPr>
        <w:jc w:val="center"/>
      </w:pPr>
    </w:p>
    <w:p w:rsidR="00676ED9" w:rsidRPr="00676ED9" w:rsidRDefault="002A46B6" w:rsidP="00676ED9">
      <w:pPr>
        <w:jc w:val="both"/>
      </w:pPr>
      <w:r>
        <w:t xml:space="preserve">                    </w:t>
      </w:r>
    </w:p>
    <w:p w:rsidR="000B7A4A" w:rsidRPr="00676ED9" w:rsidRDefault="000B7A4A" w:rsidP="000B7A4A"/>
    <w:tbl>
      <w:tblPr>
        <w:tblpPr w:leftFromText="180" w:rightFromText="180" w:vertAnchor="text" w:horzAnchor="margin" w:tblpX="-494" w:tblpY="394"/>
        <w:tblW w:w="9603" w:type="dxa"/>
        <w:tblLayout w:type="fixed"/>
        <w:tblLook w:val="01E0" w:firstRow="1" w:lastRow="1" w:firstColumn="1" w:lastColumn="1" w:noHBand="0" w:noVBand="0"/>
      </w:tblPr>
      <w:tblGrid>
        <w:gridCol w:w="3828"/>
        <w:gridCol w:w="3969"/>
        <w:gridCol w:w="1806"/>
      </w:tblGrid>
      <w:tr w:rsidR="001B2EAA" w:rsidRPr="00676ED9" w:rsidTr="005E3F09">
        <w:trPr>
          <w:trHeight w:val="1170"/>
        </w:trPr>
        <w:tc>
          <w:tcPr>
            <w:tcW w:w="3828" w:type="dxa"/>
            <w:tcBorders>
              <w:top w:val="single" w:sz="4" w:space="0" w:color="auto"/>
              <w:left w:val="single" w:sz="4" w:space="0" w:color="auto"/>
              <w:bottom w:val="single" w:sz="4" w:space="0" w:color="auto"/>
              <w:right w:val="single" w:sz="4" w:space="0" w:color="auto"/>
            </w:tcBorders>
          </w:tcPr>
          <w:p w:rsidR="001B2EAA" w:rsidRDefault="005E3F09" w:rsidP="005E3F09">
            <w:pPr>
              <w:jc w:val="both"/>
            </w:pPr>
            <w:r>
              <w:t xml:space="preserve">Администрация Серебрянского сельсовета </w:t>
            </w:r>
            <w:proofErr w:type="spellStart"/>
            <w:r>
              <w:t>Чулымского</w:t>
            </w:r>
            <w:proofErr w:type="spellEnd"/>
            <w:r>
              <w:t xml:space="preserve"> района Новосибирской области</w:t>
            </w:r>
          </w:p>
          <w:p w:rsidR="005E3F09" w:rsidRPr="00676ED9" w:rsidRDefault="005E3F09" w:rsidP="005E3F09">
            <w:pPr>
              <w:jc w:val="both"/>
            </w:pPr>
            <w:r>
              <w:t xml:space="preserve">Адрес: ул. Советская, 40б, с. </w:t>
            </w:r>
            <w:proofErr w:type="spellStart"/>
            <w:r>
              <w:t>Серебрянское</w:t>
            </w:r>
            <w:proofErr w:type="spellEnd"/>
            <w:r>
              <w:t xml:space="preserve">, </w:t>
            </w:r>
            <w:proofErr w:type="spellStart"/>
            <w:r>
              <w:t>Чулымский</w:t>
            </w:r>
            <w:proofErr w:type="spellEnd"/>
            <w:r>
              <w:t xml:space="preserve"> район, Новосибирская область</w:t>
            </w:r>
          </w:p>
        </w:tc>
        <w:tc>
          <w:tcPr>
            <w:tcW w:w="3969" w:type="dxa"/>
            <w:tcBorders>
              <w:top w:val="single" w:sz="4" w:space="0" w:color="auto"/>
              <w:left w:val="single" w:sz="4" w:space="0" w:color="auto"/>
              <w:bottom w:val="single" w:sz="4" w:space="0" w:color="auto"/>
              <w:right w:val="single" w:sz="4" w:space="0" w:color="auto"/>
            </w:tcBorders>
          </w:tcPr>
          <w:p w:rsidR="001B2EAA" w:rsidRPr="00676ED9" w:rsidRDefault="001B2EAA" w:rsidP="005E3F09">
            <w:pPr>
              <w:jc w:val="both"/>
            </w:pPr>
            <w:r w:rsidRPr="00676ED9">
              <w:t xml:space="preserve">Периодическое печатное издание утверждено решением Советом депутатов Серебрянского сельсовета </w:t>
            </w:r>
            <w:proofErr w:type="spellStart"/>
            <w:r w:rsidRPr="00676ED9">
              <w:t>Чулымского</w:t>
            </w:r>
            <w:proofErr w:type="spellEnd"/>
            <w:r w:rsidRPr="00676ED9">
              <w:t xml:space="preserve"> района Новосибирской области (четвертого созыва) от 28.02.2012г. 18 сессией тираж 15 экземпляров</w:t>
            </w:r>
          </w:p>
        </w:tc>
        <w:tc>
          <w:tcPr>
            <w:tcW w:w="1806" w:type="dxa"/>
            <w:tcBorders>
              <w:top w:val="single" w:sz="4" w:space="0" w:color="auto"/>
              <w:left w:val="single" w:sz="4" w:space="0" w:color="auto"/>
              <w:bottom w:val="single" w:sz="4" w:space="0" w:color="auto"/>
              <w:right w:val="single" w:sz="4" w:space="0" w:color="auto"/>
            </w:tcBorders>
          </w:tcPr>
          <w:p w:rsidR="001B2EAA" w:rsidRPr="00676ED9" w:rsidRDefault="001B2EAA" w:rsidP="005E3F09">
            <w:pPr>
              <w:jc w:val="both"/>
            </w:pPr>
            <w:r w:rsidRPr="00676ED9">
              <w:t xml:space="preserve">Редакционный совет:   </w:t>
            </w:r>
          </w:p>
          <w:p w:rsidR="001B2EAA" w:rsidRPr="00676ED9" w:rsidRDefault="00C044D0" w:rsidP="005E3F09">
            <w:pPr>
              <w:jc w:val="both"/>
            </w:pPr>
            <w:proofErr w:type="spellStart"/>
            <w:r>
              <w:t>Н.А.</w:t>
            </w:r>
            <w:r w:rsidR="001B2EAA" w:rsidRPr="00676ED9">
              <w:t>Гутникова</w:t>
            </w:r>
            <w:proofErr w:type="spellEnd"/>
          </w:p>
          <w:p w:rsidR="001B2EAA" w:rsidRPr="00676ED9" w:rsidRDefault="001B2EAA" w:rsidP="005E3F09">
            <w:pPr>
              <w:jc w:val="both"/>
            </w:pPr>
            <w:r w:rsidRPr="00676ED9">
              <w:t>Н.А. Романова</w:t>
            </w:r>
          </w:p>
          <w:p w:rsidR="001B2EAA" w:rsidRPr="00676ED9" w:rsidRDefault="001B2EAA" w:rsidP="005E3F09">
            <w:pPr>
              <w:jc w:val="both"/>
            </w:pPr>
            <w:r w:rsidRPr="00676ED9">
              <w:t>тел. 8(38350)48</w:t>
            </w:r>
            <w:r w:rsidR="005E3F09">
              <w:t>-</w:t>
            </w:r>
            <w:r w:rsidRPr="00676ED9">
              <w:t>373</w:t>
            </w:r>
          </w:p>
        </w:tc>
      </w:tr>
    </w:tbl>
    <w:p w:rsidR="001B2EAA" w:rsidRPr="00676ED9" w:rsidRDefault="001B2EAA" w:rsidP="00AC5153">
      <w:pPr>
        <w:jc w:val="both"/>
      </w:pPr>
    </w:p>
    <w:p w:rsidR="00AC5153" w:rsidRPr="00676ED9" w:rsidRDefault="00AC5153" w:rsidP="00AC5153">
      <w:pPr>
        <w:rPr>
          <w:rFonts w:eastAsiaTheme="minorHAnsi"/>
          <w:lang w:eastAsia="en-US"/>
        </w:rPr>
      </w:pPr>
    </w:p>
    <w:p w:rsidR="00DE47B5" w:rsidRPr="00676ED9" w:rsidRDefault="00DE47B5" w:rsidP="005E3F09">
      <w:pPr>
        <w:tabs>
          <w:tab w:val="left" w:pos="5076"/>
        </w:tabs>
        <w:ind w:left="-426" w:hanging="426"/>
        <w:jc w:val="both"/>
      </w:pPr>
    </w:p>
    <w:sectPr w:rsidR="00DE47B5" w:rsidRPr="00676ED9" w:rsidSect="00FE7F1D">
      <w:pgSz w:w="11906" w:h="16838"/>
      <w:pgMar w:top="709" w:right="707" w:bottom="540" w:left="1560"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31A" w:rsidRDefault="0072231A" w:rsidP="00534519">
      <w:r>
        <w:separator/>
      </w:r>
    </w:p>
  </w:endnote>
  <w:endnote w:type="continuationSeparator" w:id="0">
    <w:p w:rsidR="0072231A" w:rsidRDefault="0072231A" w:rsidP="0053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DejaVu Sans">
    <w:charset w:val="80"/>
    <w:family w:val="auto"/>
    <w:pitch w:val="variable"/>
  </w:font>
  <w:font w:name="OctavaC">
    <w:altName w:val="Times New Roman"/>
    <w:panose1 w:val="00000000000000000000"/>
    <w:charset w:val="00"/>
    <w:family w:val="roman"/>
    <w:notTrueType/>
    <w:pitch w:val="default"/>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31A" w:rsidRDefault="0072231A" w:rsidP="00534519">
      <w:r>
        <w:separator/>
      </w:r>
    </w:p>
  </w:footnote>
  <w:footnote w:type="continuationSeparator" w:id="0">
    <w:p w:rsidR="0072231A" w:rsidRDefault="0072231A" w:rsidP="00534519">
      <w:r>
        <w:continuationSeparator/>
      </w:r>
    </w:p>
  </w:footnote>
  <w:footnote w:id="1">
    <w:p w:rsidR="00E60D4F" w:rsidRPr="001F32B3" w:rsidRDefault="00E60D4F" w:rsidP="00E60D4F">
      <w:pPr>
        <w:pStyle w:val="af2"/>
      </w:pPr>
      <w:r w:rsidRPr="001F32B3">
        <w:rPr>
          <w:rStyle w:val="affff"/>
          <w:rFonts w:eastAsiaTheme="minorEastAsia"/>
        </w:rPr>
        <w:footnoteRef/>
      </w:r>
      <w:r w:rsidRPr="001F32B3">
        <w:t xml:space="preserve"> Заполняется по каждому средству массовой информации, выпускаемому организацией телерадиовещания.</w:t>
      </w:r>
    </w:p>
  </w:footnote>
  <w:footnote w:id="2">
    <w:p w:rsidR="00E60D4F" w:rsidRPr="001F32B3" w:rsidRDefault="00E60D4F" w:rsidP="00E60D4F">
      <w:pPr>
        <w:pStyle w:val="af2"/>
        <w:jc w:val="both"/>
      </w:pPr>
      <w:r w:rsidRPr="001F32B3">
        <w:rPr>
          <w:rStyle w:val="affff"/>
          <w:rFonts w:eastAsiaTheme="minorEastAsia"/>
        </w:rPr>
        <w:footnoteRef/>
      </w:r>
      <w:r w:rsidRPr="001F32B3">
        <w:t xml:space="preserve"> Заверяется подписями и печатью организации при распечатывании титульного листа для представления в избирательную комиссию.</w:t>
      </w:r>
    </w:p>
  </w:footnote>
  <w:footnote w:id="3">
    <w:p w:rsidR="00E60D4F" w:rsidRDefault="00E60D4F" w:rsidP="00E60D4F">
      <w:pPr>
        <w:pStyle w:val="af2"/>
        <w:jc w:val="both"/>
      </w:pPr>
      <w:r w:rsidRPr="001F32B3">
        <w:rPr>
          <w:rStyle w:val="affff"/>
          <w:rFonts w:eastAsiaTheme="minorEastAsia"/>
        </w:rPr>
        <w:footnoteRef/>
      </w:r>
      <w:r w:rsidRPr="001F32B3">
        <w:t xml:space="preserve"> Заполняется при распечатывании титульного листа для представления данных учета в избирательную комиссию.</w:t>
      </w:r>
    </w:p>
  </w:footnote>
  <w:footnote w:id="4">
    <w:p w:rsidR="00E60D4F" w:rsidRPr="00E66D8E" w:rsidRDefault="00E60D4F" w:rsidP="00E60D4F">
      <w:pPr>
        <w:pStyle w:val="af2"/>
      </w:pPr>
      <w:r w:rsidRPr="00E66D8E">
        <w:rPr>
          <w:rStyle w:val="affff"/>
          <w:rFonts w:eastAsiaTheme="minorEastAsia"/>
        </w:rPr>
        <w:footnoteRef/>
      </w:r>
      <w:r w:rsidRPr="00E66D8E">
        <w:t xml:space="preserve"> </w:t>
      </w:r>
      <w:proofErr w:type="gramStart"/>
      <w:r w:rsidRPr="00E66D8E">
        <w:t>Формы предвыборной агитации: дебаты, д</w:t>
      </w:r>
      <w:r>
        <w:t>искуссия, «круглый стол»</w:t>
      </w:r>
      <w:r w:rsidRPr="00E66D8E">
        <w:t>, интервью, выступление, телеочерк, видеофильм, иные не запрещенные законом формы.</w:t>
      </w:r>
      <w:proofErr w:type="gramEnd"/>
    </w:p>
  </w:footnote>
  <w:footnote w:id="5">
    <w:p w:rsidR="00E60D4F" w:rsidRDefault="00E60D4F" w:rsidP="00E60D4F">
      <w:pPr>
        <w:pStyle w:val="af2"/>
      </w:pPr>
      <w:r w:rsidRPr="00E66D8E">
        <w:rPr>
          <w:rStyle w:val="affff"/>
          <w:rFonts w:eastAsiaTheme="minorEastAsia"/>
        </w:rPr>
        <w:footnoteRef/>
      </w:r>
      <w:r w:rsidRPr="00E66D8E">
        <w:t xml:space="preserve"> Заполняется по каждому избирательному объединению, зарегистрировавшему список кандидатов.</w:t>
      </w:r>
    </w:p>
  </w:footnote>
  <w:footnote w:id="6">
    <w:p w:rsidR="00E60D4F" w:rsidRPr="009D63B9" w:rsidRDefault="00E60D4F" w:rsidP="00E60D4F">
      <w:pPr>
        <w:pStyle w:val="af2"/>
      </w:pPr>
      <w:r w:rsidRPr="009D63B9">
        <w:rPr>
          <w:rStyle w:val="affff"/>
          <w:rFonts w:eastAsiaTheme="minorEastAsia"/>
        </w:rPr>
        <w:footnoteRef/>
      </w:r>
      <w:r w:rsidRPr="009D63B9">
        <w:t xml:space="preserve"> Не заполняется при отсутствии использованных объемов платного эфирного времени.</w:t>
      </w:r>
    </w:p>
  </w:footnote>
  <w:footnote w:id="7">
    <w:p w:rsidR="00E60D4F" w:rsidRPr="009D63B9" w:rsidRDefault="00E60D4F" w:rsidP="00E60D4F">
      <w:pPr>
        <w:pStyle w:val="af2"/>
      </w:pPr>
      <w:r w:rsidRPr="009D63B9">
        <w:rPr>
          <w:rStyle w:val="affff"/>
          <w:rFonts w:eastAsiaTheme="minorEastAsia"/>
        </w:rPr>
        <w:footnoteRef/>
      </w:r>
      <w:r w:rsidRPr="009D63B9">
        <w:t xml:space="preserve"> </w:t>
      </w:r>
      <w:proofErr w:type="gramStart"/>
      <w:r w:rsidRPr="009D63B9">
        <w:t>Формы предвыборно</w:t>
      </w:r>
      <w:r>
        <w:t>й агитации: дебаты, дискуссия, «круглый стол»</w:t>
      </w:r>
      <w:r w:rsidRPr="009D63B9">
        <w:t>, интервью, выступление, телеочерк, видеофильм, иные не запрещенные законом формы.</w:t>
      </w:r>
      <w:proofErr w:type="gramEnd"/>
    </w:p>
  </w:footnote>
  <w:footnote w:id="8">
    <w:p w:rsidR="00E60D4F" w:rsidRDefault="00E60D4F" w:rsidP="00E60D4F">
      <w:pPr>
        <w:pStyle w:val="af2"/>
      </w:pPr>
      <w:r w:rsidRPr="009D63B9">
        <w:rPr>
          <w:rStyle w:val="affff"/>
          <w:rFonts w:eastAsiaTheme="minorEastAsia"/>
        </w:rPr>
        <w:footnoteRef/>
      </w:r>
      <w:r w:rsidRPr="009D63B9">
        <w:t xml:space="preserve"> Заполняется по каждому избирательному объединению, зарегистрировавшему списки кандидатов.</w:t>
      </w:r>
    </w:p>
  </w:footnote>
  <w:footnote w:id="9">
    <w:p w:rsidR="00E60D4F" w:rsidRPr="004431B0" w:rsidRDefault="00E60D4F" w:rsidP="00E60D4F">
      <w:pPr>
        <w:pStyle w:val="af2"/>
      </w:pPr>
      <w:r w:rsidRPr="004431B0">
        <w:rPr>
          <w:rStyle w:val="affff"/>
          <w:rFonts w:eastAsiaTheme="minorEastAsia"/>
        </w:rPr>
        <w:footnoteRef/>
      </w:r>
      <w:r w:rsidRPr="004431B0">
        <w:t xml:space="preserve"> В случае наличия в сводных сведениях кандидатов с </w:t>
      </w:r>
      <w:proofErr w:type="gramStart"/>
      <w:r w:rsidRPr="004431B0">
        <w:t>совпадающими</w:t>
      </w:r>
      <w:proofErr w:type="gramEnd"/>
      <w:r w:rsidRPr="004431B0">
        <w:t xml:space="preserve"> фамилией, именем и отчеством дополнительно к Ф.И.О. таких кандидатов указывается дата рождения кандидата.</w:t>
      </w:r>
    </w:p>
  </w:footnote>
  <w:footnote w:id="10">
    <w:p w:rsidR="00E60D4F" w:rsidRPr="004431B0" w:rsidRDefault="00E60D4F" w:rsidP="00E60D4F">
      <w:pPr>
        <w:pStyle w:val="af2"/>
      </w:pPr>
      <w:r w:rsidRPr="004431B0">
        <w:rPr>
          <w:rStyle w:val="affff"/>
          <w:rFonts w:eastAsiaTheme="minorEastAsia"/>
        </w:rPr>
        <w:footnoteRef/>
      </w:r>
      <w:r w:rsidRPr="004431B0">
        <w:t xml:space="preserve"> </w:t>
      </w:r>
      <w:proofErr w:type="gramStart"/>
      <w:r w:rsidRPr="004431B0">
        <w:t>Формы предвыборной агитации: дебаты, дискуссия, круглый стол, интервью, выступление, телеочерк, видеофильм, иные не запрещенные законом формы.</w:t>
      </w:r>
      <w:proofErr w:type="gramEnd"/>
    </w:p>
  </w:footnote>
  <w:footnote w:id="11">
    <w:p w:rsidR="00E60D4F" w:rsidRDefault="00E60D4F" w:rsidP="00E60D4F">
      <w:pPr>
        <w:pStyle w:val="af2"/>
      </w:pPr>
      <w:r w:rsidRPr="004431B0">
        <w:rPr>
          <w:rStyle w:val="affff"/>
          <w:rFonts w:eastAsiaTheme="minorEastAsia"/>
        </w:rPr>
        <w:footnoteRef/>
      </w:r>
      <w:r w:rsidRPr="004431B0">
        <w:t xml:space="preserve"> Заполняется по каждому зарегистрированному кандидату.</w:t>
      </w:r>
    </w:p>
  </w:footnote>
  <w:footnote w:id="12">
    <w:p w:rsidR="00E60D4F" w:rsidRPr="004431B0" w:rsidRDefault="00E60D4F" w:rsidP="00E60D4F">
      <w:pPr>
        <w:pStyle w:val="af2"/>
      </w:pPr>
      <w:r w:rsidRPr="004431B0">
        <w:rPr>
          <w:rStyle w:val="affff"/>
          <w:rFonts w:eastAsiaTheme="minorEastAsia"/>
        </w:rPr>
        <w:footnoteRef/>
      </w:r>
      <w:r w:rsidRPr="004431B0">
        <w:t xml:space="preserve"> Не заполняется при отсутствии использованных объемов платного эфирного времени.</w:t>
      </w:r>
    </w:p>
  </w:footnote>
  <w:footnote w:id="13">
    <w:p w:rsidR="00E60D4F" w:rsidRPr="004431B0" w:rsidRDefault="00E60D4F" w:rsidP="00E60D4F">
      <w:pPr>
        <w:pStyle w:val="af2"/>
      </w:pPr>
      <w:r w:rsidRPr="004431B0">
        <w:rPr>
          <w:rStyle w:val="affff"/>
          <w:rFonts w:eastAsiaTheme="minorEastAsia"/>
        </w:rPr>
        <w:footnoteRef/>
      </w:r>
      <w:r w:rsidRPr="004431B0">
        <w:t xml:space="preserve"> В случае наличия в сводных сведениях кандидатов с </w:t>
      </w:r>
      <w:proofErr w:type="gramStart"/>
      <w:r w:rsidRPr="004431B0">
        <w:t>совпадающими</w:t>
      </w:r>
      <w:proofErr w:type="gramEnd"/>
      <w:r w:rsidRPr="004431B0">
        <w:t xml:space="preserve"> фамилией, именем и отчеством дополнительно к Ф.И.О. таких кандидатов указывается дата рождения кандидата.</w:t>
      </w:r>
    </w:p>
  </w:footnote>
  <w:footnote w:id="14">
    <w:p w:rsidR="00E60D4F" w:rsidRPr="004431B0" w:rsidRDefault="00E60D4F" w:rsidP="00E60D4F">
      <w:pPr>
        <w:pStyle w:val="af2"/>
      </w:pPr>
      <w:r w:rsidRPr="004431B0">
        <w:rPr>
          <w:rStyle w:val="affff"/>
          <w:rFonts w:eastAsiaTheme="minorEastAsia"/>
        </w:rPr>
        <w:footnoteRef/>
      </w:r>
      <w:r w:rsidRPr="004431B0">
        <w:t xml:space="preserve"> </w:t>
      </w:r>
      <w:proofErr w:type="gramStart"/>
      <w:r w:rsidRPr="004431B0">
        <w:t>Формы предвыборной агитации: дебаты, дискуссия, круглый стол, интервью, выступление, телеочерк, видеофильм, иные не запрещенные законом формы.</w:t>
      </w:r>
      <w:proofErr w:type="gramEnd"/>
    </w:p>
  </w:footnote>
  <w:footnote w:id="15">
    <w:p w:rsidR="00E60D4F" w:rsidRDefault="00E60D4F" w:rsidP="00E60D4F">
      <w:pPr>
        <w:pStyle w:val="af2"/>
      </w:pPr>
      <w:r w:rsidRPr="004431B0">
        <w:rPr>
          <w:rStyle w:val="affff"/>
          <w:rFonts w:eastAsiaTheme="minorEastAsia"/>
        </w:rPr>
        <w:footnoteRef/>
      </w:r>
      <w:r w:rsidRPr="004431B0">
        <w:t xml:space="preserve"> Заполняется по каждому зарегистрированному кандидату.</w:t>
      </w:r>
    </w:p>
  </w:footnote>
  <w:footnote w:id="16">
    <w:p w:rsidR="00E60D4F" w:rsidRPr="00E1040A" w:rsidRDefault="00E60D4F" w:rsidP="00E60D4F">
      <w:pPr>
        <w:pStyle w:val="af2"/>
      </w:pPr>
      <w:r w:rsidRPr="00E1040A">
        <w:rPr>
          <w:rStyle w:val="affff"/>
          <w:rFonts w:eastAsiaTheme="minorEastAsia"/>
        </w:rPr>
        <w:footnoteRef/>
      </w:r>
      <w:r w:rsidRPr="00E1040A">
        <w:t xml:space="preserve"> Заполняется по каждому избирательному объединению, зарегистрировавшему список кандидатов.</w:t>
      </w:r>
    </w:p>
  </w:footnote>
  <w:footnote w:id="17">
    <w:p w:rsidR="00E60D4F" w:rsidRPr="000517C6" w:rsidRDefault="00E60D4F" w:rsidP="00E60D4F">
      <w:pPr>
        <w:pStyle w:val="af2"/>
      </w:pPr>
      <w:r w:rsidRPr="000517C6">
        <w:rPr>
          <w:rStyle w:val="affff"/>
          <w:rFonts w:eastAsiaTheme="minorEastAsia"/>
        </w:rPr>
        <w:footnoteRef/>
      </w:r>
      <w:r w:rsidRPr="000517C6">
        <w:t xml:space="preserve"> Не заполняется при отсутствии предоставленных объемов платной печатной площади.</w:t>
      </w:r>
    </w:p>
  </w:footnote>
  <w:footnote w:id="18">
    <w:p w:rsidR="00E60D4F" w:rsidRPr="000517C6" w:rsidRDefault="00E60D4F" w:rsidP="00E60D4F">
      <w:pPr>
        <w:pStyle w:val="af2"/>
      </w:pPr>
      <w:r w:rsidRPr="000517C6">
        <w:rPr>
          <w:rStyle w:val="affff"/>
          <w:rFonts w:eastAsiaTheme="minorEastAsia"/>
        </w:rPr>
        <w:footnoteRef/>
      </w:r>
      <w:r w:rsidRPr="000517C6">
        <w:t xml:space="preserve"> В случае наличия в сводных сведениях кандидатов с </w:t>
      </w:r>
      <w:proofErr w:type="gramStart"/>
      <w:r w:rsidRPr="000517C6">
        <w:t>совпадающими</w:t>
      </w:r>
      <w:proofErr w:type="gramEnd"/>
      <w:r w:rsidRPr="000517C6">
        <w:t xml:space="preserve"> фамилией, именем и отчеством дополнительно к Ф.И.О. таких кандидатов указывается дата рождения кандидата.</w:t>
      </w:r>
    </w:p>
  </w:footnote>
  <w:footnote w:id="19">
    <w:p w:rsidR="00E60D4F" w:rsidRDefault="00E60D4F" w:rsidP="00E60D4F">
      <w:pPr>
        <w:pStyle w:val="af2"/>
      </w:pPr>
      <w:r w:rsidRPr="000517C6">
        <w:rPr>
          <w:rStyle w:val="affff"/>
          <w:rFonts w:eastAsiaTheme="minorEastAsia"/>
        </w:rPr>
        <w:footnoteRef/>
      </w:r>
      <w:r w:rsidRPr="000517C6">
        <w:t xml:space="preserve"> Заполняется по каждому зарегистрированному кандидату.</w:t>
      </w:r>
    </w:p>
  </w:footnote>
  <w:footnote w:id="20">
    <w:p w:rsidR="00E60D4F" w:rsidRPr="00B944BB" w:rsidRDefault="00E60D4F" w:rsidP="00E60D4F">
      <w:pPr>
        <w:pStyle w:val="af2"/>
        <w:jc w:val="both"/>
      </w:pPr>
      <w:r w:rsidRPr="00B944BB">
        <w:rPr>
          <w:rStyle w:val="affff"/>
          <w:rFonts w:eastAsiaTheme="minorEastAsia"/>
        </w:rPr>
        <w:footnoteRef/>
      </w:r>
      <w:r w:rsidRPr="00B944BB">
        <w:t xml:space="preserve"> </w:t>
      </w:r>
      <w:r w:rsidRPr="00B944BB">
        <w:rPr>
          <w:rFonts w:eastAsiaTheme="minorHAnsi"/>
          <w:lang w:eastAsia="en-US"/>
        </w:rPr>
        <w:t xml:space="preserve">В случае наличия в сводных сведениях кандидатов с </w:t>
      </w:r>
      <w:proofErr w:type="gramStart"/>
      <w:r w:rsidRPr="00B944BB">
        <w:rPr>
          <w:rFonts w:eastAsiaTheme="minorHAnsi"/>
          <w:lang w:eastAsia="en-US"/>
        </w:rPr>
        <w:t>совпадающими</w:t>
      </w:r>
      <w:proofErr w:type="gramEnd"/>
      <w:r w:rsidRPr="00B944BB">
        <w:rPr>
          <w:rFonts w:eastAsiaTheme="minorHAnsi"/>
          <w:lang w:eastAsia="en-US"/>
        </w:rPr>
        <w:t xml:space="preserve"> фамилией, именем и отчеством дополнительно к Ф.И.О. таких кандидатов указывается дата рождения кандидата.</w:t>
      </w:r>
    </w:p>
  </w:footnote>
  <w:footnote w:id="21">
    <w:p w:rsidR="00E60D4F" w:rsidRPr="00B944BB" w:rsidRDefault="00E60D4F" w:rsidP="00E60D4F">
      <w:pPr>
        <w:jc w:val="both"/>
        <w:rPr>
          <w:sz w:val="20"/>
          <w:szCs w:val="20"/>
        </w:rPr>
      </w:pPr>
      <w:r w:rsidRPr="00B944BB">
        <w:rPr>
          <w:rStyle w:val="affff"/>
          <w:sz w:val="20"/>
          <w:szCs w:val="20"/>
        </w:rPr>
        <w:footnoteRef/>
      </w:r>
      <w:r w:rsidRPr="00B944BB">
        <w:rPr>
          <w:sz w:val="20"/>
          <w:szCs w:val="20"/>
        </w:rPr>
        <w:t xml:space="preserve"> Новость, статья, баннер, аудиозапись, видеозапись, трансляция и т.п.</w:t>
      </w:r>
    </w:p>
  </w:footnote>
  <w:footnote w:id="22">
    <w:p w:rsidR="00E60D4F" w:rsidRPr="00B944BB" w:rsidRDefault="00E60D4F" w:rsidP="00E60D4F">
      <w:pPr>
        <w:pStyle w:val="af2"/>
        <w:jc w:val="both"/>
      </w:pPr>
      <w:r w:rsidRPr="00B944BB">
        <w:rPr>
          <w:rStyle w:val="affff"/>
          <w:rFonts w:eastAsiaTheme="minorEastAsia"/>
        </w:rPr>
        <w:footnoteRef/>
      </w:r>
      <w:r w:rsidRPr="00B944BB">
        <w:t xml:space="preserve"> Указывается дата прекращения размещения.</w:t>
      </w:r>
    </w:p>
  </w:footnote>
  <w:footnote w:id="23">
    <w:p w:rsidR="00E60D4F" w:rsidRDefault="00E60D4F" w:rsidP="00E60D4F">
      <w:pPr>
        <w:pStyle w:val="af2"/>
        <w:jc w:val="both"/>
      </w:pPr>
      <w:r w:rsidRPr="00B944BB">
        <w:rPr>
          <w:rStyle w:val="affff"/>
          <w:rFonts w:eastAsiaTheme="minorEastAsia"/>
        </w:rPr>
        <w:footnoteRef/>
      </w:r>
      <w:r w:rsidRPr="00B944BB">
        <w:t xml:space="preserve"> Заполняется по каждому зарегистрированному кандидату.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894C2E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D056047A"/>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2"/>
    <w:multiLevelType w:val="multilevel"/>
    <w:tmpl w:val="007856D4"/>
    <w:name w:val="WW8Num2"/>
    <w:lvl w:ilvl="0">
      <w:start w:val="1"/>
      <w:numFmt w:val="bullet"/>
      <w:lvlText w:val=""/>
      <w:lvlJc w:val="left"/>
      <w:pPr>
        <w:tabs>
          <w:tab w:val="num" w:pos="927"/>
        </w:tabs>
        <w:ind w:left="927" w:hanging="360"/>
      </w:pPr>
      <w:rPr>
        <w:rFonts w:ascii="Wingdings" w:hAnsi="Wingdings" w:cs="Wingdings"/>
        <w:color w:val="000000" w:themeColor="text1"/>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5">
    <w:nsid w:val="027F6AEA"/>
    <w:multiLevelType w:val="hybridMultilevel"/>
    <w:tmpl w:val="78D2AC9A"/>
    <w:lvl w:ilvl="0" w:tplc="B9E2A7F2">
      <w:start w:val="1"/>
      <w:numFmt w:val="decimal"/>
      <w:lvlText w:val="%1."/>
      <w:lvlJc w:val="left"/>
      <w:pPr>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3C83B0C"/>
    <w:multiLevelType w:val="multilevel"/>
    <w:tmpl w:val="026EA392"/>
    <w:lvl w:ilvl="0">
      <w:start w:val="1"/>
      <w:numFmt w:val="decimal"/>
      <w:lvlText w:val="%1."/>
      <w:lvlJc w:val="left"/>
      <w:pPr>
        <w:ind w:left="1350" w:hanging="1350"/>
      </w:pPr>
    </w:lvl>
    <w:lvl w:ilvl="1">
      <w:start w:val="1"/>
      <w:numFmt w:val="decimal"/>
      <w:lvlText w:val="%1.%2."/>
      <w:lvlJc w:val="left"/>
      <w:pPr>
        <w:ind w:left="1998" w:hanging="1350"/>
      </w:pPr>
    </w:lvl>
    <w:lvl w:ilvl="2">
      <w:start w:val="1"/>
      <w:numFmt w:val="decimal"/>
      <w:lvlText w:val="%1.%2.%3."/>
      <w:lvlJc w:val="left"/>
      <w:pPr>
        <w:ind w:left="2646" w:hanging="1350"/>
      </w:pPr>
    </w:lvl>
    <w:lvl w:ilvl="3">
      <w:start w:val="1"/>
      <w:numFmt w:val="decimal"/>
      <w:lvlText w:val="%1.%2.%3.%4."/>
      <w:lvlJc w:val="left"/>
      <w:pPr>
        <w:ind w:left="3294" w:hanging="1350"/>
      </w:pPr>
    </w:lvl>
    <w:lvl w:ilvl="4">
      <w:start w:val="1"/>
      <w:numFmt w:val="decimal"/>
      <w:lvlText w:val="%1.%2.%3.%4.%5."/>
      <w:lvlJc w:val="left"/>
      <w:pPr>
        <w:ind w:left="3942" w:hanging="1350"/>
      </w:pPr>
    </w:lvl>
    <w:lvl w:ilvl="5">
      <w:start w:val="1"/>
      <w:numFmt w:val="decimal"/>
      <w:lvlText w:val="%1.%2.%3.%4.%5.%6."/>
      <w:lvlJc w:val="left"/>
      <w:pPr>
        <w:ind w:left="4680" w:hanging="1440"/>
      </w:pPr>
    </w:lvl>
    <w:lvl w:ilvl="6">
      <w:start w:val="1"/>
      <w:numFmt w:val="decimal"/>
      <w:lvlText w:val="%1.%2.%3.%4.%5.%6.%7."/>
      <w:lvlJc w:val="left"/>
      <w:pPr>
        <w:ind w:left="5688" w:hanging="1800"/>
      </w:pPr>
    </w:lvl>
    <w:lvl w:ilvl="7">
      <w:start w:val="1"/>
      <w:numFmt w:val="decimal"/>
      <w:lvlText w:val="%1.%2.%3.%4.%5.%6.%7.%8."/>
      <w:lvlJc w:val="left"/>
      <w:pPr>
        <w:ind w:left="6336" w:hanging="1800"/>
      </w:pPr>
    </w:lvl>
    <w:lvl w:ilvl="8">
      <w:start w:val="1"/>
      <w:numFmt w:val="decimal"/>
      <w:lvlText w:val="%1.%2.%3.%4.%5.%6.%7.%8.%9."/>
      <w:lvlJc w:val="left"/>
      <w:pPr>
        <w:ind w:left="7344" w:hanging="2160"/>
      </w:pPr>
    </w:lvl>
  </w:abstractNum>
  <w:abstractNum w:abstractNumId="7">
    <w:nsid w:val="05826B3A"/>
    <w:multiLevelType w:val="hybridMultilevel"/>
    <w:tmpl w:val="660E8F60"/>
    <w:lvl w:ilvl="0" w:tplc="D516505A">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6186C9B"/>
    <w:multiLevelType w:val="multilevel"/>
    <w:tmpl w:val="205A9324"/>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9">
    <w:nsid w:val="197C4CE0"/>
    <w:multiLevelType w:val="hybridMultilevel"/>
    <w:tmpl w:val="F1CCCC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A927ED5"/>
    <w:multiLevelType w:val="hybridMultilevel"/>
    <w:tmpl w:val="6D56DD1C"/>
    <w:lvl w:ilvl="0" w:tplc="E33AB398">
      <w:start w:val="1"/>
      <w:numFmt w:val="decimal"/>
      <w:lvlText w:val="%1."/>
      <w:lvlJc w:val="left"/>
      <w:pPr>
        <w:ind w:left="1069" w:hanging="360"/>
      </w:pPr>
      <w:rPr>
        <w:rFonts w:eastAsia="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1AA26018"/>
    <w:multiLevelType w:val="hybridMultilevel"/>
    <w:tmpl w:val="4516B7FA"/>
    <w:lvl w:ilvl="0" w:tplc="A754F4F4">
      <w:start w:val="1"/>
      <w:numFmt w:val="bullet"/>
      <w:pStyle w:val="a0"/>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2">
    <w:nsid w:val="1AAD269E"/>
    <w:multiLevelType w:val="hybridMultilevel"/>
    <w:tmpl w:val="44B8B3B2"/>
    <w:lvl w:ilvl="0" w:tplc="469644EC">
      <w:start w:val="1"/>
      <w:numFmt w:val="decimal"/>
      <w:lvlText w:val="%1."/>
      <w:lvlJc w:val="left"/>
      <w:pPr>
        <w:ind w:left="840" w:hanging="360"/>
      </w:pPr>
      <w:rPr>
        <w:rFonts w:hint="default"/>
        <w:b w:val="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nsid w:val="2AB6333D"/>
    <w:multiLevelType w:val="multilevel"/>
    <w:tmpl w:val="48FC63E6"/>
    <w:lvl w:ilvl="0">
      <w:start w:val="1"/>
      <w:numFmt w:val="decimal"/>
      <w:pStyle w:val="2"/>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72000D"/>
    <w:multiLevelType w:val="hybridMultilevel"/>
    <w:tmpl w:val="27E2753E"/>
    <w:lvl w:ilvl="0" w:tplc="DBB8E66A">
      <w:start w:val="1"/>
      <w:numFmt w:val="decimal"/>
      <w:lvlText w:val="%1."/>
      <w:lvlJc w:val="left"/>
      <w:pPr>
        <w:ind w:left="765" w:hanging="405"/>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4"/>
        <w:szCs w:val="24"/>
        <w:u w:val="none"/>
        <w:effect w:val="none"/>
        <w:vertAlign w:val="baseline"/>
        <w:specVanish w:val="0"/>
      </w:rPr>
    </w:lvl>
    <w:lvl w:ilvl="1">
      <w:start w:val="1"/>
      <w:numFmt w:val="decimal"/>
      <w:pStyle w:val="11"/>
      <w:lvlText w:val="%1.%2."/>
      <w:lvlJc w:val="left"/>
      <w:pPr>
        <w:tabs>
          <w:tab w:val="num" w:pos="1277"/>
        </w:tabs>
        <w:ind w:left="1" w:firstLine="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2">
      <w:start w:val="1"/>
      <w:numFmt w:val="decimal"/>
      <w:pStyle w:val="111"/>
      <w:lvlText w:val="%1.%2.%3."/>
      <w:lvlJc w:val="left"/>
      <w:pPr>
        <w:tabs>
          <w:tab w:val="num" w:pos="3403"/>
        </w:tabs>
        <w:ind w:left="1985" w:firstLine="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5">
      <w:start w:val="1"/>
      <w:numFmt w:val="russianLower"/>
      <w:pStyle w:val="a1"/>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color w:val="000000"/>
        <w:sz w:val="26"/>
        <w:u w:val="none"/>
        <w:effect w:val="none"/>
        <w:vertAlign w:val="baseline"/>
        <w:specVanish w:val="0"/>
      </w:rPr>
    </w:lvl>
  </w:abstractNum>
  <w:abstractNum w:abstractNumId="16">
    <w:nsid w:val="4AC23CC4"/>
    <w:multiLevelType w:val="hybridMultilevel"/>
    <w:tmpl w:val="5C2EC6E8"/>
    <w:lvl w:ilvl="0" w:tplc="64E899D8">
      <w:start w:val="1"/>
      <w:numFmt w:val="decimal"/>
      <w:lvlText w:val="1.%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5916FF8"/>
    <w:multiLevelType w:val="multilevel"/>
    <w:tmpl w:val="C818C0C8"/>
    <w:lvl w:ilvl="0">
      <w:start w:val="1"/>
      <w:numFmt w:val="decimal"/>
      <w:pStyle w:val="12"/>
      <w:lvlText w:val="%1."/>
      <w:lvlJc w:val="left"/>
      <w:pPr>
        <w:tabs>
          <w:tab w:val="num" w:pos="567"/>
        </w:tabs>
        <w:ind w:left="0" w:firstLine="0"/>
      </w:pPr>
      <w:rPr>
        <w:rFonts w:ascii="Times New Roman" w:hAnsi="Times New Roman" w:cs="Times New Roman" w:hint="default"/>
        <w:b w:val="0"/>
        <w:i w:val="0"/>
        <w:caps w:val="0"/>
        <w:strike w:val="0"/>
        <w:dstrike w:val="0"/>
        <w:vanish w:val="0"/>
        <w:webHidden w:val="0"/>
        <w:color w:val="auto"/>
        <w:spacing w:val="0"/>
        <w:sz w:val="24"/>
        <w:u w:val="none"/>
        <w:effect w:val="none"/>
        <w:vertAlign w:val="baseline"/>
        <w:specVanish w:val="0"/>
      </w:rPr>
    </w:lvl>
    <w:lvl w:ilvl="1">
      <w:start w:val="1"/>
      <w:numFmt w:val="decimal"/>
      <w:pStyle w:val="110"/>
      <w:lvlText w:val="%2."/>
      <w:lvlJc w:val="left"/>
      <w:pPr>
        <w:tabs>
          <w:tab w:val="num" w:pos="1276"/>
        </w:tabs>
        <w:ind w:left="0" w:firstLine="709"/>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decimal"/>
      <w:pStyle w:val="1110"/>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decimal"/>
      <w:pStyle w:val="11110"/>
      <w:lvlText w:val="%1.%2.%3.%4."/>
      <w:lvlJc w:val="left"/>
      <w:pPr>
        <w:tabs>
          <w:tab w:val="num" w:pos="1588"/>
        </w:tabs>
        <w:ind w:left="697" w:firstLine="12"/>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3"/>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5">
      <w:start w:val="1"/>
      <w:numFmt w:val="russianLower"/>
      <w:pStyle w:val="a2"/>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6">
      <w:start w:val="1"/>
      <w:numFmt w:val="bullet"/>
      <w:lvlText w:val="­"/>
      <w:lvlJc w:val="left"/>
      <w:pPr>
        <w:tabs>
          <w:tab w:val="num" w:pos="1391"/>
        </w:tabs>
        <w:ind w:left="1391" w:hanging="709"/>
      </w:pPr>
      <w:rPr>
        <w:rFonts w:ascii="Courier New" w:hAnsi="Courier New" w:cs="Times New Roman" w:hint="default"/>
        <w:caps w:val="0"/>
        <w:strike w:val="0"/>
        <w:dstrike w:val="0"/>
        <w:vanish w:val="0"/>
        <w:webHidden w:val="0"/>
        <w:color w:val="000000"/>
        <w:u w:val="none"/>
        <w:effect w:val="none"/>
        <w:vertAlign w:val="baseline"/>
        <w:specVanish w:val="0"/>
      </w:rPr>
    </w:lvl>
    <w:lvl w:ilvl="7">
      <w:start w:val="1"/>
      <w:numFmt w:val="decimal"/>
      <w:lvlText w:val="%1.%2.%3.%4.%5.%6.%7.%8."/>
      <w:lvlJc w:val="left"/>
      <w:pPr>
        <w:tabs>
          <w:tab w:val="num" w:pos="8547"/>
        </w:tabs>
        <w:ind w:left="7971" w:hanging="1224"/>
      </w:pPr>
    </w:lvl>
    <w:lvl w:ilvl="8">
      <w:start w:val="1"/>
      <w:numFmt w:val="decimal"/>
      <w:lvlText w:val="%1.%2.%3.%4.%5.%6.%7.%8.%9."/>
      <w:lvlJc w:val="left"/>
      <w:pPr>
        <w:tabs>
          <w:tab w:val="num" w:pos="8907"/>
        </w:tabs>
        <w:ind w:left="8547" w:hanging="1440"/>
      </w:pPr>
    </w:lvl>
  </w:abstractNum>
  <w:abstractNum w:abstractNumId="18">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lvl>
    <w:lvl w:ilvl="2">
      <w:start w:val="2"/>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19">
    <w:nsid w:val="5B60458D"/>
    <w:multiLevelType w:val="multilevel"/>
    <w:tmpl w:val="35BE3616"/>
    <w:lvl w:ilvl="0">
      <w:start w:val="1"/>
      <w:numFmt w:val="decimal"/>
      <w:lvlText w:val="%1."/>
      <w:lvlJc w:val="left"/>
      <w:pPr>
        <w:ind w:left="1429" w:hanging="360"/>
      </w:pPr>
    </w:lvl>
    <w:lvl w:ilvl="1">
      <w:start w:val="1"/>
      <w:numFmt w:val="decimal"/>
      <w:isLgl/>
      <w:lvlText w:val="%1.%2."/>
      <w:lvlJc w:val="left"/>
      <w:pPr>
        <w:ind w:left="2365" w:hanging="1296"/>
      </w:pPr>
    </w:lvl>
    <w:lvl w:ilvl="2">
      <w:start w:val="1"/>
      <w:numFmt w:val="decimal"/>
      <w:isLgl/>
      <w:lvlText w:val="%1.%2.%3."/>
      <w:lvlJc w:val="left"/>
      <w:pPr>
        <w:ind w:left="2365" w:hanging="1296"/>
      </w:pPr>
    </w:lvl>
    <w:lvl w:ilvl="3">
      <w:start w:val="1"/>
      <w:numFmt w:val="decimal"/>
      <w:isLgl/>
      <w:lvlText w:val="%1.%2.%3.%4."/>
      <w:lvlJc w:val="left"/>
      <w:pPr>
        <w:ind w:left="2365" w:hanging="1296"/>
      </w:pPr>
    </w:lvl>
    <w:lvl w:ilvl="4">
      <w:start w:val="1"/>
      <w:numFmt w:val="decimal"/>
      <w:isLgl/>
      <w:lvlText w:val="%1.%2.%3.%4.%5."/>
      <w:lvlJc w:val="left"/>
      <w:pPr>
        <w:ind w:left="2365" w:hanging="1296"/>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20">
    <w:nsid w:val="61E6068D"/>
    <w:multiLevelType w:val="multilevel"/>
    <w:tmpl w:val="D33A0146"/>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num w:numId="1">
    <w:abstractNumId w:val="1"/>
  </w:num>
  <w:num w:numId="2">
    <w:abstractNumId w:val="0"/>
  </w:num>
  <w:num w:numId="3">
    <w:abstractNumId w:val="13"/>
  </w:num>
  <w:num w:numId="4">
    <w:abstractNumId w:val="1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num>
  <w:num w:numId="19">
    <w:abstractNumId w:val="12"/>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72A6"/>
    <w:rsid w:val="000063C4"/>
    <w:rsid w:val="00014515"/>
    <w:rsid w:val="0001453E"/>
    <w:rsid w:val="00014A1C"/>
    <w:rsid w:val="000207FD"/>
    <w:rsid w:val="0002193B"/>
    <w:rsid w:val="00022B30"/>
    <w:rsid w:val="00023C8F"/>
    <w:rsid w:val="0002636F"/>
    <w:rsid w:val="00027CB9"/>
    <w:rsid w:val="00027F77"/>
    <w:rsid w:val="00031105"/>
    <w:rsid w:val="000317C0"/>
    <w:rsid w:val="0003187C"/>
    <w:rsid w:val="00033D1D"/>
    <w:rsid w:val="00037887"/>
    <w:rsid w:val="00040718"/>
    <w:rsid w:val="000414DF"/>
    <w:rsid w:val="00043823"/>
    <w:rsid w:val="00043F31"/>
    <w:rsid w:val="00044138"/>
    <w:rsid w:val="00050321"/>
    <w:rsid w:val="0005088B"/>
    <w:rsid w:val="00051E2E"/>
    <w:rsid w:val="00051EC8"/>
    <w:rsid w:val="000524D6"/>
    <w:rsid w:val="00052989"/>
    <w:rsid w:val="00054C8F"/>
    <w:rsid w:val="0005769E"/>
    <w:rsid w:val="000615C4"/>
    <w:rsid w:val="000618B5"/>
    <w:rsid w:val="00061EB3"/>
    <w:rsid w:val="00062EE3"/>
    <w:rsid w:val="00064582"/>
    <w:rsid w:val="00072002"/>
    <w:rsid w:val="000800BD"/>
    <w:rsid w:val="00080201"/>
    <w:rsid w:val="00085FE1"/>
    <w:rsid w:val="000904AC"/>
    <w:rsid w:val="00090D84"/>
    <w:rsid w:val="00091CC8"/>
    <w:rsid w:val="00091EEC"/>
    <w:rsid w:val="000934F7"/>
    <w:rsid w:val="000A09C3"/>
    <w:rsid w:val="000A0D99"/>
    <w:rsid w:val="000A571A"/>
    <w:rsid w:val="000B007E"/>
    <w:rsid w:val="000B31E4"/>
    <w:rsid w:val="000B4735"/>
    <w:rsid w:val="000B7A4A"/>
    <w:rsid w:val="000C0A99"/>
    <w:rsid w:val="000C2AF4"/>
    <w:rsid w:val="000C33D3"/>
    <w:rsid w:val="000C3C3D"/>
    <w:rsid w:val="000C600C"/>
    <w:rsid w:val="000D0CCE"/>
    <w:rsid w:val="000D457D"/>
    <w:rsid w:val="000D5401"/>
    <w:rsid w:val="000E197C"/>
    <w:rsid w:val="000E4257"/>
    <w:rsid w:val="000E5455"/>
    <w:rsid w:val="000F1B0E"/>
    <w:rsid w:val="000F3A1C"/>
    <w:rsid w:val="000F45E6"/>
    <w:rsid w:val="000F48B2"/>
    <w:rsid w:val="000F5243"/>
    <w:rsid w:val="000F59D2"/>
    <w:rsid w:val="000F5D08"/>
    <w:rsid w:val="000F69B2"/>
    <w:rsid w:val="00101ED3"/>
    <w:rsid w:val="00103089"/>
    <w:rsid w:val="00104DA4"/>
    <w:rsid w:val="00105770"/>
    <w:rsid w:val="00105C85"/>
    <w:rsid w:val="0011566A"/>
    <w:rsid w:val="001164D6"/>
    <w:rsid w:val="00124C19"/>
    <w:rsid w:val="00131DE8"/>
    <w:rsid w:val="00132173"/>
    <w:rsid w:val="00135DA5"/>
    <w:rsid w:val="00140735"/>
    <w:rsid w:val="001450D6"/>
    <w:rsid w:val="00146A2B"/>
    <w:rsid w:val="00150441"/>
    <w:rsid w:val="001552CA"/>
    <w:rsid w:val="00162529"/>
    <w:rsid w:val="00163E5D"/>
    <w:rsid w:val="0016508B"/>
    <w:rsid w:val="001654C9"/>
    <w:rsid w:val="00167606"/>
    <w:rsid w:val="001711B3"/>
    <w:rsid w:val="001731BF"/>
    <w:rsid w:val="001741B4"/>
    <w:rsid w:val="00176F1F"/>
    <w:rsid w:val="001778E6"/>
    <w:rsid w:val="00177914"/>
    <w:rsid w:val="00177FEA"/>
    <w:rsid w:val="00181019"/>
    <w:rsid w:val="001811C2"/>
    <w:rsid w:val="001835B0"/>
    <w:rsid w:val="00184A4E"/>
    <w:rsid w:val="0019586E"/>
    <w:rsid w:val="001A4D15"/>
    <w:rsid w:val="001A6B51"/>
    <w:rsid w:val="001B2EAA"/>
    <w:rsid w:val="001B3710"/>
    <w:rsid w:val="001B6F51"/>
    <w:rsid w:val="001C10B4"/>
    <w:rsid w:val="001C335D"/>
    <w:rsid w:val="001C3A16"/>
    <w:rsid w:val="001C4DEB"/>
    <w:rsid w:val="001C5992"/>
    <w:rsid w:val="001C6ED4"/>
    <w:rsid w:val="001D3C85"/>
    <w:rsid w:val="001D5853"/>
    <w:rsid w:val="001D6309"/>
    <w:rsid w:val="001F1CCC"/>
    <w:rsid w:val="002004AC"/>
    <w:rsid w:val="00203B4E"/>
    <w:rsid w:val="00203BC2"/>
    <w:rsid w:val="002103B7"/>
    <w:rsid w:val="002110BE"/>
    <w:rsid w:val="0022265E"/>
    <w:rsid w:val="00224880"/>
    <w:rsid w:val="00230A8A"/>
    <w:rsid w:val="002314B7"/>
    <w:rsid w:val="00231720"/>
    <w:rsid w:val="002317FB"/>
    <w:rsid w:val="0023226D"/>
    <w:rsid w:val="00237611"/>
    <w:rsid w:val="002408EC"/>
    <w:rsid w:val="0024147D"/>
    <w:rsid w:val="002453A5"/>
    <w:rsid w:val="00245708"/>
    <w:rsid w:val="00245AE9"/>
    <w:rsid w:val="00245CEE"/>
    <w:rsid w:val="002469CA"/>
    <w:rsid w:val="00246F91"/>
    <w:rsid w:val="002471F6"/>
    <w:rsid w:val="002516F9"/>
    <w:rsid w:val="00253B33"/>
    <w:rsid w:val="00256B3B"/>
    <w:rsid w:val="00257B47"/>
    <w:rsid w:val="00263766"/>
    <w:rsid w:val="00264B08"/>
    <w:rsid w:val="00266522"/>
    <w:rsid w:val="00266569"/>
    <w:rsid w:val="0027217E"/>
    <w:rsid w:val="00272CE4"/>
    <w:rsid w:val="002736A4"/>
    <w:rsid w:val="00273738"/>
    <w:rsid w:val="00274E77"/>
    <w:rsid w:val="0027617A"/>
    <w:rsid w:val="00280A80"/>
    <w:rsid w:val="00281562"/>
    <w:rsid w:val="00283481"/>
    <w:rsid w:val="00283DAC"/>
    <w:rsid w:val="002902C0"/>
    <w:rsid w:val="00296A7A"/>
    <w:rsid w:val="0029714E"/>
    <w:rsid w:val="002A0905"/>
    <w:rsid w:val="002A1184"/>
    <w:rsid w:val="002A4507"/>
    <w:rsid w:val="002A46B6"/>
    <w:rsid w:val="002A5CE3"/>
    <w:rsid w:val="002B05DE"/>
    <w:rsid w:val="002B3651"/>
    <w:rsid w:val="002B6F8C"/>
    <w:rsid w:val="002C32D3"/>
    <w:rsid w:val="002C7ECB"/>
    <w:rsid w:val="002D47C3"/>
    <w:rsid w:val="002D50B5"/>
    <w:rsid w:val="002D7BBF"/>
    <w:rsid w:val="002E2F3F"/>
    <w:rsid w:val="002E5DCB"/>
    <w:rsid w:val="002E714E"/>
    <w:rsid w:val="002F2D49"/>
    <w:rsid w:val="002F316C"/>
    <w:rsid w:val="002F3D4D"/>
    <w:rsid w:val="002F48C4"/>
    <w:rsid w:val="002F502E"/>
    <w:rsid w:val="002F5FDC"/>
    <w:rsid w:val="002F664C"/>
    <w:rsid w:val="002F7121"/>
    <w:rsid w:val="0030511E"/>
    <w:rsid w:val="00311AFB"/>
    <w:rsid w:val="00314546"/>
    <w:rsid w:val="00316429"/>
    <w:rsid w:val="00323B7B"/>
    <w:rsid w:val="00324F73"/>
    <w:rsid w:val="003328CA"/>
    <w:rsid w:val="00334044"/>
    <w:rsid w:val="00335E82"/>
    <w:rsid w:val="00336AA1"/>
    <w:rsid w:val="00336C7D"/>
    <w:rsid w:val="00341242"/>
    <w:rsid w:val="00342581"/>
    <w:rsid w:val="00344EDC"/>
    <w:rsid w:val="00350DAD"/>
    <w:rsid w:val="00350EAD"/>
    <w:rsid w:val="0035694B"/>
    <w:rsid w:val="0036098F"/>
    <w:rsid w:val="00362723"/>
    <w:rsid w:val="003728F5"/>
    <w:rsid w:val="003755F7"/>
    <w:rsid w:val="00384609"/>
    <w:rsid w:val="00385F9E"/>
    <w:rsid w:val="00386DD2"/>
    <w:rsid w:val="00391DE0"/>
    <w:rsid w:val="00394EE3"/>
    <w:rsid w:val="003961ED"/>
    <w:rsid w:val="00396CCD"/>
    <w:rsid w:val="00397BA0"/>
    <w:rsid w:val="003A4294"/>
    <w:rsid w:val="003A4358"/>
    <w:rsid w:val="003B037F"/>
    <w:rsid w:val="003B2BC9"/>
    <w:rsid w:val="003B3250"/>
    <w:rsid w:val="003B43FA"/>
    <w:rsid w:val="003B46DD"/>
    <w:rsid w:val="003B5F18"/>
    <w:rsid w:val="003B7C2A"/>
    <w:rsid w:val="003C7CDF"/>
    <w:rsid w:val="003D295A"/>
    <w:rsid w:val="003D377F"/>
    <w:rsid w:val="003D447B"/>
    <w:rsid w:val="003D645B"/>
    <w:rsid w:val="003D6797"/>
    <w:rsid w:val="003D7235"/>
    <w:rsid w:val="003D77D8"/>
    <w:rsid w:val="003E4F54"/>
    <w:rsid w:val="003E74CE"/>
    <w:rsid w:val="003E788C"/>
    <w:rsid w:val="003F05A1"/>
    <w:rsid w:val="003F11B2"/>
    <w:rsid w:val="003F255E"/>
    <w:rsid w:val="003F57C7"/>
    <w:rsid w:val="003F7682"/>
    <w:rsid w:val="00400744"/>
    <w:rsid w:val="004032DC"/>
    <w:rsid w:val="004039C0"/>
    <w:rsid w:val="00403DDB"/>
    <w:rsid w:val="0041172A"/>
    <w:rsid w:val="00416A43"/>
    <w:rsid w:val="004174E3"/>
    <w:rsid w:val="00421C12"/>
    <w:rsid w:val="0042200C"/>
    <w:rsid w:val="004222AD"/>
    <w:rsid w:val="00427972"/>
    <w:rsid w:val="00430ADD"/>
    <w:rsid w:val="00437C88"/>
    <w:rsid w:val="00442199"/>
    <w:rsid w:val="004424B3"/>
    <w:rsid w:val="004452A0"/>
    <w:rsid w:val="004462F6"/>
    <w:rsid w:val="00451F59"/>
    <w:rsid w:val="004572DC"/>
    <w:rsid w:val="0046164B"/>
    <w:rsid w:val="00463325"/>
    <w:rsid w:val="00467661"/>
    <w:rsid w:val="00470202"/>
    <w:rsid w:val="0047096A"/>
    <w:rsid w:val="00474813"/>
    <w:rsid w:val="00475A19"/>
    <w:rsid w:val="00475DA8"/>
    <w:rsid w:val="00475E3C"/>
    <w:rsid w:val="0047778B"/>
    <w:rsid w:val="004838CA"/>
    <w:rsid w:val="00485FAF"/>
    <w:rsid w:val="004874AA"/>
    <w:rsid w:val="0048761D"/>
    <w:rsid w:val="00487EBB"/>
    <w:rsid w:val="0049504B"/>
    <w:rsid w:val="00496B57"/>
    <w:rsid w:val="004A4161"/>
    <w:rsid w:val="004A4C31"/>
    <w:rsid w:val="004A4E98"/>
    <w:rsid w:val="004B29BB"/>
    <w:rsid w:val="004B3861"/>
    <w:rsid w:val="004B40D8"/>
    <w:rsid w:val="004B5EA4"/>
    <w:rsid w:val="004C1F5E"/>
    <w:rsid w:val="004C2DFD"/>
    <w:rsid w:val="004C3E46"/>
    <w:rsid w:val="004C5153"/>
    <w:rsid w:val="004D15ED"/>
    <w:rsid w:val="004D1859"/>
    <w:rsid w:val="004D1B8B"/>
    <w:rsid w:val="004D2B0C"/>
    <w:rsid w:val="004D4BEE"/>
    <w:rsid w:val="004D5D94"/>
    <w:rsid w:val="004D6C6F"/>
    <w:rsid w:val="004D739C"/>
    <w:rsid w:val="004E05E2"/>
    <w:rsid w:val="004F1760"/>
    <w:rsid w:val="004F2212"/>
    <w:rsid w:val="004F2EB8"/>
    <w:rsid w:val="004F5DC6"/>
    <w:rsid w:val="005026A8"/>
    <w:rsid w:val="00512183"/>
    <w:rsid w:val="005121AA"/>
    <w:rsid w:val="005151F2"/>
    <w:rsid w:val="00515819"/>
    <w:rsid w:val="00521A12"/>
    <w:rsid w:val="005234A7"/>
    <w:rsid w:val="0053219D"/>
    <w:rsid w:val="00534519"/>
    <w:rsid w:val="005369C9"/>
    <w:rsid w:val="005438AF"/>
    <w:rsid w:val="00546F1B"/>
    <w:rsid w:val="00552A93"/>
    <w:rsid w:val="005554DA"/>
    <w:rsid w:val="00556D50"/>
    <w:rsid w:val="00557EF5"/>
    <w:rsid w:val="00561DAF"/>
    <w:rsid w:val="005624FA"/>
    <w:rsid w:val="00570B99"/>
    <w:rsid w:val="00571B4D"/>
    <w:rsid w:val="00577E18"/>
    <w:rsid w:val="00580AA2"/>
    <w:rsid w:val="00587558"/>
    <w:rsid w:val="00587998"/>
    <w:rsid w:val="00591A2B"/>
    <w:rsid w:val="005942F8"/>
    <w:rsid w:val="005962D4"/>
    <w:rsid w:val="005A1066"/>
    <w:rsid w:val="005A153D"/>
    <w:rsid w:val="005A32C8"/>
    <w:rsid w:val="005A3444"/>
    <w:rsid w:val="005A4A8D"/>
    <w:rsid w:val="005B2C2D"/>
    <w:rsid w:val="005B60EE"/>
    <w:rsid w:val="005C0F0E"/>
    <w:rsid w:val="005C25A5"/>
    <w:rsid w:val="005C3460"/>
    <w:rsid w:val="005C3C85"/>
    <w:rsid w:val="005C4136"/>
    <w:rsid w:val="005C5607"/>
    <w:rsid w:val="005C7130"/>
    <w:rsid w:val="005D1AEE"/>
    <w:rsid w:val="005D34A5"/>
    <w:rsid w:val="005D3A9F"/>
    <w:rsid w:val="005D46E1"/>
    <w:rsid w:val="005E002E"/>
    <w:rsid w:val="005E1DD3"/>
    <w:rsid w:val="005E3F09"/>
    <w:rsid w:val="005F3DDF"/>
    <w:rsid w:val="005F4B65"/>
    <w:rsid w:val="005F4F01"/>
    <w:rsid w:val="005F6537"/>
    <w:rsid w:val="006001A2"/>
    <w:rsid w:val="006033B6"/>
    <w:rsid w:val="006045D0"/>
    <w:rsid w:val="0061273C"/>
    <w:rsid w:val="00615344"/>
    <w:rsid w:val="00620286"/>
    <w:rsid w:val="00621FA8"/>
    <w:rsid w:val="00626B06"/>
    <w:rsid w:val="006314FD"/>
    <w:rsid w:val="00632A61"/>
    <w:rsid w:val="00633339"/>
    <w:rsid w:val="0063707A"/>
    <w:rsid w:val="006378D3"/>
    <w:rsid w:val="00637EBA"/>
    <w:rsid w:val="006409F4"/>
    <w:rsid w:val="00641496"/>
    <w:rsid w:val="00641F43"/>
    <w:rsid w:val="0064271A"/>
    <w:rsid w:val="006503A8"/>
    <w:rsid w:val="00651E3A"/>
    <w:rsid w:val="0065393B"/>
    <w:rsid w:val="006544A7"/>
    <w:rsid w:val="006549DB"/>
    <w:rsid w:val="006565F8"/>
    <w:rsid w:val="00656BAF"/>
    <w:rsid w:val="00660454"/>
    <w:rsid w:val="00673E5D"/>
    <w:rsid w:val="00676ED9"/>
    <w:rsid w:val="006778BB"/>
    <w:rsid w:val="006823F7"/>
    <w:rsid w:val="00686356"/>
    <w:rsid w:val="006869D2"/>
    <w:rsid w:val="00687ABF"/>
    <w:rsid w:val="006939AE"/>
    <w:rsid w:val="00693BBA"/>
    <w:rsid w:val="00693C1A"/>
    <w:rsid w:val="0069450F"/>
    <w:rsid w:val="00696BC4"/>
    <w:rsid w:val="006973A2"/>
    <w:rsid w:val="006A13A9"/>
    <w:rsid w:val="006A29E2"/>
    <w:rsid w:val="006A5FF2"/>
    <w:rsid w:val="006A69DC"/>
    <w:rsid w:val="006A7C9C"/>
    <w:rsid w:val="006A7FDB"/>
    <w:rsid w:val="006B234D"/>
    <w:rsid w:val="006B6DD8"/>
    <w:rsid w:val="006C0668"/>
    <w:rsid w:val="006C7C28"/>
    <w:rsid w:val="006D2CF6"/>
    <w:rsid w:val="006D774D"/>
    <w:rsid w:val="006E3E96"/>
    <w:rsid w:val="006E7FC9"/>
    <w:rsid w:val="006F5552"/>
    <w:rsid w:val="007015E8"/>
    <w:rsid w:val="0070257E"/>
    <w:rsid w:val="00703447"/>
    <w:rsid w:val="00703F93"/>
    <w:rsid w:val="00705E32"/>
    <w:rsid w:val="00713A01"/>
    <w:rsid w:val="00714CA1"/>
    <w:rsid w:val="0072231A"/>
    <w:rsid w:val="007257BE"/>
    <w:rsid w:val="00725B6D"/>
    <w:rsid w:val="0072621C"/>
    <w:rsid w:val="00727CCD"/>
    <w:rsid w:val="0073162F"/>
    <w:rsid w:val="007337DB"/>
    <w:rsid w:val="007356C5"/>
    <w:rsid w:val="00737522"/>
    <w:rsid w:val="007404C4"/>
    <w:rsid w:val="00742830"/>
    <w:rsid w:val="007432D1"/>
    <w:rsid w:val="00745206"/>
    <w:rsid w:val="00745CC7"/>
    <w:rsid w:val="00746D03"/>
    <w:rsid w:val="00751CD8"/>
    <w:rsid w:val="00754140"/>
    <w:rsid w:val="00756B68"/>
    <w:rsid w:val="00756FEE"/>
    <w:rsid w:val="00757CD8"/>
    <w:rsid w:val="00760D6E"/>
    <w:rsid w:val="0076130A"/>
    <w:rsid w:val="00763700"/>
    <w:rsid w:val="00764ED7"/>
    <w:rsid w:val="0076571C"/>
    <w:rsid w:val="007716E8"/>
    <w:rsid w:val="0077215A"/>
    <w:rsid w:val="00772371"/>
    <w:rsid w:val="0077539B"/>
    <w:rsid w:val="00776EA5"/>
    <w:rsid w:val="0077783B"/>
    <w:rsid w:val="00782668"/>
    <w:rsid w:val="007831EC"/>
    <w:rsid w:val="00785291"/>
    <w:rsid w:val="00786E77"/>
    <w:rsid w:val="00787F49"/>
    <w:rsid w:val="007929E9"/>
    <w:rsid w:val="007942A7"/>
    <w:rsid w:val="00794500"/>
    <w:rsid w:val="00795355"/>
    <w:rsid w:val="007A4964"/>
    <w:rsid w:val="007A5ABC"/>
    <w:rsid w:val="007A67B1"/>
    <w:rsid w:val="007B3397"/>
    <w:rsid w:val="007B7FDB"/>
    <w:rsid w:val="007C1F15"/>
    <w:rsid w:val="007C487E"/>
    <w:rsid w:val="007C71A9"/>
    <w:rsid w:val="007D2F1C"/>
    <w:rsid w:val="007D3E5B"/>
    <w:rsid w:val="007D5AD3"/>
    <w:rsid w:val="007E24B5"/>
    <w:rsid w:val="007E4709"/>
    <w:rsid w:val="007F1212"/>
    <w:rsid w:val="007F1C4B"/>
    <w:rsid w:val="007F3635"/>
    <w:rsid w:val="007F4693"/>
    <w:rsid w:val="007F4F5D"/>
    <w:rsid w:val="008050F8"/>
    <w:rsid w:val="00805D46"/>
    <w:rsid w:val="00810D4C"/>
    <w:rsid w:val="00812E0D"/>
    <w:rsid w:val="00813F1D"/>
    <w:rsid w:val="00814A94"/>
    <w:rsid w:val="00815262"/>
    <w:rsid w:val="008206BF"/>
    <w:rsid w:val="00821464"/>
    <w:rsid w:val="00822E19"/>
    <w:rsid w:val="008237FB"/>
    <w:rsid w:val="008239DD"/>
    <w:rsid w:val="00833012"/>
    <w:rsid w:val="008351DD"/>
    <w:rsid w:val="00836F6E"/>
    <w:rsid w:val="008408C3"/>
    <w:rsid w:val="00850EBF"/>
    <w:rsid w:val="00856286"/>
    <w:rsid w:val="00856859"/>
    <w:rsid w:val="00863165"/>
    <w:rsid w:val="00870CFC"/>
    <w:rsid w:val="008765AA"/>
    <w:rsid w:val="0088196A"/>
    <w:rsid w:val="00884163"/>
    <w:rsid w:val="00884FD1"/>
    <w:rsid w:val="00891A19"/>
    <w:rsid w:val="008926BC"/>
    <w:rsid w:val="008A3A51"/>
    <w:rsid w:val="008A3C1D"/>
    <w:rsid w:val="008A5302"/>
    <w:rsid w:val="008A5C45"/>
    <w:rsid w:val="008A60C1"/>
    <w:rsid w:val="008A72B5"/>
    <w:rsid w:val="008B0FAE"/>
    <w:rsid w:val="008B3A49"/>
    <w:rsid w:val="008B5E04"/>
    <w:rsid w:val="008B750F"/>
    <w:rsid w:val="008B7569"/>
    <w:rsid w:val="008C1987"/>
    <w:rsid w:val="008C2F3B"/>
    <w:rsid w:val="008C59DD"/>
    <w:rsid w:val="008C6517"/>
    <w:rsid w:val="008C7115"/>
    <w:rsid w:val="008D3762"/>
    <w:rsid w:val="008E01A4"/>
    <w:rsid w:val="008E1529"/>
    <w:rsid w:val="008E2B00"/>
    <w:rsid w:val="008E509C"/>
    <w:rsid w:val="008F50A9"/>
    <w:rsid w:val="008F5F4A"/>
    <w:rsid w:val="00903DBE"/>
    <w:rsid w:val="009102DC"/>
    <w:rsid w:val="009103B7"/>
    <w:rsid w:val="00910EFA"/>
    <w:rsid w:val="00913F64"/>
    <w:rsid w:val="009142BD"/>
    <w:rsid w:val="00920803"/>
    <w:rsid w:val="009234E0"/>
    <w:rsid w:val="00923595"/>
    <w:rsid w:val="00923D82"/>
    <w:rsid w:val="0092403A"/>
    <w:rsid w:val="00932121"/>
    <w:rsid w:val="009337F9"/>
    <w:rsid w:val="00934713"/>
    <w:rsid w:val="00934FA3"/>
    <w:rsid w:val="00937AF8"/>
    <w:rsid w:val="00941852"/>
    <w:rsid w:val="0094245A"/>
    <w:rsid w:val="00944486"/>
    <w:rsid w:val="009467EF"/>
    <w:rsid w:val="00952BD7"/>
    <w:rsid w:val="00955A2F"/>
    <w:rsid w:val="00957707"/>
    <w:rsid w:val="00957DDB"/>
    <w:rsid w:val="00962BEE"/>
    <w:rsid w:val="00970B05"/>
    <w:rsid w:val="00973649"/>
    <w:rsid w:val="00973713"/>
    <w:rsid w:val="009775A4"/>
    <w:rsid w:val="00980589"/>
    <w:rsid w:val="00980B2B"/>
    <w:rsid w:val="009812F3"/>
    <w:rsid w:val="00985D9A"/>
    <w:rsid w:val="00987C20"/>
    <w:rsid w:val="00990A1B"/>
    <w:rsid w:val="009964DE"/>
    <w:rsid w:val="009A2B9E"/>
    <w:rsid w:val="009A4348"/>
    <w:rsid w:val="009A4A50"/>
    <w:rsid w:val="009A73FE"/>
    <w:rsid w:val="009B00E3"/>
    <w:rsid w:val="009B0D2F"/>
    <w:rsid w:val="009B4452"/>
    <w:rsid w:val="009B4EEB"/>
    <w:rsid w:val="009B6D40"/>
    <w:rsid w:val="009C2C98"/>
    <w:rsid w:val="009C4CA8"/>
    <w:rsid w:val="009C60DA"/>
    <w:rsid w:val="009C7C46"/>
    <w:rsid w:val="009D107E"/>
    <w:rsid w:val="009D13F3"/>
    <w:rsid w:val="009D79EB"/>
    <w:rsid w:val="009E0D98"/>
    <w:rsid w:val="009E1E1D"/>
    <w:rsid w:val="009E5CA0"/>
    <w:rsid w:val="009E62F2"/>
    <w:rsid w:val="009E75E0"/>
    <w:rsid w:val="009F0434"/>
    <w:rsid w:val="009F111D"/>
    <w:rsid w:val="009F1487"/>
    <w:rsid w:val="009F6CF4"/>
    <w:rsid w:val="009F7AA9"/>
    <w:rsid w:val="00A0085B"/>
    <w:rsid w:val="00A01553"/>
    <w:rsid w:val="00A05324"/>
    <w:rsid w:val="00A10439"/>
    <w:rsid w:val="00A17789"/>
    <w:rsid w:val="00A17E86"/>
    <w:rsid w:val="00A205C5"/>
    <w:rsid w:val="00A2135E"/>
    <w:rsid w:val="00A23342"/>
    <w:rsid w:val="00A26749"/>
    <w:rsid w:val="00A273ED"/>
    <w:rsid w:val="00A30BFB"/>
    <w:rsid w:val="00A31581"/>
    <w:rsid w:val="00A32FCD"/>
    <w:rsid w:val="00A3328E"/>
    <w:rsid w:val="00A333C2"/>
    <w:rsid w:val="00A34496"/>
    <w:rsid w:val="00A35C2F"/>
    <w:rsid w:val="00A36D79"/>
    <w:rsid w:val="00A4015E"/>
    <w:rsid w:val="00A42B29"/>
    <w:rsid w:val="00A47313"/>
    <w:rsid w:val="00A47676"/>
    <w:rsid w:val="00A51785"/>
    <w:rsid w:val="00A52382"/>
    <w:rsid w:val="00A54A88"/>
    <w:rsid w:val="00A675FF"/>
    <w:rsid w:val="00A72EEE"/>
    <w:rsid w:val="00A8221C"/>
    <w:rsid w:val="00A82B92"/>
    <w:rsid w:val="00A84424"/>
    <w:rsid w:val="00A84CC4"/>
    <w:rsid w:val="00A90E18"/>
    <w:rsid w:val="00A92B9C"/>
    <w:rsid w:val="00A944CA"/>
    <w:rsid w:val="00AA3893"/>
    <w:rsid w:val="00AA7A79"/>
    <w:rsid w:val="00AB238E"/>
    <w:rsid w:val="00AB29FC"/>
    <w:rsid w:val="00AB2CBE"/>
    <w:rsid w:val="00AB3281"/>
    <w:rsid w:val="00AC4B90"/>
    <w:rsid w:val="00AC5153"/>
    <w:rsid w:val="00AC646E"/>
    <w:rsid w:val="00AC6541"/>
    <w:rsid w:val="00AC685C"/>
    <w:rsid w:val="00AD5A45"/>
    <w:rsid w:val="00AE392E"/>
    <w:rsid w:val="00AE6462"/>
    <w:rsid w:val="00AE6EDD"/>
    <w:rsid w:val="00AF11DA"/>
    <w:rsid w:val="00AF489A"/>
    <w:rsid w:val="00AF5D73"/>
    <w:rsid w:val="00AF7ADE"/>
    <w:rsid w:val="00B00284"/>
    <w:rsid w:val="00B01D20"/>
    <w:rsid w:val="00B0407E"/>
    <w:rsid w:val="00B05A23"/>
    <w:rsid w:val="00B105C1"/>
    <w:rsid w:val="00B12381"/>
    <w:rsid w:val="00B15563"/>
    <w:rsid w:val="00B16EAC"/>
    <w:rsid w:val="00B17134"/>
    <w:rsid w:val="00B17D7D"/>
    <w:rsid w:val="00B21AC8"/>
    <w:rsid w:val="00B23467"/>
    <w:rsid w:val="00B31AB6"/>
    <w:rsid w:val="00B35D79"/>
    <w:rsid w:val="00B43479"/>
    <w:rsid w:val="00B43A53"/>
    <w:rsid w:val="00B466D4"/>
    <w:rsid w:val="00B56AF8"/>
    <w:rsid w:val="00B60C5E"/>
    <w:rsid w:val="00B625B8"/>
    <w:rsid w:val="00B62B74"/>
    <w:rsid w:val="00B71A54"/>
    <w:rsid w:val="00B721D8"/>
    <w:rsid w:val="00B75D84"/>
    <w:rsid w:val="00B773A1"/>
    <w:rsid w:val="00B776FF"/>
    <w:rsid w:val="00B80FC9"/>
    <w:rsid w:val="00B83FE2"/>
    <w:rsid w:val="00B85F82"/>
    <w:rsid w:val="00B86390"/>
    <w:rsid w:val="00B92A53"/>
    <w:rsid w:val="00B95ACC"/>
    <w:rsid w:val="00B9622F"/>
    <w:rsid w:val="00B963B7"/>
    <w:rsid w:val="00B9679D"/>
    <w:rsid w:val="00BA0E8C"/>
    <w:rsid w:val="00BA38F4"/>
    <w:rsid w:val="00BA61B7"/>
    <w:rsid w:val="00BB0640"/>
    <w:rsid w:val="00BB75EF"/>
    <w:rsid w:val="00BC0C1B"/>
    <w:rsid w:val="00BC1C88"/>
    <w:rsid w:val="00BC2E73"/>
    <w:rsid w:val="00BC5890"/>
    <w:rsid w:val="00BC632B"/>
    <w:rsid w:val="00BC7AC5"/>
    <w:rsid w:val="00BD3511"/>
    <w:rsid w:val="00BD6236"/>
    <w:rsid w:val="00BD6ED6"/>
    <w:rsid w:val="00BE2B38"/>
    <w:rsid w:val="00BE3981"/>
    <w:rsid w:val="00BE4EFB"/>
    <w:rsid w:val="00BE50D5"/>
    <w:rsid w:val="00BE6084"/>
    <w:rsid w:val="00BE6690"/>
    <w:rsid w:val="00BE7458"/>
    <w:rsid w:val="00BF22E9"/>
    <w:rsid w:val="00BF2EAA"/>
    <w:rsid w:val="00BF4602"/>
    <w:rsid w:val="00C00044"/>
    <w:rsid w:val="00C000C3"/>
    <w:rsid w:val="00C044D0"/>
    <w:rsid w:val="00C07A02"/>
    <w:rsid w:val="00C10987"/>
    <w:rsid w:val="00C10C4D"/>
    <w:rsid w:val="00C134AF"/>
    <w:rsid w:val="00C13F52"/>
    <w:rsid w:val="00C141D5"/>
    <w:rsid w:val="00C16731"/>
    <w:rsid w:val="00C16FE9"/>
    <w:rsid w:val="00C21BA9"/>
    <w:rsid w:val="00C260CF"/>
    <w:rsid w:val="00C26DAF"/>
    <w:rsid w:val="00C3102B"/>
    <w:rsid w:val="00C348A8"/>
    <w:rsid w:val="00C354EF"/>
    <w:rsid w:val="00C41DAD"/>
    <w:rsid w:val="00C449D0"/>
    <w:rsid w:val="00C44B48"/>
    <w:rsid w:val="00C451DF"/>
    <w:rsid w:val="00C45370"/>
    <w:rsid w:val="00C45F3C"/>
    <w:rsid w:val="00C461A2"/>
    <w:rsid w:val="00C5085B"/>
    <w:rsid w:val="00C60281"/>
    <w:rsid w:val="00C656B3"/>
    <w:rsid w:val="00C702A0"/>
    <w:rsid w:val="00C73624"/>
    <w:rsid w:val="00C73F08"/>
    <w:rsid w:val="00C74A8E"/>
    <w:rsid w:val="00C7707A"/>
    <w:rsid w:val="00C77E7E"/>
    <w:rsid w:val="00CA087B"/>
    <w:rsid w:val="00CA0F60"/>
    <w:rsid w:val="00CA1E90"/>
    <w:rsid w:val="00CA57E8"/>
    <w:rsid w:val="00CA5FE2"/>
    <w:rsid w:val="00CA7FD3"/>
    <w:rsid w:val="00CB1257"/>
    <w:rsid w:val="00CB151C"/>
    <w:rsid w:val="00CB61C0"/>
    <w:rsid w:val="00CB7F7A"/>
    <w:rsid w:val="00CC1B1B"/>
    <w:rsid w:val="00CC2D4D"/>
    <w:rsid w:val="00CC439F"/>
    <w:rsid w:val="00CC4C56"/>
    <w:rsid w:val="00CD4DF9"/>
    <w:rsid w:val="00CD61E8"/>
    <w:rsid w:val="00CD6E00"/>
    <w:rsid w:val="00CE0517"/>
    <w:rsid w:val="00CE10AC"/>
    <w:rsid w:val="00CE205C"/>
    <w:rsid w:val="00CE466C"/>
    <w:rsid w:val="00CF329C"/>
    <w:rsid w:val="00CF7CDD"/>
    <w:rsid w:val="00D01E74"/>
    <w:rsid w:val="00D06B1C"/>
    <w:rsid w:val="00D076EE"/>
    <w:rsid w:val="00D13A2D"/>
    <w:rsid w:val="00D13F8A"/>
    <w:rsid w:val="00D25EE6"/>
    <w:rsid w:val="00D278C4"/>
    <w:rsid w:val="00D31236"/>
    <w:rsid w:val="00D31295"/>
    <w:rsid w:val="00D427EA"/>
    <w:rsid w:val="00D469F3"/>
    <w:rsid w:val="00D513D6"/>
    <w:rsid w:val="00D53932"/>
    <w:rsid w:val="00D53A82"/>
    <w:rsid w:val="00D5415E"/>
    <w:rsid w:val="00D54EEA"/>
    <w:rsid w:val="00D664D1"/>
    <w:rsid w:val="00D70F3F"/>
    <w:rsid w:val="00D726FD"/>
    <w:rsid w:val="00D73C54"/>
    <w:rsid w:val="00D75387"/>
    <w:rsid w:val="00D77CAC"/>
    <w:rsid w:val="00D817CE"/>
    <w:rsid w:val="00D90E30"/>
    <w:rsid w:val="00D91C90"/>
    <w:rsid w:val="00D9360B"/>
    <w:rsid w:val="00D9567E"/>
    <w:rsid w:val="00D95E18"/>
    <w:rsid w:val="00DA1BF1"/>
    <w:rsid w:val="00DA35F2"/>
    <w:rsid w:val="00DA45FC"/>
    <w:rsid w:val="00DA5EBB"/>
    <w:rsid w:val="00DB0706"/>
    <w:rsid w:val="00DB51EB"/>
    <w:rsid w:val="00DC2C21"/>
    <w:rsid w:val="00DC568D"/>
    <w:rsid w:val="00DC6A59"/>
    <w:rsid w:val="00DC7AAC"/>
    <w:rsid w:val="00DD016C"/>
    <w:rsid w:val="00DD076C"/>
    <w:rsid w:val="00DD0F09"/>
    <w:rsid w:val="00DD2DD4"/>
    <w:rsid w:val="00DD37E9"/>
    <w:rsid w:val="00DD4299"/>
    <w:rsid w:val="00DD719D"/>
    <w:rsid w:val="00DD7830"/>
    <w:rsid w:val="00DE38A0"/>
    <w:rsid w:val="00DE3AA9"/>
    <w:rsid w:val="00DE47B5"/>
    <w:rsid w:val="00DF0456"/>
    <w:rsid w:val="00DF0C57"/>
    <w:rsid w:val="00DF273A"/>
    <w:rsid w:val="00DF6150"/>
    <w:rsid w:val="00DF7327"/>
    <w:rsid w:val="00E004A0"/>
    <w:rsid w:val="00E00A74"/>
    <w:rsid w:val="00E01511"/>
    <w:rsid w:val="00E0214D"/>
    <w:rsid w:val="00E170C7"/>
    <w:rsid w:val="00E2446C"/>
    <w:rsid w:val="00E271CE"/>
    <w:rsid w:val="00E30CD5"/>
    <w:rsid w:val="00E32EFB"/>
    <w:rsid w:val="00E3514A"/>
    <w:rsid w:val="00E37EEA"/>
    <w:rsid w:val="00E41229"/>
    <w:rsid w:val="00E47B10"/>
    <w:rsid w:val="00E53459"/>
    <w:rsid w:val="00E56243"/>
    <w:rsid w:val="00E602EF"/>
    <w:rsid w:val="00E609E4"/>
    <w:rsid w:val="00E60D4F"/>
    <w:rsid w:val="00E6512E"/>
    <w:rsid w:val="00E66B3C"/>
    <w:rsid w:val="00E7612F"/>
    <w:rsid w:val="00E76ABF"/>
    <w:rsid w:val="00E7780D"/>
    <w:rsid w:val="00E809D7"/>
    <w:rsid w:val="00E822BA"/>
    <w:rsid w:val="00E86A2F"/>
    <w:rsid w:val="00E95041"/>
    <w:rsid w:val="00E95858"/>
    <w:rsid w:val="00E96E4E"/>
    <w:rsid w:val="00E97B24"/>
    <w:rsid w:val="00EB366C"/>
    <w:rsid w:val="00EB6510"/>
    <w:rsid w:val="00EB6E4C"/>
    <w:rsid w:val="00EB78BF"/>
    <w:rsid w:val="00EC13C7"/>
    <w:rsid w:val="00EC37E9"/>
    <w:rsid w:val="00EC4C86"/>
    <w:rsid w:val="00EC4CA3"/>
    <w:rsid w:val="00EC529A"/>
    <w:rsid w:val="00EC69AD"/>
    <w:rsid w:val="00ED55FD"/>
    <w:rsid w:val="00ED5D93"/>
    <w:rsid w:val="00ED7485"/>
    <w:rsid w:val="00ED7AB8"/>
    <w:rsid w:val="00ED7C1B"/>
    <w:rsid w:val="00EE269E"/>
    <w:rsid w:val="00EF2557"/>
    <w:rsid w:val="00EF3AC3"/>
    <w:rsid w:val="00EF6217"/>
    <w:rsid w:val="00F02F1E"/>
    <w:rsid w:val="00F03D8F"/>
    <w:rsid w:val="00F04C43"/>
    <w:rsid w:val="00F04FA0"/>
    <w:rsid w:val="00F10093"/>
    <w:rsid w:val="00F15CFD"/>
    <w:rsid w:val="00F1650B"/>
    <w:rsid w:val="00F16A00"/>
    <w:rsid w:val="00F175C5"/>
    <w:rsid w:val="00F17ADE"/>
    <w:rsid w:val="00F216EF"/>
    <w:rsid w:val="00F23B23"/>
    <w:rsid w:val="00F2710B"/>
    <w:rsid w:val="00F33604"/>
    <w:rsid w:val="00F3599E"/>
    <w:rsid w:val="00F35A87"/>
    <w:rsid w:val="00F35FAA"/>
    <w:rsid w:val="00F37818"/>
    <w:rsid w:val="00F400B6"/>
    <w:rsid w:val="00F4094E"/>
    <w:rsid w:val="00F44C5B"/>
    <w:rsid w:val="00F500C1"/>
    <w:rsid w:val="00F51CE4"/>
    <w:rsid w:val="00F54B11"/>
    <w:rsid w:val="00F55A18"/>
    <w:rsid w:val="00F57387"/>
    <w:rsid w:val="00F57CD2"/>
    <w:rsid w:val="00F605C0"/>
    <w:rsid w:val="00F60DBE"/>
    <w:rsid w:val="00F615D6"/>
    <w:rsid w:val="00F66B6A"/>
    <w:rsid w:val="00F71159"/>
    <w:rsid w:val="00F72F2C"/>
    <w:rsid w:val="00F742E8"/>
    <w:rsid w:val="00F745CE"/>
    <w:rsid w:val="00F7757E"/>
    <w:rsid w:val="00F77A07"/>
    <w:rsid w:val="00F84A9C"/>
    <w:rsid w:val="00F85181"/>
    <w:rsid w:val="00F85797"/>
    <w:rsid w:val="00F86982"/>
    <w:rsid w:val="00F92171"/>
    <w:rsid w:val="00F92EB4"/>
    <w:rsid w:val="00F93A44"/>
    <w:rsid w:val="00F94533"/>
    <w:rsid w:val="00F95897"/>
    <w:rsid w:val="00FA691D"/>
    <w:rsid w:val="00FB2562"/>
    <w:rsid w:val="00FB3899"/>
    <w:rsid w:val="00FB6794"/>
    <w:rsid w:val="00FC1E9B"/>
    <w:rsid w:val="00FC58F8"/>
    <w:rsid w:val="00FC72A6"/>
    <w:rsid w:val="00FC7EE9"/>
    <w:rsid w:val="00FD10F3"/>
    <w:rsid w:val="00FD1483"/>
    <w:rsid w:val="00FD6D80"/>
    <w:rsid w:val="00FE6BAB"/>
    <w:rsid w:val="00FE7F1D"/>
    <w:rsid w:val="00FF02BB"/>
    <w:rsid w:val="00FF3226"/>
    <w:rsid w:val="00FF37E1"/>
    <w:rsid w:val="00FF41AD"/>
    <w:rsid w:val="00FF527C"/>
    <w:rsid w:val="00FF7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endnote tex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FC72A6"/>
    <w:pPr>
      <w:spacing w:after="0" w:line="240" w:lineRule="auto"/>
    </w:pPr>
    <w:rPr>
      <w:rFonts w:ascii="Times New Roman" w:eastAsia="Times New Roman" w:hAnsi="Times New Roman" w:cs="Times New Roman"/>
      <w:sz w:val="24"/>
      <w:szCs w:val="24"/>
      <w:lang w:eastAsia="ru-RU"/>
    </w:rPr>
  </w:style>
  <w:style w:type="paragraph" w:styleId="14">
    <w:name w:val="heading 1"/>
    <w:basedOn w:val="a3"/>
    <w:next w:val="a3"/>
    <w:link w:val="15"/>
    <w:uiPriority w:val="9"/>
    <w:qFormat/>
    <w:rsid w:val="00FC72A6"/>
    <w:pPr>
      <w:keepNext/>
      <w:outlineLvl w:val="0"/>
    </w:pPr>
    <w:rPr>
      <w:sz w:val="28"/>
    </w:rPr>
  </w:style>
  <w:style w:type="paragraph" w:styleId="20">
    <w:name w:val="heading 2"/>
    <w:basedOn w:val="a3"/>
    <w:next w:val="a3"/>
    <w:link w:val="21"/>
    <w:uiPriority w:val="9"/>
    <w:unhideWhenUsed/>
    <w:qFormat/>
    <w:rsid w:val="00FC72A6"/>
    <w:pPr>
      <w:keepNext/>
      <w:keepLines/>
      <w:spacing w:before="200" w:line="276" w:lineRule="auto"/>
      <w:outlineLvl w:val="1"/>
    </w:pPr>
    <w:rPr>
      <w:rFonts w:ascii="Cambria" w:hAnsi="Cambria"/>
      <w:b/>
      <w:bCs/>
      <w:color w:val="4F81BD"/>
      <w:sz w:val="26"/>
      <w:szCs w:val="26"/>
      <w:lang w:eastAsia="en-US"/>
    </w:rPr>
  </w:style>
  <w:style w:type="paragraph" w:styleId="30">
    <w:name w:val="heading 3"/>
    <w:basedOn w:val="a3"/>
    <w:next w:val="a3"/>
    <w:link w:val="31"/>
    <w:unhideWhenUsed/>
    <w:qFormat/>
    <w:rsid w:val="00FC72A6"/>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3"/>
    <w:next w:val="a3"/>
    <w:link w:val="40"/>
    <w:semiHidden/>
    <w:unhideWhenUsed/>
    <w:qFormat/>
    <w:rsid w:val="00FC72A6"/>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3"/>
    <w:next w:val="a3"/>
    <w:link w:val="50"/>
    <w:uiPriority w:val="9"/>
    <w:semiHidden/>
    <w:unhideWhenUsed/>
    <w:qFormat/>
    <w:rsid w:val="00FC72A6"/>
    <w:pPr>
      <w:spacing w:before="240" w:after="60"/>
      <w:ind w:firstLine="709"/>
      <w:outlineLvl w:val="4"/>
    </w:pPr>
    <w:rPr>
      <w:b/>
      <w:bCs/>
      <w:i/>
      <w:iCs/>
      <w:sz w:val="26"/>
      <w:szCs w:val="26"/>
    </w:rPr>
  </w:style>
  <w:style w:type="paragraph" w:styleId="6">
    <w:name w:val="heading 6"/>
    <w:basedOn w:val="a3"/>
    <w:next w:val="a3"/>
    <w:link w:val="60"/>
    <w:uiPriority w:val="9"/>
    <w:semiHidden/>
    <w:unhideWhenUsed/>
    <w:qFormat/>
    <w:rsid w:val="00FC72A6"/>
    <w:pPr>
      <w:spacing w:before="240" w:after="60"/>
      <w:ind w:firstLine="709"/>
      <w:outlineLvl w:val="5"/>
    </w:pPr>
    <w:rPr>
      <w:b/>
      <w:bCs/>
      <w:sz w:val="22"/>
      <w:szCs w:val="22"/>
    </w:rPr>
  </w:style>
  <w:style w:type="paragraph" w:styleId="7">
    <w:name w:val="heading 7"/>
    <w:basedOn w:val="a3"/>
    <w:next w:val="a3"/>
    <w:link w:val="70"/>
    <w:semiHidden/>
    <w:unhideWhenUsed/>
    <w:qFormat/>
    <w:rsid w:val="00FC72A6"/>
    <w:pPr>
      <w:spacing w:before="240" w:after="60"/>
      <w:ind w:firstLine="709"/>
      <w:jc w:val="both"/>
      <w:outlineLvl w:val="6"/>
    </w:pPr>
    <w:rPr>
      <w:rFonts w:ascii="Calibri" w:hAnsi="Calibri"/>
    </w:rPr>
  </w:style>
  <w:style w:type="paragraph" w:styleId="8">
    <w:name w:val="heading 8"/>
    <w:basedOn w:val="a3"/>
    <w:next w:val="a3"/>
    <w:link w:val="80"/>
    <w:semiHidden/>
    <w:unhideWhenUsed/>
    <w:qFormat/>
    <w:rsid w:val="00FC72A6"/>
    <w:pPr>
      <w:keepNext/>
      <w:keepLines/>
      <w:spacing w:before="200" w:line="276" w:lineRule="auto"/>
      <w:outlineLvl w:val="7"/>
    </w:pPr>
    <w:rPr>
      <w:rFonts w:ascii="Cambria" w:hAnsi="Cambria"/>
      <w:color w:val="404040"/>
      <w:sz w:val="20"/>
      <w:szCs w:val="20"/>
      <w:lang w:eastAsia="en-US"/>
    </w:rPr>
  </w:style>
  <w:style w:type="paragraph" w:styleId="9">
    <w:name w:val="heading 9"/>
    <w:basedOn w:val="a3"/>
    <w:next w:val="a3"/>
    <w:link w:val="90"/>
    <w:semiHidden/>
    <w:unhideWhenUsed/>
    <w:qFormat/>
    <w:rsid w:val="00FC72A6"/>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5">
    <w:name w:val="Заголовок 1 Знак"/>
    <w:basedOn w:val="a4"/>
    <w:link w:val="14"/>
    <w:uiPriority w:val="9"/>
    <w:rsid w:val="00FC72A6"/>
    <w:rPr>
      <w:rFonts w:ascii="Times New Roman" w:eastAsia="Times New Roman" w:hAnsi="Times New Roman" w:cs="Times New Roman"/>
      <w:sz w:val="28"/>
      <w:szCs w:val="24"/>
      <w:lang w:eastAsia="ru-RU"/>
    </w:rPr>
  </w:style>
  <w:style w:type="character" w:customStyle="1" w:styleId="21">
    <w:name w:val="Заголовок 2 Знак"/>
    <w:basedOn w:val="a4"/>
    <w:link w:val="20"/>
    <w:uiPriority w:val="9"/>
    <w:rsid w:val="00FC72A6"/>
    <w:rPr>
      <w:rFonts w:ascii="Cambria" w:eastAsia="Times New Roman" w:hAnsi="Cambria" w:cs="Times New Roman"/>
      <w:b/>
      <w:bCs/>
      <w:color w:val="4F81BD"/>
      <w:sz w:val="26"/>
      <w:szCs w:val="26"/>
    </w:rPr>
  </w:style>
  <w:style w:type="character" w:customStyle="1" w:styleId="31">
    <w:name w:val="Заголовок 3 Знак"/>
    <w:basedOn w:val="a4"/>
    <w:link w:val="30"/>
    <w:rsid w:val="00FC72A6"/>
    <w:rPr>
      <w:rFonts w:ascii="Cambria" w:eastAsia="Times New Roman" w:hAnsi="Cambria" w:cs="Times New Roman"/>
      <w:b/>
      <w:bCs/>
      <w:color w:val="4F81BD"/>
    </w:rPr>
  </w:style>
  <w:style w:type="character" w:customStyle="1" w:styleId="40">
    <w:name w:val="Заголовок 4 Знак"/>
    <w:basedOn w:val="a4"/>
    <w:link w:val="4"/>
    <w:semiHidden/>
    <w:rsid w:val="00FC72A6"/>
    <w:rPr>
      <w:rFonts w:ascii="Cambria" w:eastAsia="Times New Roman" w:hAnsi="Cambria" w:cs="Times New Roman"/>
      <w:b/>
      <w:bCs/>
      <w:i/>
      <w:iCs/>
      <w:color w:val="4F81BD"/>
    </w:rPr>
  </w:style>
  <w:style w:type="character" w:customStyle="1" w:styleId="50">
    <w:name w:val="Заголовок 5 Знак"/>
    <w:basedOn w:val="a4"/>
    <w:link w:val="5"/>
    <w:uiPriority w:val="9"/>
    <w:semiHidden/>
    <w:rsid w:val="00FC72A6"/>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uiPriority w:val="9"/>
    <w:semiHidden/>
    <w:rsid w:val="00FC72A6"/>
    <w:rPr>
      <w:rFonts w:ascii="Times New Roman" w:eastAsia="Times New Roman" w:hAnsi="Times New Roman" w:cs="Times New Roman"/>
      <w:b/>
      <w:bCs/>
      <w:lang w:eastAsia="ru-RU"/>
    </w:rPr>
  </w:style>
  <w:style w:type="character" w:customStyle="1" w:styleId="70">
    <w:name w:val="Заголовок 7 Знак"/>
    <w:basedOn w:val="a4"/>
    <w:link w:val="7"/>
    <w:semiHidden/>
    <w:rsid w:val="00FC72A6"/>
    <w:rPr>
      <w:rFonts w:ascii="Calibri" w:eastAsia="Times New Roman" w:hAnsi="Calibri" w:cs="Times New Roman"/>
      <w:sz w:val="24"/>
      <w:szCs w:val="24"/>
      <w:lang w:eastAsia="ru-RU"/>
    </w:rPr>
  </w:style>
  <w:style w:type="character" w:customStyle="1" w:styleId="80">
    <w:name w:val="Заголовок 8 Знак"/>
    <w:basedOn w:val="a4"/>
    <w:link w:val="8"/>
    <w:semiHidden/>
    <w:rsid w:val="00FC72A6"/>
    <w:rPr>
      <w:rFonts w:ascii="Cambria" w:eastAsia="Times New Roman" w:hAnsi="Cambria" w:cs="Times New Roman"/>
      <w:color w:val="404040"/>
      <w:sz w:val="20"/>
      <w:szCs w:val="20"/>
    </w:rPr>
  </w:style>
  <w:style w:type="character" w:customStyle="1" w:styleId="90">
    <w:name w:val="Заголовок 9 Знак"/>
    <w:basedOn w:val="a4"/>
    <w:link w:val="9"/>
    <w:semiHidden/>
    <w:rsid w:val="00FC72A6"/>
    <w:rPr>
      <w:rFonts w:ascii="Arial" w:eastAsia="Times New Roman" w:hAnsi="Arial" w:cs="Arial"/>
      <w:lang w:eastAsia="ru-RU"/>
    </w:rPr>
  </w:style>
  <w:style w:type="paragraph" w:styleId="a7">
    <w:name w:val="No Spacing"/>
    <w:aliases w:val="с интервалом,Без интервала1,No Spacing,No Spacing1"/>
    <w:link w:val="a8"/>
    <w:uiPriority w:val="1"/>
    <w:qFormat/>
    <w:rsid w:val="00FC72A6"/>
    <w:pPr>
      <w:spacing w:after="0" w:line="240" w:lineRule="auto"/>
    </w:pPr>
  </w:style>
  <w:style w:type="paragraph" w:styleId="a9">
    <w:name w:val="Body Text"/>
    <w:aliases w:val="Знак1 Знак,Основной текст11,bt"/>
    <w:basedOn w:val="a3"/>
    <w:link w:val="aa"/>
    <w:uiPriority w:val="99"/>
    <w:unhideWhenUsed/>
    <w:rsid w:val="00FC72A6"/>
    <w:pPr>
      <w:jc w:val="center"/>
    </w:pPr>
    <w:rPr>
      <w:sz w:val="28"/>
    </w:rPr>
  </w:style>
  <w:style w:type="character" w:customStyle="1" w:styleId="aa">
    <w:name w:val="Основной текст Знак"/>
    <w:aliases w:val="Знак1 Знак Знак,Основной текст11 Знак,bt Знак"/>
    <w:basedOn w:val="a4"/>
    <w:link w:val="a9"/>
    <w:uiPriority w:val="99"/>
    <w:rsid w:val="00FC72A6"/>
    <w:rPr>
      <w:rFonts w:ascii="Times New Roman" w:eastAsia="Times New Roman" w:hAnsi="Times New Roman" w:cs="Times New Roman"/>
      <w:sz w:val="28"/>
      <w:szCs w:val="24"/>
      <w:lang w:eastAsia="ru-RU"/>
    </w:rPr>
  </w:style>
  <w:style w:type="paragraph" w:customStyle="1" w:styleId="ConsPlusNonformat">
    <w:name w:val="ConsPlusNonformat"/>
    <w:rsid w:val="00FC72A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Hyperlink"/>
    <w:basedOn w:val="a4"/>
    <w:uiPriority w:val="99"/>
    <w:unhideWhenUsed/>
    <w:rsid w:val="00FC72A6"/>
    <w:rPr>
      <w:color w:val="0000FF"/>
      <w:u w:val="single"/>
    </w:rPr>
  </w:style>
  <w:style w:type="paragraph" w:styleId="ac">
    <w:name w:val="Normal (Web)"/>
    <w:aliases w:val="Обычный (Web), Знак Знак10,Знак Знак10"/>
    <w:basedOn w:val="a3"/>
    <w:link w:val="ad"/>
    <w:uiPriority w:val="99"/>
    <w:unhideWhenUsed/>
    <w:qFormat/>
    <w:rsid w:val="00FC72A6"/>
  </w:style>
  <w:style w:type="character" w:styleId="ae">
    <w:name w:val="Strong"/>
    <w:basedOn w:val="a4"/>
    <w:uiPriority w:val="22"/>
    <w:qFormat/>
    <w:rsid w:val="00FC72A6"/>
    <w:rPr>
      <w:b/>
      <w:bCs/>
    </w:rPr>
  </w:style>
  <w:style w:type="paragraph" w:styleId="22">
    <w:name w:val="Body Text 2"/>
    <w:basedOn w:val="a3"/>
    <w:link w:val="23"/>
    <w:unhideWhenUsed/>
    <w:rsid w:val="00FC72A6"/>
    <w:pPr>
      <w:spacing w:after="120" w:line="480" w:lineRule="auto"/>
    </w:pPr>
  </w:style>
  <w:style w:type="character" w:customStyle="1" w:styleId="23">
    <w:name w:val="Основной текст 2 Знак"/>
    <w:basedOn w:val="a4"/>
    <w:link w:val="22"/>
    <w:rsid w:val="00FC72A6"/>
    <w:rPr>
      <w:rFonts w:ascii="Times New Roman" w:eastAsia="Times New Roman" w:hAnsi="Times New Roman" w:cs="Times New Roman"/>
      <w:sz w:val="24"/>
      <w:szCs w:val="24"/>
      <w:lang w:eastAsia="ru-RU"/>
    </w:rPr>
  </w:style>
  <w:style w:type="character" w:styleId="af">
    <w:name w:val="FollowedHyperlink"/>
    <w:basedOn w:val="a4"/>
    <w:uiPriority w:val="99"/>
    <w:semiHidden/>
    <w:unhideWhenUsed/>
    <w:rsid w:val="00FC72A6"/>
    <w:rPr>
      <w:color w:val="800080"/>
      <w:u w:val="single"/>
    </w:rPr>
  </w:style>
  <w:style w:type="paragraph" w:styleId="16">
    <w:name w:val="toc 1"/>
    <w:aliases w:val="заголовок"/>
    <w:basedOn w:val="a3"/>
    <w:autoRedefine/>
    <w:semiHidden/>
    <w:unhideWhenUsed/>
    <w:qFormat/>
    <w:rsid w:val="00FC72A6"/>
    <w:pPr>
      <w:spacing w:line="288" w:lineRule="auto"/>
      <w:ind w:firstLine="567"/>
    </w:pPr>
    <w:rPr>
      <w:rFonts w:eastAsia="Calibri"/>
      <w:b/>
      <w:bCs/>
      <w:sz w:val="28"/>
      <w:lang w:eastAsia="en-US"/>
    </w:rPr>
  </w:style>
  <w:style w:type="paragraph" w:styleId="24">
    <w:name w:val="toc 2"/>
    <w:basedOn w:val="a3"/>
    <w:autoRedefine/>
    <w:uiPriority w:val="39"/>
    <w:semiHidden/>
    <w:unhideWhenUsed/>
    <w:qFormat/>
    <w:rsid w:val="00FC72A6"/>
    <w:pPr>
      <w:spacing w:before="240" w:line="276" w:lineRule="auto"/>
    </w:pPr>
    <w:rPr>
      <w:rFonts w:ascii="Calibri" w:eastAsia="Calibri" w:hAnsi="Calibri"/>
      <w:b/>
      <w:bCs/>
      <w:sz w:val="20"/>
      <w:szCs w:val="20"/>
      <w:lang w:eastAsia="en-US"/>
    </w:rPr>
  </w:style>
  <w:style w:type="paragraph" w:styleId="32">
    <w:name w:val="toc 3"/>
    <w:basedOn w:val="a3"/>
    <w:autoRedefine/>
    <w:uiPriority w:val="39"/>
    <w:semiHidden/>
    <w:unhideWhenUsed/>
    <w:qFormat/>
    <w:rsid w:val="00FC72A6"/>
    <w:pPr>
      <w:spacing w:line="276" w:lineRule="auto"/>
      <w:ind w:left="220"/>
    </w:pPr>
    <w:rPr>
      <w:rFonts w:ascii="Calibri" w:eastAsia="Calibri" w:hAnsi="Calibri"/>
      <w:sz w:val="20"/>
      <w:szCs w:val="20"/>
      <w:lang w:eastAsia="en-US"/>
    </w:rPr>
  </w:style>
  <w:style w:type="paragraph" w:styleId="41">
    <w:name w:val="toc 4"/>
    <w:basedOn w:val="a3"/>
    <w:next w:val="a3"/>
    <w:autoRedefine/>
    <w:uiPriority w:val="39"/>
    <w:unhideWhenUsed/>
    <w:rsid w:val="00FC72A6"/>
    <w:pPr>
      <w:spacing w:line="276" w:lineRule="auto"/>
      <w:ind w:left="440"/>
    </w:pPr>
    <w:rPr>
      <w:rFonts w:ascii="Calibri" w:eastAsia="Calibri" w:hAnsi="Calibri"/>
      <w:sz w:val="20"/>
      <w:szCs w:val="20"/>
      <w:lang w:eastAsia="en-US"/>
    </w:rPr>
  </w:style>
  <w:style w:type="paragraph" w:styleId="51">
    <w:name w:val="toc 5"/>
    <w:basedOn w:val="a3"/>
    <w:next w:val="a3"/>
    <w:autoRedefine/>
    <w:uiPriority w:val="39"/>
    <w:semiHidden/>
    <w:unhideWhenUsed/>
    <w:rsid w:val="00FC72A6"/>
    <w:pPr>
      <w:spacing w:line="276" w:lineRule="auto"/>
      <w:ind w:left="660"/>
    </w:pPr>
    <w:rPr>
      <w:rFonts w:ascii="Calibri" w:eastAsia="Calibri" w:hAnsi="Calibri"/>
      <w:sz w:val="20"/>
      <w:szCs w:val="20"/>
      <w:lang w:eastAsia="en-US"/>
    </w:rPr>
  </w:style>
  <w:style w:type="paragraph" w:styleId="61">
    <w:name w:val="toc 6"/>
    <w:basedOn w:val="a3"/>
    <w:next w:val="a3"/>
    <w:autoRedefine/>
    <w:uiPriority w:val="39"/>
    <w:semiHidden/>
    <w:unhideWhenUsed/>
    <w:rsid w:val="00FC72A6"/>
    <w:pPr>
      <w:spacing w:line="276" w:lineRule="auto"/>
      <w:ind w:left="880"/>
    </w:pPr>
    <w:rPr>
      <w:rFonts w:ascii="Calibri" w:eastAsia="Calibri" w:hAnsi="Calibri"/>
      <w:sz w:val="20"/>
      <w:szCs w:val="20"/>
      <w:lang w:eastAsia="en-US"/>
    </w:rPr>
  </w:style>
  <w:style w:type="paragraph" w:styleId="71">
    <w:name w:val="toc 7"/>
    <w:basedOn w:val="a3"/>
    <w:next w:val="a3"/>
    <w:autoRedefine/>
    <w:uiPriority w:val="39"/>
    <w:semiHidden/>
    <w:unhideWhenUsed/>
    <w:rsid w:val="00FC72A6"/>
    <w:pPr>
      <w:spacing w:line="276" w:lineRule="auto"/>
      <w:ind w:left="1100"/>
    </w:pPr>
    <w:rPr>
      <w:rFonts w:ascii="Calibri" w:eastAsia="Calibri" w:hAnsi="Calibri"/>
      <w:sz w:val="20"/>
      <w:szCs w:val="20"/>
      <w:lang w:eastAsia="en-US"/>
    </w:rPr>
  </w:style>
  <w:style w:type="paragraph" w:styleId="81">
    <w:name w:val="toc 8"/>
    <w:basedOn w:val="a3"/>
    <w:next w:val="a3"/>
    <w:autoRedefine/>
    <w:uiPriority w:val="39"/>
    <w:semiHidden/>
    <w:unhideWhenUsed/>
    <w:rsid w:val="00FC72A6"/>
    <w:pPr>
      <w:spacing w:line="276" w:lineRule="auto"/>
      <w:ind w:left="1320"/>
    </w:pPr>
    <w:rPr>
      <w:rFonts w:ascii="Calibri" w:eastAsia="Calibri" w:hAnsi="Calibri"/>
      <w:sz w:val="20"/>
      <w:szCs w:val="20"/>
      <w:lang w:eastAsia="en-US"/>
    </w:rPr>
  </w:style>
  <w:style w:type="paragraph" w:styleId="91">
    <w:name w:val="toc 9"/>
    <w:basedOn w:val="a3"/>
    <w:next w:val="a3"/>
    <w:autoRedefine/>
    <w:uiPriority w:val="39"/>
    <w:semiHidden/>
    <w:unhideWhenUsed/>
    <w:rsid w:val="00FC72A6"/>
    <w:pPr>
      <w:spacing w:line="276" w:lineRule="auto"/>
      <w:ind w:left="1540"/>
    </w:pPr>
    <w:rPr>
      <w:rFonts w:ascii="Calibri" w:eastAsia="Calibri" w:hAnsi="Calibri"/>
      <w:sz w:val="20"/>
      <w:szCs w:val="20"/>
      <w:lang w:eastAsia="en-US"/>
    </w:rPr>
  </w:style>
  <w:style w:type="character" w:customStyle="1" w:styleId="af0">
    <w:name w:val="Обычный отступ Знак"/>
    <w:aliases w:val="Заг_табл Знак Знак1,Заг_табл Знак Знак Знак"/>
    <w:basedOn w:val="a4"/>
    <w:link w:val="af1"/>
    <w:semiHidden/>
    <w:locked/>
    <w:rsid w:val="00FC72A6"/>
    <w:rPr>
      <w:rFonts w:ascii="Times New Roman" w:eastAsia="Times New Roman" w:hAnsi="Times New Roman" w:cs="Times New Roman"/>
      <w:iCs/>
      <w:sz w:val="24"/>
      <w:szCs w:val="24"/>
    </w:rPr>
  </w:style>
  <w:style w:type="paragraph" w:styleId="af1">
    <w:name w:val="Normal Indent"/>
    <w:aliases w:val="Заг_табл Знак,Заг_табл Знак Знак"/>
    <w:basedOn w:val="a3"/>
    <w:next w:val="a3"/>
    <w:link w:val="af0"/>
    <w:autoRedefine/>
    <w:semiHidden/>
    <w:unhideWhenUsed/>
    <w:rsid w:val="00FC72A6"/>
    <w:pPr>
      <w:widowControl w:val="0"/>
      <w:spacing w:before="120"/>
      <w:ind w:firstLine="709"/>
      <w:jc w:val="both"/>
    </w:pPr>
    <w:rPr>
      <w:iCs/>
      <w:lang w:eastAsia="en-US"/>
    </w:rPr>
  </w:style>
  <w:style w:type="paragraph" w:styleId="af2">
    <w:name w:val="footnote text"/>
    <w:basedOn w:val="a3"/>
    <w:link w:val="af3"/>
    <w:uiPriority w:val="99"/>
    <w:unhideWhenUsed/>
    <w:rsid w:val="00FC72A6"/>
    <w:rPr>
      <w:sz w:val="20"/>
      <w:szCs w:val="20"/>
    </w:rPr>
  </w:style>
  <w:style w:type="character" w:customStyle="1" w:styleId="af3">
    <w:name w:val="Текст сноски Знак"/>
    <w:basedOn w:val="a4"/>
    <w:link w:val="af2"/>
    <w:uiPriority w:val="99"/>
    <w:rsid w:val="00FC72A6"/>
    <w:rPr>
      <w:rFonts w:ascii="Times New Roman" w:eastAsia="Times New Roman" w:hAnsi="Times New Roman" w:cs="Times New Roman"/>
      <w:sz w:val="20"/>
      <w:szCs w:val="20"/>
      <w:lang w:eastAsia="ru-RU"/>
    </w:rPr>
  </w:style>
  <w:style w:type="character" w:customStyle="1" w:styleId="af4">
    <w:name w:val="Верхний колонтитул Знак"/>
    <w:aliases w:val="Знак Знак1,ВерхКолонтитул Знак"/>
    <w:basedOn w:val="a4"/>
    <w:link w:val="af5"/>
    <w:uiPriority w:val="99"/>
    <w:locked/>
    <w:rsid w:val="00FC72A6"/>
    <w:rPr>
      <w:rFonts w:ascii="Calibri" w:hAnsi="Calibri"/>
    </w:rPr>
  </w:style>
  <w:style w:type="paragraph" w:styleId="af5">
    <w:name w:val="header"/>
    <w:aliases w:val="Знак,ВерхКолонтитул"/>
    <w:basedOn w:val="a3"/>
    <w:link w:val="af4"/>
    <w:uiPriority w:val="99"/>
    <w:unhideWhenUsed/>
    <w:rsid w:val="00FC72A6"/>
    <w:pPr>
      <w:spacing w:line="240" w:lineRule="exact"/>
      <w:jc w:val="both"/>
    </w:pPr>
    <w:rPr>
      <w:rFonts w:ascii="Calibri" w:eastAsiaTheme="minorHAnsi" w:hAnsi="Calibri" w:cstheme="minorBidi"/>
      <w:sz w:val="22"/>
      <w:szCs w:val="22"/>
      <w:lang w:eastAsia="en-US"/>
    </w:rPr>
  </w:style>
  <w:style w:type="character" w:customStyle="1" w:styleId="17">
    <w:name w:val="Верхний колонтитул Знак1"/>
    <w:aliases w:val="Знак Знак,ВерхКолонтитул Знак1"/>
    <w:basedOn w:val="a4"/>
    <w:semiHidden/>
    <w:rsid w:val="00FC72A6"/>
    <w:rPr>
      <w:rFonts w:ascii="Times New Roman" w:eastAsia="Times New Roman" w:hAnsi="Times New Roman" w:cs="Times New Roman"/>
      <w:sz w:val="24"/>
      <w:szCs w:val="24"/>
      <w:lang w:eastAsia="ru-RU"/>
    </w:rPr>
  </w:style>
  <w:style w:type="paragraph" w:styleId="af6">
    <w:name w:val="footer"/>
    <w:basedOn w:val="a3"/>
    <w:link w:val="af7"/>
    <w:uiPriority w:val="99"/>
    <w:unhideWhenUsed/>
    <w:rsid w:val="00FC72A6"/>
    <w:pPr>
      <w:tabs>
        <w:tab w:val="center" w:pos="4677"/>
        <w:tab w:val="right" w:pos="9355"/>
      </w:tabs>
    </w:pPr>
    <w:rPr>
      <w:rFonts w:ascii="Calibri" w:eastAsia="Calibri" w:hAnsi="Calibri"/>
      <w:sz w:val="22"/>
      <w:szCs w:val="22"/>
      <w:lang w:eastAsia="en-US"/>
    </w:rPr>
  </w:style>
  <w:style w:type="character" w:customStyle="1" w:styleId="af7">
    <w:name w:val="Нижний колонтитул Знак"/>
    <w:basedOn w:val="a4"/>
    <w:link w:val="af6"/>
    <w:uiPriority w:val="99"/>
    <w:rsid w:val="00FC72A6"/>
    <w:rPr>
      <w:rFonts w:ascii="Calibri" w:eastAsia="Calibri" w:hAnsi="Calibri" w:cs="Times New Roman"/>
    </w:rPr>
  </w:style>
  <w:style w:type="paragraph" w:styleId="af8">
    <w:name w:val="caption"/>
    <w:basedOn w:val="a3"/>
    <w:next w:val="a3"/>
    <w:semiHidden/>
    <w:unhideWhenUsed/>
    <w:qFormat/>
    <w:rsid w:val="00FC72A6"/>
    <w:pPr>
      <w:spacing w:after="200"/>
    </w:pPr>
    <w:rPr>
      <w:rFonts w:ascii="Calibri" w:eastAsia="Calibri" w:hAnsi="Calibri"/>
      <w:b/>
      <w:bCs/>
      <w:color w:val="4F81BD"/>
      <w:sz w:val="18"/>
      <w:szCs w:val="18"/>
      <w:lang w:eastAsia="en-US"/>
    </w:rPr>
  </w:style>
  <w:style w:type="paragraph" w:styleId="a">
    <w:name w:val="List Bullet"/>
    <w:basedOn w:val="a3"/>
    <w:uiPriority w:val="99"/>
    <w:semiHidden/>
    <w:unhideWhenUsed/>
    <w:rsid w:val="00FC72A6"/>
    <w:pPr>
      <w:numPr>
        <w:numId w:val="1"/>
      </w:numPr>
      <w:tabs>
        <w:tab w:val="clear" w:pos="360"/>
      </w:tabs>
      <w:ind w:left="720"/>
    </w:pPr>
  </w:style>
  <w:style w:type="paragraph" w:styleId="3">
    <w:name w:val="List Bullet 3"/>
    <w:basedOn w:val="a3"/>
    <w:autoRedefine/>
    <w:semiHidden/>
    <w:unhideWhenUsed/>
    <w:rsid w:val="00FC72A6"/>
    <w:pPr>
      <w:numPr>
        <w:numId w:val="2"/>
      </w:numPr>
      <w:tabs>
        <w:tab w:val="clear" w:pos="926"/>
      </w:tabs>
      <w:spacing w:line="360" w:lineRule="auto"/>
      <w:ind w:left="0" w:firstLine="0"/>
      <w:jc w:val="right"/>
    </w:pPr>
    <w:rPr>
      <w:rFonts w:ascii="Arial" w:hAnsi="Arial"/>
      <w:szCs w:val="20"/>
      <w:lang w:eastAsia="en-US"/>
    </w:rPr>
  </w:style>
  <w:style w:type="paragraph" w:styleId="af9">
    <w:name w:val="Title"/>
    <w:basedOn w:val="a3"/>
    <w:link w:val="afa"/>
    <w:qFormat/>
    <w:rsid w:val="00FC72A6"/>
    <w:pPr>
      <w:jc w:val="center"/>
    </w:pPr>
    <w:rPr>
      <w:rFonts w:ascii="Arial" w:hAnsi="Arial"/>
      <w:b/>
      <w:sz w:val="22"/>
      <w:szCs w:val="20"/>
    </w:rPr>
  </w:style>
  <w:style w:type="character" w:customStyle="1" w:styleId="afa">
    <w:name w:val="Название Знак"/>
    <w:basedOn w:val="a4"/>
    <w:link w:val="af9"/>
    <w:rsid w:val="00FC72A6"/>
    <w:rPr>
      <w:rFonts w:ascii="Arial" w:eastAsia="Times New Roman" w:hAnsi="Arial" w:cs="Times New Roman"/>
      <w:b/>
      <w:szCs w:val="20"/>
      <w:lang w:eastAsia="ru-RU"/>
    </w:rPr>
  </w:style>
  <w:style w:type="character" w:customStyle="1" w:styleId="18">
    <w:name w:val="Основной текст Знак1"/>
    <w:aliases w:val="Знак1 Знак Знак1,Основной текст11 Знак1,bt Знак1"/>
    <w:basedOn w:val="a4"/>
    <w:semiHidden/>
    <w:rsid w:val="00FC72A6"/>
    <w:rPr>
      <w:rFonts w:ascii="Calibri" w:eastAsia="Calibri" w:hAnsi="Calibri" w:cs="Times New Roman"/>
    </w:rPr>
  </w:style>
  <w:style w:type="character" w:customStyle="1" w:styleId="afb">
    <w:name w:val="Основной текст с отступом Знак"/>
    <w:aliases w:val="Мой Заголовок 1 Знак,Основной текст 1 Знак,Нумерованный список !! Знак,Body Text Indent Знак,Надин стиль Знак,Основной текст с отступом1 Знак"/>
    <w:basedOn w:val="a4"/>
    <w:link w:val="afc"/>
    <w:locked/>
    <w:rsid w:val="00FC72A6"/>
    <w:rPr>
      <w:rFonts w:ascii="Times New Roman" w:eastAsia="Times New Roman" w:hAnsi="Times New Roman" w:cs="Times New Roman"/>
      <w:sz w:val="24"/>
      <w:szCs w:val="24"/>
      <w:lang w:eastAsia="ar-SA"/>
    </w:rPr>
  </w:style>
  <w:style w:type="paragraph" w:styleId="afc">
    <w:name w:val="Body Text Indent"/>
    <w:aliases w:val="Мой Заголовок 1,Основной текст 1,Нумерованный список !!,Body Text Indent,Надин стиль,Основной текст с отступом1"/>
    <w:basedOn w:val="a3"/>
    <w:link w:val="afb"/>
    <w:unhideWhenUsed/>
    <w:rsid w:val="00FC72A6"/>
    <w:pPr>
      <w:suppressAutoHyphens/>
      <w:spacing w:after="120"/>
      <w:ind w:left="283"/>
    </w:pPr>
    <w:rPr>
      <w:lang w:eastAsia="ar-SA"/>
    </w:rPr>
  </w:style>
  <w:style w:type="character" w:customStyle="1" w:styleId="19">
    <w:name w:val="Основной текст с отступом Знак1"/>
    <w:aliases w:val="Мой Заголовок 1 Знак1,Основной текст 1 Знак1,Нумерованный список !! Знак1,Body Text Indent Знак1,Надин стиль Знак1,Основной текст с отступом1 Знак1"/>
    <w:basedOn w:val="a4"/>
    <w:semiHidden/>
    <w:rsid w:val="00FC72A6"/>
    <w:rPr>
      <w:rFonts w:ascii="Times New Roman" w:eastAsia="Times New Roman" w:hAnsi="Times New Roman" w:cs="Times New Roman"/>
      <w:sz w:val="24"/>
      <w:szCs w:val="24"/>
      <w:lang w:eastAsia="ru-RU"/>
    </w:rPr>
  </w:style>
  <w:style w:type="paragraph" w:styleId="afd">
    <w:name w:val="Body Text First Indent"/>
    <w:basedOn w:val="a9"/>
    <w:link w:val="afe"/>
    <w:semiHidden/>
    <w:unhideWhenUsed/>
    <w:rsid w:val="00FC72A6"/>
    <w:pPr>
      <w:spacing w:after="120"/>
      <w:ind w:firstLine="210"/>
      <w:jc w:val="left"/>
    </w:pPr>
    <w:rPr>
      <w:sz w:val="22"/>
      <w:szCs w:val="22"/>
      <w:lang w:eastAsia="en-US"/>
    </w:rPr>
  </w:style>
  <w:style w:type="character" w:customStyle="1" w:styleId="afe">
    <w:name w:val="Красная строка Знак"/>
    <w:basedOn w:val="aa"/>
    <w:link w:val="afd"/>
    <w:semiHidden/>
    <w:rsid w:val="00FC72A6"/>
    <w:rPr>
      <w:rFonts w:ascii="Times New Roman" w:eastAsia="Times New Roman" w:hAnsi="Times New Roman" w:cs="Times New Roman"/>
      <w:sz w:val="28"/>
      <w:szCs w:val="24"/>
      <w:lang w:eastAsia="ru-RU"/>
    </w:rPr>
  </w:style>
  <w:style w:type="paragraph" w:styleId="33">
    <w:name w:val="Body Text 3"/>
    <w:basedOn w:val="a3"/>
    <w:link w:val="34"/>
    <w:unhideWhenUsed/>
    <w:rsid w:val="00FC72A6"/>
    <w:pPr>
      <w:spacing w:after="120"/>
    </w:pPr>
    <w:rPr>
      <w:sz w:val="16"/>
      <w:szCs w:val="16"/>
    </w:rPr>
  </w:style>
  <w:style w:type="character" w:customStyle="1" w:styleId="34">
    <w:name w:val="Основной текст 3 Знак"/>
    <w:basedOn w:val="a4"/>
    <w:link w:val="33"/>
    <w:rsid w:val="00FC72A6"/>
    <w:rPr>
      <w:rFonts w:ascii="Times New Roman" w:eastAsia="Times New Roman" w:hAnsi="Times New Roman" w:cs="Times New Roman"/>
      <w:sz w:val="16"/>
      <w:szCs w:val="16"/>
      <w:lang w:eastAsia="ru-RU"/>
    </w:rPr>
  </w:style>
  <w:style w:type="paragraph" w:styleId="25">
    <w:name w:val="Body Text Indent 2"/>
    <w:basedOn w:val="a3"/>
    <w:link w:val="26"/>
    <w:unhideWhenUsed/>
    <w:rsid w:val="00FC72A6"/>
    <w:pPr>
      <w:spacing w:after="120" w:line="480" w:lineRule="auto"/>
      <w:ind w:left="283" w:firstLine="709"/>
      <w:jc w:val="both"/>
    </w:pPr>
    <w:rPr>
      <w:sz w:val="28"/>
    </w:rPr>
  </w:style>
  <w:style w:type="character" w:customStyle="1" w:styleId="26">
    <w:name w:val="Основной текст с отступом 2 Знак"/>
    <w:basedOn w:val="a4"/>
    <w:link w:val="25"/>
    <w:rsid w:val="00FC72A6"/>
    <w:rPr>
      <w:rFonts w:ascii="Times New Roman" w:eastAsia="Times New Roman" w:hAnsi="Times New Roman" w:cs="Times New Roman"/>
      <w:sz w:val="28"/>
      <w:szCs w:val="24"/>
      <w:lang w:eastAsia="ru-RU"/>
    </w:rPr>
  </w:style>
  <w:style w:type="paragraph" w:styleId="35">
    <w:name w:val="Body Text Indent 3"/>
    <w:basedOn w:val="a3"/>
    <w:link w:val="36"/>
    <w:unhideWhenUsed/>
    <w:rsid w:val="00FC72A6"/>
    <w:pPr>
      <w:spacing w:after="120"/>
      <w:ind w:left="283"/>
    </w:pPr>
    <w:rPr>
      <w:sz w:val="16"/>
      <w:szCs w:val="16"/>
    </w:rPr>
  </w:style>
  <w:style w:type="character" w:customStyle="1" w:styleId="36">
    <w:name w:val="Основной текст с отступом 3 Знак"/>
    <w:basedOn w:val="a4"/>
    <w:link w:val="35"/>
    <w:rsid w:val="00FC72A6"/>
    <w:rPr>
      <w:rFonts w:ascii="Times New Roman" w:eastAsia="Times New Roman" w:hAnsi="Times New Roman" w:cs="Times New Roman"/>
      <w:sz w:val="16"/>
      <w:szCs w:val="16"/>
      <w:lang w:eastAsia="ru-RU"/>
    </w:rPr>
  </w:style>
  <w:style w:type="paragraph" w:styleId="aff">
    <w:name w:val="Block Text"/>
    <w:basedOn w:val="a3"/>
    <w:semiHidden/>
    <w:unhideWhenUsed/>
    <w:rsid w:val="00FC72A6"/>
    <w:pPr>
      <w:ind w:left="-709" w:right="43" w:firstLine="851"/>
      <w:jc w:val="both"/>
    </w:pPr>
    <w:rPr>
      <w:sz w:val="28"/>
      <w:szCs w:val="20"/>
    </w:rPr>
  </w:style>
  <w:style w:type="paragraph" w:styleId="aff0">
    <w:name w:val="Document Map"/>
    <w:basedOn w:val="a3"/>
    <w:link w:val="1a"/>
    <w:semiHidden/>
    <w:unhideWhenUsed/>
    <w:rsid w:val="00FC72A6"/>
    <w:pPr>
      <w:shd w:val="clear" w:color="auto" w:fill="000080"/>
    </w:pPr>
    <w:rPr>
      <w:rFonts w:ascii="Tahoma" w:eastAsia="Calibri" w:hAnsi="Tahoma"/>
    </w:rPr>
  </w:style>
  <w:style w:type="character" w:customStyle="1" w:styleId="aff1">
    <w:name w:val="Схема документа Знак"/>
    <w:basedOn w:val="a4"/>
    <w:semiHidden/>
    <w:rsid w:val="00FC72A6"/>
    <w:rPr>
      <w:rFonts w:ascii="Tahoma" w:eastAsia="Times New Roman" w:hAnsi="Tahoma" w:cs="Tahoma"/>
      <w:sz w:val="16"/>
      <w:szCs w:val="16"/>
      <w:lang w:eastAsia="ru-RU"/>
    </w:rPr>
  </w:style>
  <w:style w:type="paragraph" w:styleId="aff2">
    <w:name w:val="Plain Text"/>
    <w:basedOn w:val="a3"/>
    <w:link w:val="1b"/>
    <w:semiHidden/>
    <w:unhideWhenUsed/>
    <w:rsid w:val="00FC72A6"/>
    <w:pPr>
      <w:ind w:firstLine="709"/>
    </w:pPr>
    <w:rPr>
      <w:rFonts w:ascii="Courier New" w:hAnsi="Courier New"/>
    </w:rPr>
  </w:style>
  <w:style w:type="character" w:customStyle="1" w:styleId="aff3">
    <w:name w:val="Текст Знак"/>
    <w:basedOn w:val="a4"/>
    <w:semiHidden/>
    <w:rsid w:val="00FC72A6"/>
    <w:rPr>
      <w:rFonts w:ascii="Consolas" w:eastAsia="Times New Roman" w:hAnsi="Consolas" w:cs="Times New Roman"/>
      <w:sz w:val="21"/>
      <w:szCs w:val="21"/>
      <w:lang w:eastAsia="ru-RU"/>
    </w:rPr>
  </w:style>
  <w:style w:type="paragraph" w:styleId="aff4">
    <w:name w:val="Balloon Text"/>
    <w:basedOn w:val="a3"/>
    <w:link w:val="aff5"/>
    <w:uiPriority w:val="99"/>
    <w:semiHidden/>
    <w:unhideWhenUsed/>
    <w:rsid w:val="00FC72A6"/>
    <w:rPr>
      <w:rFonts w:ascii="Tahoma" w:eastAsia="Calibri" w:hAnsi="Tahoma" w:cs="Tahoma"/>
      <w:sz w:val="16"/>
      <w:szCs w:val="16"/>
      <w:lang w:eastAsia="en-US"/>
    </w:rPr>
  </w:style>
  <w:style w:type="character" w:customStyle="1" w:styleId="aff5">
    <w:name w:val="Текст выноски Знак"/>
    <w:basedOn w:val="a4"/>
    <w:link w:val="aff4"/>
    <w:uiPriority w:val="99"/>
    <w:semiHidden/>
    <w:rsid w:val="00FC72A6"/>
    <w:rPr>
      <w:rFonts w:ascii="Tahoma" w:eastAsia="Calibri" w:hAnsi="Tahoma" w:cs="Tahoma"/>
      <w:sz w:val="16"/>
      <w:szCs w:val="16"/>
    </w:rPr>
  </w:style>
  <w:style w:type="character" w:customStyle="1" w:styleId="a8">
    <w:name w:val="Без интервала Знак"/>
    <w:aliases w:val="с интервалом Знак,Без интервала1 Знак,No Spacing Знак,No Spacing1 Знак"/>
    <w:basedOn w:val="a4"/>
    <w:link w:val="a7"/>
    <w:uiPriority w:val="1"/>
    <w:locked/>
    <w:rsid w:val="00FC72A6"/>
  </w:style>
  <w:style w:type="paragraph" w:styleId="aff6">
    <w:name w:val="List Paragraph"/>
    <w:basedOn w:val="a3"/>
    <w:uiPriority w:val="34"/>
    <w:qFormat/>
    <w:rsid w:val="00FC72A6"/>
    <w:pPr>
      <w:spacing w:after="200" w:line="276" w:lineRule="auto"/>
      <w:ind w:left="720"/>
      <w:contextualSpacing/>
    </w:pPr>
    <w:rPr>
      <w:rFonts w:ascii="Calibri" w:eastAsia="Calibri" w:hAnsi="Calibri"/>
      <w:sz w:val="22"/>
      <w:szCs w:val="22"/>
      <w:lang w:eastAsia="en-US"/>
    </w:rPr>
  </w:style>
  <w:style w:type="paragraph" w:styleId="aff7">
    <w:name w:val="TOC Heading"/>
    <w:basedOn w:val="14"/>
    <w:next w:val="a3"/>
    <w:uiPriority w:val="99"/>
    <w:semiHidden/>
    <w:unhideWhenUsed/>
    <w:qFormat/>
    <w:rsid w:val="00FC72A6"/>
    <w:pPr>
      <w:keepLines/>
      <w:spacing w:before="480" w:line="276" w:lineRule="auto"/>
      <w:outlineLvl w:val="9"/>
    </w:pPr>
    <w:rPr>
      <w:rFonts w:ascii="Cambria" w:hAnsi="Cambria"/>
      <w:b/>
      <w:bCs/>
      <w:color w:val="365F91"/>
      <w:szCs w:val="28"/>
      <w:lang w:eastAsia="en-US"/>
    </w:rPr>
  </w:style>
  <w:style w:type="character" w:customStyle="1" w:styleId="S2">
    <w:name w:val="S_Маркированный Знак2"/>
    <w:basedOn w:val="a4"/>
    <w:link w:val="S"/>
    <w:locked/>
    <w:rsid w:val="00FC72A6"/>
    <w:rPr>
      <w:rFonts w:ascii="Times New Roman" w:eastAsia="Times New Roman" w:hAnsi="Times New Roman" w:cs="Times New Roman"/>
      <w:sz w:val="24"/>
      <w:szCs w:val="24"/>
      <w:lang w:eastAsia="ar-SA"/>
    </w:rPr>
  </w:style>
  <w:style w:type="paragraph" w:customStyle="1" w:styleId="S">
    <w:name w:val="S_Маркированный"/>
    <w:basedOn w:val="a3"/>
    <w:link w:val="S2"/>
    <w:rsid w:val="00FC72A6"/>
    <w:pPr>
      <w:tabs>
        <w:tab w:val="left" w:pos="1260"/>
      </w:tabs>
      <w:suppressAutoHyphens/>
      <w:spacing w:line="360" w:lineRule="auto"/>
      <w:ind w:firstLine="720"/>
      <w:jc w:val="both"/>
    </w:pPr>
    <w:rPr>
      <w:lang w:eastAsia="ar-SA"/>
    </w:rPr>
  </w:style>
  <w:style w:type="character" w:customStyle="1" w:styleId="S20">
    <w:name w:val="S_Заголовок 2 Знак"/>
    <w:basedOn w:val="a4"/>
    <w:link w:val="S21"/>
    <w:locked/>
    <w:rsid w:val="00FC72A6"/>
    <w:rPr>
      <w:rFonts w:ascii="Times New Roman" w:eastAsia="Times New Roman" w:hAnsi="Times New Roman" w:cs="Times New Roman"/>
      <w:b/>
      <w:i/>
      <w:sz w:val="28"/>
      <w:szCs w:val="28"/>
      <w:lang w:eastAsia="ar-SA"/>
    </w:rPr>
  </w:style>
  <w:style w:type="paragraph" w:customStyle="1" w:styleId="S21">
    <w:name w:val="S_Заголовок 2"/>
    <w:basedOn w:val="20"/>
    <w:link w:val="S20"/>
    <w:rsid w:val="00FC72A6"/>
    <w:pPr>
      <w:keepLines w:val="0"/>
      <w:suppressAutoHyphens/>
      <w:spacing w:before="0" w:line="240" w:lineRule="auto"/>
      <w:jc w:val="both"/>
    </w:pPr>
    <w:rPr>
      <w:rFonts w:ascii="Times New Roman" w:hAnsi="Times New Roman"/>
      <w:bCs w:val="0"/>
      <w:i/>
      <w:color w:val="auto"/>
      <w:sz w:val="28"/>
      <w:szCs w:val="28"/>
      <w:lang w:eastAsia="ar-SA"/>
    </w:rPr>
  </w:style>
  <w:style w:type="character" w:customStyle="1" w:styleId="S3">
    <w:name w:val="S_Заголовок 3 Знак"/>
    <w:basedOn w:val="a4"/>
    <w:link w:val="S30"/>
    <w:locked/>
    <w:rsid w:val="00FC72A6"/>
    <w:rPr>
      <w:rFonts w:ascii="Times New Roman" w:eastAsia="Times New Roman" w:hAnsi="Times New Roman" w:cs="Times New Roman"/>
      <w:b/>
      <w:i/>
      <w:sz w:val="28"/>
      <w:szCs w:val="28"/>
      <w:lang w:eastAsia="ar-SA"/>
    </w:rPr>
  </w:style>
  <w:style w:type="paragraph" w:customStyle="1" w:styleId="S30">
    <w:name w:val="S_Заголовок 3"/>
    <w:basedOn w:val="30"/>
    <w:link w:val="S3"/>
    <w:rsid w:val="00FC72A6"/>
    <w:pPr>
      <w:keepLines w:val="0"/>
      <w:suppressAutoHyphens/>
      <w:spacing w:before="0" w:line="240" w:lineRule="auto"/>
      <w:ind w:firstLine="720"/>
      <w:jc w:val="both"/>
    </w:pPr>
    <w:rPr>
      <w:rFonts w:ascii="Times New Roman" w:hAnsi="Times New Roman"/>
      <w:bCs w:val="0"/>
      <w:i/>
      <w:color w:val="auto"/>
      <w:sz w:val="28"/>
      <w:szCs w:val="28"/>
      <w:lang w:eastAsia="ar-SA"/>
    </w:rPr>
  </w:style>
  <w:style w:type="paragraph" w:customStyle="1" w:styleId="S4">
    <w:name w:val="S_Заголовок 4"/>
    <w:basedOn w:val="4"/>
    <w:rsid w:val="00FC72A6"/>
    <w:pPr>
      <w:keepNext w:val="0"/>
      <w:keepLines w:val="0"/>
      <w:suppressAutoHyphens/>
      <w:spacing w:before="0" w:line="240" w:lineRule="auto"/>
      <w:ind w:firstLine="284"/>
      <w:jc w:val="both"/>
    </w:pPr>
    <w:rPr>
      <w:rFonts w:ascii="Times New Roman" w:hAnsi="Times New Roman"/>
      <w:bCs w:val="0"/>
      <w:iCs w:val="0"/>
      <w:color w:val="auto"/>
      <w:sz w:val="28"/>
      <w:szCs w:val="28"/>
      <w:u w:val="single"/>
      <w:lang w:eastAsia="ar-SA"/>
    </w:rPr>
  </w:style>
  <w:style w:type="paragraph" w:customStyle="1" w:styleId="1c">
    <w:name w:val="Знак1"/>
    <w:basedOn w:val="a3"/>
    <w:uiPriority w:val="99"/>
    <w:rsid w:val="00FC72A6"/>
    <w:pPr>
      <w:spacing w:before="100" w:beforeAutospacing="1" w:after="100" w:afterAutospacing="1"/>
    </w:pPr>
    <w:rPr>
      <w:rFonts w:ascii="Tahoma" w:hAnsi="Tahoma"/>
      <w:sz w:val="20"/>
      <w:szCs w:val="20"/>
      <w:lang w:val="en-US" w:eastAsia="en-US"/>
    </w:rPr>
  </w:style>
  <w:style w:type="paragraph" w:customStyle="1" w:styleId="Default">
    <w:name w:val="Default"/>
    <w:rsid w:val="00FC72A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rNar">
    <w:name w:val="Обычный ArNar Знак"/>
    <w:basedOn w:val="a4"/>
    <w:link w:val="ArNar0"/>
    <w:locked/>
    <w:rsid w:val="00FC72A6"/>
    <w:rPr>
      <w:rFonts w:ascii="Arial Narrow" w:hAnsi="Arial Narrow"/>
      <w:color w:val="000000"/>
    </w:rPr>
  </w:style>
  <w:style w:type="paragraph" w:customStyle="1" w:styleId="ArNar0">
    <w:name w:val="Обычный ArNar"/>
    <w:basedOn w:val="a3"/>
    <w:link w:val="ArNar"/>
    <w:rsid w:val="00FC72A6"/>
    <w:pPr>
      <w:ind w:firstLine="709"/>
      <w:jc w:val="both"/>
    </w:pPr>
    <w:rPr>
      <w:rFonts w:ascii="Arial Narrow" w:eastAsiaTheme="minorHAnsi" w:hAnsi="Arial Narrow" w:cstheme="minorBidi"/>
      <w:color w:val="000000"/>
      <w:sz w:val="22"/>
      <w:szCs w:val="22"/>
      <w:lang w:eastAsia="en-US"/>
    </w:rPr>
  </w:style>
  <w:style w:type="paragraph" w:customStyle="1" w:styleId="aff8">
    <w:name w:val="Перечисление + инт"/>
    <w:basedOn w:val="a3"/>
    <w:rsid w:val="00FC72A6"/>
    <w:pPr>
      <w:tabs>
        <w:tab w:val="num" w:pos="1069"/>
      </w:tabs>
      <w:snapToGrid w:val="0"/>
      <w:spacing w:before="60" w:after="60"/>
      <w:ind w:left="1069" w:hanging="360"/>
      <w:jc w:val="both"/>
    </w:pPr>
    <w:rPr>
      <w:rFonts w:ascii="Arial Narrow" w:hAnsi="Arial Narrow"/>
      <w:color w:val="000000"/>
      <w:sz w:val="22"/>
      <w:szCs w:val="20"/>
    </w:rPr>
  </w:style>
  <w:style w:type="paragraph" w:customStyle="1" w:styleId="27">
    <w:name w:val="Текст с интервалом 2"/>
    <w:basedOn w:val="ArNar0"/>
    <w:rsid w:val="00FC72A6"/>
    <w:pPr>
      <w:spacing w:before="60"/>
    </w:pPr>
  </w:style>
  <w:style w:type="paragraph" w:customStyle="1" w:styleId="aff9">
    <w:name w:val="Текст с интервалом"/>
    <w:basedOn w:val="ArNar0"/>
    <w:next w:val="ArNar0"/>
    <w:rsid w:val="00FC72A6"/>
    <w:pPr>
      <w:spacing w:before="60" w:after="60"/>
    </w:pPr>
  </w:style>
  <w:style w:type="character" w:customStyle="1" w:styleId="1d">
    <w:name w:val="Основной(РПЗ) Знак1"/>
    <w:basedOn w:val="a4"/>
    <w:link w:val="affa"/>
    <w:locked/>
    <w:rsid w:val="00FC72A6"/>
    <w:rPr>
      <w:rFonts w:ascii="Times New Roman" w:eastAsia="Times New Roman" w:hAnsi="Times New Roman" w:cs="Times New Roman"/>
      <w:sz w:val="26"/>
      <w:szCs w:val="26"/>
    </w:rPr>
  </w:style>
  <w:style w:type="paragraph" w:customStyle="1" w:styleId="affa">
    <w:name w:val="Основной(РПЗ)"/>
    <w:basedOn w:val="a3"/>
    <w:link w:val="1d"/>
    <w:qFormat/>
    <w:rsid w:val="00FC72A6"/>
    <w:pPr>
      <w:widowControl w:val="0"/>
      <w:autoSpaceDE w:val="0"/>
      <w:autoSpaceDN w:val="0"/>
      <w:adjustRightInd w:val="0"/>
      <w:ind w:firstLine="709"/>
      <w:jc w:val="both"/>
    </w:pPr>
    <w:rPr>
      <w:sz w:val="26"/>
      <w:szCs w:val="26"/>
      <w:lang w:eastAsia="en-US"/>
    </w:rPr>
  </w:style>
  <w:style w:type="character" w:customStyle="1" w:styleId="affb">
    <w:name w:val="Колонтитул низ Знак"/>
    <w:basedOn w:val="af3"/>
    <w:link w:val="affc"/>
    <w:locked/>
    <w:rsid w:val="00FC72A6"/>
    <w:rPr>
      <w:rFonts w:ascii="Times New Roman" w:eastAsia="Times New Roman" w:hAnsi="Times New Roman" w:cs="Times New Roman"/>
      <w:i/>
      <w:color w:val="333333"/>
      <w:sz w:val="20"/>
      <w:szCs w:val="20"/>
      <w:lang w:eastAsia="ru-RU"/>
    </w:rPr>
  </w:style>
  <w:style w:type="paragraph" w:customStyle="1" w:styleId="affc">
    <w:name w:val="Колонтитул низ"/>
    <w:basedOn w:val="af6"/>
    <w:link w:val="affb"/>
    <w:qFormat/>
    <w:rsid w:val="00FC72A6"/>
    <w:pPr>
      <w:ind w:firstLine="454"/>
      <w:jc w:val="both"/>
    </w:pPr>
    <w:rPr>
      <w:rFonts w:ascii="Times New Roman" w:eastAsia="Times New Roman" w:hAnsi="Times New Roman"/>
      <w:i/>
      <w:color w:val="333333"/>
      <w:sz w:val="20"/>
      <w:szCs w:val="20"/>
      <w:lang w:eastAsia="ru-RU"/>
    </w:rPr>
  </w:style>
  <w:style w:type="character" w:customStyle="1" w:styleId="28">
    <w:name w:val="Заголовок (Уровень 2) Знак"/>
    <w:basedOn w:val="a4"/>
    <w:link w:val="2"/>
    <w:locked/>
    <w:rsid w:val="00FC72A6"/>
    <w:rPr>
      <w:rFonts w:ascii="Times New Roman" w:eastAsia="Times New Roman" w:hAnsi="Times New Roman" w:cs="Times New Roman"/>
      <w:b/>
      <w:bCs/>
      <w:sz w:val="28"/>
      <w:szCs w:val="28"/>
    </w:rPr>
  </w:style>
  <w:style w:type="paragraph" w:customStyle="1" w:styleId="2">
    <w:name w:val="Заголовок (Уровень 2)"/>
    <w:basedOn w:val="a3"/>
    <w:next w:val="a9"/>
    <w:link w:val="28"/>
    <w:autoRedefine/>
    <w:qFormat/>
    <w:rsid w:val="00FC72A6"/>
    <w:pPr>
      <w:numPr>
        <w:numId w:val="3"/>
      </w:numPr>
      <w:autoSpaceDE w:val="0"/>
      <w:autoSpaceDN w:val="0"/>
      <w:adjustRightInd w:val="0"/>
      <w:outlineLvl w:val="0"/>
    </w:pPr>
    <w:rPr>
      <w:b/>
      <w:bCs/>
      <w:sz w:val="28"/>
      <w:szCs w:val="28"/>
      <w:lang w:eastAsia="en-US"/>
    </w:rPr>
  </w:style>
  <w:style w:type="character" w:customStyle="1" w:styleId="affd">
    <w:name w:val="Обычный текст Знак"/>
    <w:basedOn w:val="a4"/>
    <w:link w:val="affe"/>
    <w:locked/>
    <w:rsid w:val="00FC72A6"/>
    <w:rPr>
      <w:rFonts w:ascii="Times New Roman" w:eastAsia="Times New Roman" w:hAnsi="Times New Roman" w:cs="Times New Roman"/>
      <w:sz w:val="28"/>
      <w:szCs w:val="28"/>
    </w:rPr>
  </w:style>
  <w:style w:type="paragraph" w:customStyle="1" w:styleId="affe">
    <w:name w:val="Обычный текст"/>
    <w:basedOn w:val="a3"/>
    <w:link w:val="affd"/>
    <w:qFormat/>
    <w:rsid w:val="00FC72A6"/>
    <w:pPr>
      <w:ind w:firstLine="709"/>
      <w:jc w:val="both"/>
    </w:pPr>
    <w:rPr>
      <w:sz w:val="28"/>
      <w:szCs w:val="28"/>
      <w:lang w:eastAsia="en-US"/>
    </w:rPr>
  </w:style>
  <w:style w:type="character" w:customStyle="1" w:styleId="afff">
    <w:name w:val="Подчеркнутый Знак"/>
    <w:basedOn w:val="a4"/>
    <w:link w:val="afff0"/>
    <w:semiHidden/>
    <w:locked/>
    <w:rsid w:val="00FC72A6"/>
    <w:rPr>
      <w:rFonts w:ascii="Times New Roman" w:eastAsia="Times New Roman" w:hAnsi="Times New Roman" w:cs="Times New Roman"/>
      <w:sz w:val="24"/>
      <w:szCs w:val="24"/>
      <w:u w:val="single"/>
    </w:rPr>
  </w:style>
  <w:style w:type="paragraph" w:customStyle="1" w:styleId="afff0">
    <w:name w:val="Подчеркнутый"/>
    <w:basedOn w:val="a3"/>
    <w:link w:val="afff"/>
    <w:semiHidden/>
    <w:rsid w:val="00FC72A6"/>
    <w:pPr>
      <w:spacing w:line="360" w:lineRule="auto"/>
      <w:ind w:firstLine="709"/>
      <w:jc w:val="both"/>
    </w:pPr>
    <w:rPr>
      <w:u w:val="single"/>
      <w:lang w:eastAsia="en-US"/>
    </w:rPr>
  </w:style>
  <w:style w:type="paragraph" w:customStyle="1" w:styleId="1e">
    <w:name w:val="Заголовок1"/>
    <w:basedOn w:val="a3"/>
    <w:rsid w:val="00FC72A6"/>
    <w:pPr>
      <w:tabs>
        <w:tab w:val="left" w:pos="8460"/>
      </w:tabs>
      <w:spacing w:line="360" w:lineRule="auto"/>
      <w:ind w:firstLine="540"/>
      <w:jc w:val="center"/>
    </w:pPr>
    <w:rPr>
      <w:caps/>
    </w:rPr>
  </w:style>
  <w:style w:type="paragraph" w:customStyle="1" w:styleId="S1">
    <w:name w:val="S_Заголовок 1"/>
    <w:basedOn w:val="a3"/>
    <w:rsid w:val="00FC72A6"/>
    <w:pPr>
      <w:ind w:left="1287" w:hanging="360"/>
      <w:jc w:val="center"/>
    </w:pPr>
    <w:rPr>
      <w:b/>
      <w:caps/>
    </w:rPr>
  </w:style>
  <w:style w:type="character" w:customStyle="1" w:styleId="S0">
    <w:name w:val="S_Обычный Знак"/>
    <w:basedOn w:val="a4"/>
    <w:link w:val="S5"/>
    <w:locked/>
    <w:rsid w:val="00FC72A6"/>
    <w:rPr>
      <w:rFonts w:ascii="Times New Roman" w:eastAsia="Times New Roman" w:hAnsi="Times New Roman" w:cs="Times New Roman"/>
      <w:i/>
      <w:sz w:val="28"/>
      <w:szCs w:val="28"/>
    </w:rPr>
  </w:style>
  <w:style w:type="paragraph" w:customStyle="1" w:styleId="S5">
    <w:name w:val="S_Обычный"/>
    <w:basedOn w:val="a3"/>
    <w:link w:val="S0"/>
    <w:autoRedefine/>
    <w:rsid w:val="00FC72A6"/>
    <w:pPr>
      <w:ind w:left="720"/>
    </w:pPr>
    <w:rPr>
      <w:i/>
      <w:sz w:val="28"/>
      <w:szCs w:val="28"/>
      <w:lang w:eastAsia="en-US"/>
    </w:rPr>
  </w:style>
  <w:style w:type="paragraph" w:customStyle="1" w:styleId="afff1">
    <w:name w:val="Знак Знак Знак Знак"/>
    <w:basedOn w:val="a3"/>
    <w:rsid w:val="00FC72A6"/>
    <w:pPr>
      <w:spacing w:before="100" w:beforeAutospacing="1" w:after="100" w:afterAutospacing="1"/>
    </w:pPr>
    <w:rPr>
      <w:rFonts w:ascii="Tahoma" w:hAnsi="Tahoma"/>
      <w:sz w:val="20"/>
      <w:szCs w:val="20"/>
      <w:lang w:val="en-US" w:eastAsia="en-US"/>
    </w:rPr>
  </w:style>
  <w:style w:type="paragraph" w:customStyle="1" w:styleId="29">
    <w:name w:val="Знак Знак Знак Знак2"/>
    <w:basedOn w:val="a3"/>
    <w:rsid w:val="00FC72A6"/>
    <w:pPr>
      <w:spacing w:before="100" w:beforeAutospacing="1" w:after="100" w:afterAutospacing="1"/>
    </w:pPr>
    <w:rPr>
      <w:rFonts w:ascii="Tahoma" w:hAnsi="Tahoma"/>
      <w:sz w:val="20"/>
      <w:szCs w:val="20"/>
      <w:lang w:val="en-US" w:eastAsia="en-US"/>
    </w:rPr>
  </w:style>
  <w:style w:type="paragraph" w:customStyle="1" w:styleId="62">
    <w:name w:val="Знак6"/>
    <w:basedOn w:val="a3"/>
    <w:rsid w:val="00FC72A6"/>
    <w:pPr>
      <w:spacing w:line="240" w:lineRule="exact"/>
      <w:jc w:val="both"/>
    </w:pPr>
    <w:rPr>
      <w:lang w:val="en-US" w:eastAsia="en-US"/>
    </w:rPr>
  </w:style>
  <w:style w:type="paragraph" w:customStyle="1" w:styleId="1f">
    <w:name w:val="Основной текст1"/>
    <w:basedOn w:val="a3"/>
    <w:link w:val="afff2"/>
    <w:rsid w:val="00FC72A6"/>
    <w:pPr>
      <w:tabs>
        <w:tab w:val="left" w:pos="709"/>
      </w:tabs>
      <w:jc w:val="both"/>
    </w:pPr>
    <w:rPr>
      <w:rFonts w:ascii="Arial" w:hAnsi="Arial"/>
      <w:szCs w:val="20"/>
    </w:rPr>
  </w:style>
  <w:style w:type="paragraph" w:customStyle="1" w:styleId="1406">
    <w:name w:val="1406"/>
    <w:basedOn w:val="a3"/>
    <w:rsid w:val="00FC72A6"/>
    <w:pPr>
      <w:autoSpaceDE w:val="0"/>
      <w:autoSpaceDN w:val="0"/>
      <w:spacing w:after="120"/>
      <w:jc w:val="center"/>
    </w:pPr>
    <w:rPr>
      <w:b/>
      <w:bCs/>
      <w:color w:val="000000"/>
      <w:sz w:val="28"/>
      <w:szCs w:val="28"/>
    </w:rPr>
  </w:style>
  <w:style w:type="paragraph" w:customStyle="1" w:styleId="1460">
    <w:name w:val="1460"/>
    <w:basedOn w:val="a3"/>
    <w:rsid w:val="00FC72A6"/>
    <w:pPr>
      <w:autoSpaceDE w:val="0"/>
      <w:autoSpaceDN w:val="0"/>
      <w:spacing w:before="120"/>
      <w:jc w:val="center"/>
    </w:pPr>
    <w:rPr>
      <w:b/>
      <w:bCs/>
      <w:color w:val="000000"/>
      <w:sz w:val="28"/>
      <w:szCs w:val="28"/>
    </w:rPr>
  </w:style>
  <w:style w:type="paragraph" w:customStyle="1" w:styleId="1f0">
    <w:name w:val="Знак Знак Знак Знак1"/>
    <w:basedOn w:val="a3"/>
    <w:rsid w:val="00FC72A6"/>
    <w:pPr>
      <w:spacing w:before="100" w:beforeAutospacing="1" w:after="100" w:afterAutospacing="1"/>
    </w:pPr>
    <w:rPr>
      <w:rFonts w:ascii="Tahoma" w:hAnsi="Tahoma"/>
      <w:sz w:val="20"/>
      <w:szCs w:val="20"/>
      <w:lang w:val="en-US" w:eastAsia="en-US"/>
    </w:rPr>
  </w:style>
  <w:style w:type="paragraph" w:customStyle="1" w:styleId="52">
    <w:name w:val="Знак5"/>
    <w:basedOn w:val="a3"/>
    <w:rsid w:val="00FC72A6"/>
    <w:pPr>
      <w:spacing w:line="240" w:lineRule="exact"/>
      <w:jc w:val="both"/>
    </w:pPr>
    <w:rPr>
      <w:lang w:val="en-US" w:eastAsia="en-US"/>
    </w:rPr>
  </w:style>
  <w:style w:type="paragraph" w:customStyle="1" w:styleId="FR2">
    <w:name w:val="FR2"/>
    <w:uiPriority w:val="99"/>
    <w:rsid w:val="00FC72A6"/>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2">
    <w:name w:val="Знак4"/>
    <w:basedOn w:val="a3"/>
    <w:rsid w:val="00FC72A6"/>
    <w:pPr>
      <w:spacing w:line="240" w:lineRule="exact"/>
      <w:jc w:val="both"/>
    </w:pPr>
    <w:rPr>
      <w:lang w:val="en-US" w:eastAsia="en-US"/>
    </w:rPr>
  </w:style>
  <w:style w:type="paragraph" w:customStyle="1" w:styleId="37">
    <w:name w:val="Знак3"/>
    <w:basedOn w:val="a3"/>
    <w:rsid w:val="00FC72A6"/>
    <w:pPr>
      <w:spacing w:line="240" w:lineRule="exact"/>
      <w:jc w:val="both"/>
    </w:pPr>
    <w:rPr>
      <w:lang w:val="en-US" w:eastAsia="en-US"/>
    </w:rPr>
  </w:style>
  <w:style w:type="paragraph" w:customStyle="1" w:styleId="2a">
    <w:name w:val="Знак2"/>
    <w:basedOn w:val="a3"/>
    <w:rsid w:val="00FC72A6"/>
    <w:pPr>
      <w:spacing w:line="240" w:lineRule="exact"/>
      <w:jc w:val="both"/>
    </w:pPr>
    <w:rPr>
      <w:lang w:val="en-US" w:eastAsia="en-US"/>
    </w:rPr>
  </w:style>
  <w:style w:type="paragraph" w:customStyle="1" w:styleId="2b">
    <w:name w:val="Основной текст2"/>
    <w:basedOn w:val="a3"/>
    <w:rsid w:val="00FC72A6"/>
    <w:pPr>
      <w:tabs>
        <w:tab w:val="left" w:pos="709"/>
      </w:tabs>
      <w:jc w:val="both"/>
    </w:pPr>
    <w:rPr>
      <w:rFonts w:ascii="Arial" w:hAnsi="Arial"/>
      <w:szCs w:val="20"/>
    </w:rPr>
  </w:style>
  <w:style w:type="paragraph" w:customStyle="1" w:styleId="S6">
    <w:name w:val="S_Обычный жирный"/>
    <w:basedOn w:val="a3"/>
    <w:uiPriority w:val="99"/>
    <w:qFormat/>
    <w:rsid w:val="00FC72A6"/>
    <w:pPr>
      <w:ind w:firstLine="709"/>
      <w:jc w:val="both"/>
    </w:pPr>
    <w:rPr>
      <w:sz w:val="28"/>
    </w:rPr>
  </w:style>
  <w:style w:type="character" w:customStyle="1" w:styleId="S7">
    <w:name w:val="S_Заголовок таблицы Знак"/>
    <w:basedOn w:val="S0"/>
    <w:link w:val="S8"/>
    <w:locked/>
    <w:rsid w:val="00FC72A6"/>
    <w:rPr>
      <w:rFonts w:ascii="Times New Roman" w:eastAsia="Times New Roman" w:hAnsi="Times New Roman" w:cs="Times New Roman"/>
      <w:i/>
      <w:sz w:val="24"/>
      <w:szCs w:val="24"/>
      <w:u w:val="single"/>
    </w:rPr>
  </w:style>
  <w:style w:type="paragraph" w:customStyle="1" w:styleId="S8">
    <w:name w:val="S_Заголовок таблицы"/>
    <w:basedOn w:val="a3"/>
    <w:link w:val="S7"/>
    <w:autoRedefine/>
    <w:rsid w:val="00FC72A6"/>
    <w:pPr>
      <w:ind w:firstLine="709"/>
      <w:jc w:val="center"/>
    </w:pPr>
    <w:rPr>
      <w:i/>
      <w:u w:val="single"/>
      <w:lang w:eastAsia="en-US"/>
    </w:rPr>
  </w:style>
  <w:style w:type="character" w:customStyle="1" w:styleId="S10">
    <w:name w:val="S_Таблица Знак1"/>
    <w:basedOn w:val="a4"/>
    <w:link w:val="S9"/>
    <w:locked/>
    <w:rsid w:val="00FC72A6"/>
    <w:rPr>
      <w:rFonts w:ascii="Times New Roman" w:eastAsia="Times New Roman" w:hAnsi="Times New Roman" w:cs="Times New Roman"/>
      <w:sz w:val="24"/>
      <w:szCs w:val="24"/>
    </w:rPr>
  </w:style>
  <w:style w:type="paragraph" w:customStyle="1" w:styleId="S9">
    <w:name w:val="S_Таблица"/>
    <w:basedOn w:val="a3"/>
    <w:link w:val="S10"/>
    <w:autoRedefine/>
    <w:rsid w:val="00FC72A6"/>
    <w:pPr>
      <w:jc w:val="right"/>
    </w:pPr>
    <w:rPr>
      <w:lang w:eastAsia="en-US"/>
    </w:rPr>
  </w:style>
  <w:style w:type="paragraph" w:customStyle="1" w:styleId="Sa">
    <w:name w:val="S_Обычный в таблице"/>
    <w:basedOn w:val="a3"/>
    <w:rsid w:val="00FC72A6"/>
    <w:pPr>
      <w:jc w:val="center"/>
    </w:pPr>
    <w:rPr>
      <w:sz w:val="20"/>
      <w:szCs w:val="20"/>
    </w:rPr>
  </w:style>
  <w:style w:type="paragraph" w:customStyle="1" w:styleId="ConsNormal">
    <w:name w:val="ConsNormal"/>
    <w:uiPriority w:val="99"/>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Текст в таблице ДБ"/>
    <w:basedOn w:val="a3"/>
    <w:rsid w:val="00FC72A6"/>
  </w:style>
  <w:style w:type="paragraph" w:customStyle="1" w:styleId="afff4">
    <w:name w:val="Текст таблицы"/>
    <w:basedOn w:val="a3"/>
    <w:rsid w:val="00FC72A6"/>
    <w:pPr>
      <w:jc w:val="center"/>
    </w:pPr>
    <w:rPr>
      <w:rFonts w:ascii="Arial" w:hAnsi="Arial"/>
    </w:rPr>
  </w:style>
  <w:style w:type="paragraph" w:customStyle="1" w:styleId="1f1">
    <w:name w:val="Обычный1"/>
    <w:rsid w:val="00FC72A6"/>
    <w:pPr>
      <w:snapToGrid w:val="0"/>
      <w:spacing w:after="0" w:line="240" w:lineRule="auto"/>
    </w:pPr>
    <w:rPr>
      <w:rFonts w:ascii="Times New Roman" w:eastAsia="Times New Roman" w:hAnsi="Times New Roman" w:cs="Times New Roman"/>
      <w:sz w:val="20"/>
      <w:szCs w:val="20"/>
      <w:lang w:eastAsia="ru-RU"/>
    </w:rPr>
  </w:style>
  <w:style w:type="paragraph" w:customStyle="1" w:styleId="afff5">
    <w:name w:val="Перечисление"/>
    <w:basedOn w:val="a9"/>
    <w:rsid w:val="00FC72A6"/>
    <w:pPr>
      <w:jc w:val="both"/>
    </w:pPr>
    <w:rPr>
      <w:sz w:val="24"/>
      <w:szCs w:val="22"/>
      <w:lang w:eastAsia="en-US"/>
    </w:rPr>
  </w:style>
  <w:style w:type="paragraph" w:customStyle="1" w:styleId="afff6">
    <w:name w:val="Основной текст документа"/>
    <w:rsid w:val="00FC72A6"/>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rsid w:val="00FC72A6"/>
    <w:pPr>
      <w:widowControl w:val="0"/>
      <w:autoSpaceDE w:val="0"/>
      <w:autoSpaceDN w:val="0"/>
      <w:adjustRightInd w:val="0"/>
      <w:spacing w:after="0" w:line="319" w:lineRule="auto"/>
      <w:ind w:firstLine="500"/>
    </w:pPr>
    <w:rPr>
      <w:rFonts w:ascii="Times New Roman" w:eastAsia="Times New Roman" w:hAnsi="Times New Roman" w:cs="Times New Roman"/>
      <w:sz w:val="18"/>
      <w:szCs w:val="18"/>
      <w:lang w:eastAsia="ru-RU"/>
    </w:rPr>
  </w:style>
  <w:style w:type="paragraph" w:customStyle="1" w:styleId="ConsPlusNormal">
    <w:name w:val="ConsPlusNormal"/>
    <w:link w:val="ConsPlusNormal0"/>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1">
    <w:name w:val="Style21"/>
    <w:basedOn w:val="a3"/>
    <w:uiPriority w:val="99"/>
    <w:rsid w:val="00FC72A6"/>
    <w:pPr>
      <w:widowControl w:val="0"/>
      <w:autoSpaceDE w:val="0"/>
      <w:autoSpaceDN w:val="0"/>
      <w:adjustRightInd w:val="0"/>
      <w:spacing w:line="324" w:lineRule="exact"/>
      <w:ind w:hanging="302"/>
    </w:pPr>
  </w:style>
  <w:style w:type="paragraph" w:customStyle="1" w:styleId="Style4">
    <w:name w:val="Style4"/>
    <w:basedOn w:val="a3"/>
    <w:rsid w:val="00FC72A6"/>
    <w:pPr>
      <w:widowControl w:val="0"/>
      <w:autoSpaceDE w:val="0"/>
      <w:autoSpaceDN w:val="0"/>
      <w:adjustRightInd w:val="0"/>
      <w:spacing w:line="482" w:lineRule="exact"/>
    </w:pPr>
  </w:style>
  <w:style w:type="paragraph" w:customStyle="1" w:styleId="afff7">
    <w:name w:val="Таблица"/>
    <w:basedOn w:val="a3"/>
    <w:rsid w:val="00FC72A6"/>
    <w:pPr>
      <w:widowControl w:val="0"/>
      <w:spacing w:line="264" w:lineRule="auto"/>
      <w:jc w:val="both"/>
    </w:pPr>
    <w:rPr>
      <w:szCs w:val="20"/>
    </w:rPr>
  </w:style>
  <w:style w:type="paragraph" w:customStyle="1" w:styleId="afff8">
    <w:name w:val="Основной"/>
    <w:basedOn w:val="afc"/>
    <w:rsid w:val="00FC72A6"/>
    <w:pPr>
      <w:suppressAutoHyphens w:val="0"/>
      <w:spacing w:after="0"/>
      <w:ind w:left="0" w:firstLine="680"/>
      <w:jc w:val="both"/>
    </w:pPr>
    <w:rPr>
      <w:sz w:val="28"/>
      <w:lang w:eastAsia="ru-RU"/>
    </w:rPr>
  </w:style>
  <w:style w:type="paragraph" w:customStyle="1" w:styleId="bodytext">
    <w:name w:val="body_text"/>
    <w:rsid w:val="00FC72A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c">
    <w:name w:val="çàãîëîâîê 2"/>
    <w:basedOn w:val="a3"/>
    <w:next w:val="a3"/>
    <w:rsid w:val="00FC72A6"/>
    <w:pPr>
      <w:keepNext/>
      <w:spacing w:line="360" w:lineRule="auto"/>
      <w:ind w:firstLine="709"/>
      <w:jc w:val="right"/>
    </w:pPr>
    <w:rPr>
      <w:b/>
      <w:szCs w:val="20"/>
    </w:rPr>
  </w:style>
  <w:style w:type="paragraph" w:customStyle="1" w:styleId="afff9">
    <w:name w:val="Комментарий"/>
    <w:basedOn w:val="a3"/>
    <w:next w:val="a3"/>
    <w:rsid w:val="00FC72A6"/>
    <w:pPr>
      <w:widowControl w:val="0"/>
      <w:autoSpaceDE w:val="0"/>
      <w:autoSpaceDN w:val="0"/>
      <w:adjustRightInd w:val="0"/>
      <w:ind w:left="170" w:firstLine="709"/>
      <w:jc w:val="both"/>
    </w:pPr>
    <w:rPr>
      <w:rFonts w:ascii="Arial" w:hAnsi="Arial"/>
      <w:i/>
      <w:iCs/>
      <w:color w:val="800080"/>
      <w:sz w:val="20"/>
      <w:szCs w:val="20"/>
    </w:rPr>
  </w:style>
  <w:style w:type="paragraph" w:customStyle="1" w:styleId="Report">
    <w:name w:val="Report"/>
    <w:basedOn w:val="a3"/>
    <w:rsid w:val="00FC72A6"/>
    <w:pPr>
      <w:spacing w:line="360" w:lineRule="auto"/>
      <w:ind w:firstLine="567"/>
      <w:jc w:val="both"/>
    </w:pPr>
    <w:rPr>
      <w:szCs w:val="20"/>
    </w:rPr>
  </w:style>
  <w:style w:type="paragraph" w:customStyle="1" w:styleId="120">
    <w:name w:val="Основной текст.Основной текст12"/>
    <w:rsid w:val="00FC72A6"/>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f2">
    <w:name w:val="Основной текст с отступом.Мой Заголовок 1"/>
    <w:basedOn w:val="a3"/>
    <w:rsid w:val="00FC72A6"/>
    <w:pPr>
      <w:widowControl w:val="0"/>
      <w:ind w:firstLine="720"/>
      <w:jc w:val="both"/>
    </w:pPr>
    <w:rPr>
      <w:sz w:val="28"/>
      <w:szCs w:val="20"/>
    </w:rPr>
  </w:style>
  <w:style w:type="paragraph" w:customStyle="1" w:styleId="ConsPlusTitle">
    <w:name w:val="ConsPlusTitle"/>
    <w:link w:val="ConsPlusTitle0"/>
    <w:rsid w:val="00FC72A6"/>
    <w:pPr>
      <w:widowControl w:val="0"/>
      <w:autoSpaceDE w:val="0"/>
      <w:autoSpaceDN w:val="0"/>
      <w:adjustRightInd w:val="0"/>
      <w:spacing w:after="0" w:line="240" w:lineRule="auto"/>
      <w:ind w:firstLine="709"/>
    </w:pPr>
    <w:rPr>
      <w:rFonts w:ascii="Arial" w:eastAsia="Times New Roman" w:hAnsi="Arial" w:cs="Arial"/>
      <w:b/>
      <w:bCs/>
      <w:sz w:val="16"/>
      <w:szCs w:val="16"/>
      <w:lang w:eastAsia="ru-RU"/>
    </w:rPr>
  </w:style>
  <w:style w:type="paragraph" w:customStyle="1" w:styleId="BodyText21">
    <w:name w:val="Body Text 2.Мой Заголовок 1"/>
    <w:rsid w:val="00FC72A6"/>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harChar">
    <w:name w:val="Char Char"/>
    <w:basedOn w:val="a3"/>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2">
    <w:name w:val="Style2"/>
    <w:basedOn w:val="a3"/>
    <w:rsid w:val="00FC72A6"/>
    <w:pPr>
      <w:widowControl w:val="0"/>
      <w:autoSpaceDE w:val="0"/>
      <w:autoSpaceDN w:val="0"/>
      <w:adjustRightInd w:val="0"/>
      <w:spacing w:line="182" w:lineRule="exact"/>
      <w:ind w:firstLine="709"/>
    </w:pPr>
  </w:style>
  <w:style w:type="paragraph" w:customStyle="1" w:styleId="Style6">
    <w:name w:val="Style6"/>
    <w:basedOn w:val="a3"/>
    <w:rsid w:val="00FC72A6"/>
    <w:pPr>
      <w:widowControl w:val="0"/>
      <w:autoSpaceDE w:val="0"/>
      <w:autoSpaceDN w:val="0"/>
      <w:adjustRightInd w:val="0"/>
      <w:spacing w:line="346" w:lineRule="exact"/>
      <w:ind w:firstLine="709"/>
    </w:pPr>
  </w:style>
  <w:style w:type="paragraph" w:customStyle="1" w:styleId="Style7">
    <w:name w:val="Style7"/>
    <w:basedOn w:val="a3"/>
    <w:rsid w:val="00FC72A6"/>
    <w:pPr>
      <w:widowControl w:val="0"/>
      <w:autoSpaceDE w:val="0"/>
      <w:autoSpaceDN w:val="0"/>
      <w:adjustRightInd w:val="0"/>
      <w:ind w:firstLine="709"/>
    </w:pPr>
  </w:style>
  <w:style w:type="paragraph" w:customStyle="1" w:styleId="Style8">
    <w:name w:val="Style8"/>
    <w:basedOn w:val="a3"/>
    <w:rsid w:val="00FC72A6"/>
    <w:pPr>
      <w:widowControl w:val="0"/>
      <w:autoSpaceDE w:val="0"/>
      <w:autoSpaceDN w:val="0"/>
      <w:adjustRightInd w:val="0"/>
      <w:spacing w:line="163" w:lineRule="exact"/>
      <w:ind w:firstLine="709"/>
      <w:jc w:val="center"/>
    </w:pPr>
  </w:style>
  <w:style w:type="paragraph" w:customStyle="1" w:styleId="Style9">
    <w:name w:val="Style9"/>
    <w:basedOn w:val="a3"/>
    <w:rsid w:val="00FC72A6"/>
    <w:pPr>
      <w:widowControl w:val="0"/>
      <w:autoSpaceDE w:val="0"/>
      <w:autoSpaceDN w:val="0"/>
      <w:adjustRightInd w:val="0"/>
      <w:ind w:firstLine="709"/>
    </w:pPr>
  </w:style>
  <w:style w:type="paragraph" w:customStyle="1" w:styleId="Style11">
    <w:name w:val="Style11"/>
    <w:basedOn w:val="a3"/>
    <w:rsid w:val="00FC72A6"/>
    <w:pPr>
      <w:widowControl w:val="0"/>
      <w:autoSpaceDE w:val="0"/>
      <w:autoSpaceDN w:val="0"/>
      <w:adjustRightInd w:val="0"/>
      <w:spacing w:line="158" w:lineRule="exact"/>
      <w:ind w:firstLine="154"/>
    </w:pPr>
  </w:style>
  <w:style w:type="paragraph" w:customStyle="1" w:styleId="Style10">
    <w:name w:val="Style10"/>
    <w:basedOn w:val="a3"/>
    <w:rsid w:val="00FC72A6"/>
    <w:pPr>
      <w:widowControl w:val="0"/>
      <w:autoSpaceDE w:val="0"/>
      <w:autoSpaceDN w:val="0"/>
      <w:adjustRightInd w:val="0"/>
      <w:spacing w:line="163" w:lineRule="exact"/>
      <w:ind w:firstLine="115"/>
    </w:pPr>
  </w:style>
  <w:style w:type="paragraph" w:customStyle="1" w:styleId="Style12">
    <w:name w:val="Style12"/>
    <w:basedOn w:val="a3"/>
    <w:rsid w:val="00FC72A6"/>
    <w:pPr>
      <w:widowControl w:val="0"/>
      <w:autoSpaceDE w:val="0"/>
      <w:autoSpaceDN w:val="0"/>
      <w:adjustRightInd w:val="0"/>
      <w:spacing w:line="163" w:lineRule="exact"/>
      <w:ind w:firstLine="709"/>
      <w:jc w:val="right"/>
    </w:pPr>
  </w:style>
  <w:style w:type="paragraph" w:customStyle="1" w:styleId="Style13">
    <w:name w:val="Style13"/>
    <w:basedOn w:val="a3"/>
    <w:rsid w:val="00FC72A6"/>
    <w:pPr>
      <w:widowControl w:val="0"/>
      <w:autoSpaceDE w:val="0"/>
      <w:autoSpaceDN w:val="0"/>
      <w:adjustRightInd w:val="0"/>
      <w:spacing w:line="161" w:lineRule="exact"/>
      <w:ind w:firstLine="62"/>
    </w:pPr>
  </w:style>
  <w:style w:type="paragraph" w:customStyle="1" w:styleId="Style15">
    <w:name w:val="Style15"/>
    <w:basedOn w:val="a3"/>
    <w:rsid w:val="00FC72A6"/>
    <w:pPr>
      <w:widowControl w:val="0"/>
      <w:autoSpaceDE w:val="0"/>
      <w:autoSpaceDN w:val="0"/>
      <w:adjustRightInd w:val="0"/>
      <w:ind w:firstLine="709"/>
    </w:pPr>
  </w:style>
  <w:style w:type="paragraph" w:customStyle="1" w:styleId="Style14">
    <w:name w:val="Style14"/>
    <w:basedOn w:val="a3"/>
    <w:rsid w:val="00FC72A6"/>
    <w:pPr>
      <w:widowControl w:val="0"/>
      <w:autoSpaceDE w:val="0"/>
      <w:autoSpaceDN w:val="0"/>
      <w:adjustRightInd w:val="0"/>
      <w:ind w:firstLine="709"/>
    </w:pPr>
  </w:style>
  <w:style w:type="paragraph" w:customStyle="1" w:styleId="Style3">
    <w:name w:val="Style3"/>
    <w:basedOn w:val="a3"/>
    <w:rsid w:val="00FC72A6"/>
    <w:pPr>
      <w:widowControl w:val="0"/>
      <w:autoSpaceDE w:val="0"/>
      <w:autoSpaceDN w:val="0"/>
      <w:adjustRightInd w:val="0"/>
      <w:spacing w:line="232" w:lineRule="exact"/>
      <w:ind w:firstLine="408"/>
      <w:jc w:val="both"/>
    </w:pPr>
  </w:style>
  <w:style w:type="paragraph" w:customStyle="1" w:styleId="CharChar1">
    <w:name w:val="Char Char1"/>
    <w:basedOn w:val="a3"/>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xl62">
    <w:name w:val="xl62"/>
    <w:basedOn w:val="a3"/>
    <w:rsid w:val="00FC72A6"/>
    <w:pPr>
      <w:pBdr>
        <w:top w:val="single" w:sz="4" w:space="0" w:color="auto"/>
        <w:right w:val="single" w:sz="4" w:space="0" w:color="auto"/>
      </w:pBdr>
      <w:spacing w:before="100" w:beforeAutospacing="1" w:after="100" w:afterAutospacing="1"/>
      <w:jc w:val="center"/>
    </w:pPr>
    <w:rPr>
      <w:sz w:val="18"/>
      <w:szCs w:val="18"/>
    </w:rPr>
  </w:style>
  <w:style w:type="paragraph" w:customStyle="1" w:styleId="afffa">
    <w:name w:val="Îáû÷íûé"/>
    <w:uiPriority w:val="99"/>
    <w:rsid w:val="00FC72A6"/>
    <w:pPr>
      <w:spacing w:after="0" w:line="240" w:lineRule="auto"/>
    </w:pPr>
    <w:rPr>
      <w:rFonts w:ascii="Times New Roman" w:eastAsia="Times New Roman" w:hAnsi="Times New Roman" w:cs="Times New Roman"/>
      <w:sz w:val="24"/>
      <w:szCs w:val="20"/>
      <w:lang w:eastAsia="ru-RU"/>
    </w:rPr>
  </w:style>
  <w:style w:type="paragraph" w:customStyle="1" w:styleId="xl24">
    <w:name w:val="xl24"/>
    <w:basedOn w:val="a3"/>
    <w:rsid w:val="00FC72A6"/>
    <w:pPr>
      <w:spacing w:before="100" w:beforeAutospacing="1" w:after="100" w:afterAutospacing="1"/>
      <w:jc w:val="center"/>
    </w:pPr>
  </w:style>
  <w:style w:type="paragraph" w:customStyle="1" w:styleId="xl35">
    <w:name w:val="xl3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Iauiue">
    <w:name w:val="Iau?iue"/>
    <w:uiPriority w:val="99"/>
    <w:rsid w:val="00FC72A6"/>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2">
    <w:name w:val="caaieiaie 2"/>
    <w:basedOn w:val="Iauiue"/>
    <w:next w:val="Iauiue"/>
    <w:rsid w:val="00FC72A6"/>
    <w:pPr>
      <w:keepNext/>
      <w:keepLines/>
      <w:spacing w:before="240" w:after="60"/>
      <w:jc w:val="center"/>
    </w:pPr>
    <w:rPr>
      <w:rFonts w:ascii="Peterburg" w:hAnsi="Peterburg"/>
      <w:b/>
      <w:sz w:val="24"/>
    </w:rPr>
  </w:style>
  <w:style w:type="paragraph" w:customStyle="1" w:styleId="xl25">
    <w:name w:val="xl25"/>
    <w:basedOn w:val="a3"/>
    <w:rsid w:val="00FC72A6"/>
    <w:pPr>
      <w:spacing w:before="100" w:beforeAutospacing="1" w:after="100" w:afterAutospacing="1"/>
      <w:jc w:val="center"/>
    </w:pPr>
    <w:rPr>
      <w:b/>
      <w:bCs/>
    </w:rPr>
  </w:style>
  <w:style w:type="paragraph" w:customStyle="1" w:styleId="xl26">
    <w:name w:val="xl26"/>
    <w:basedOn w:val="a3"/>
    <w:rsid w:val="00FC72A6"/>
    <w:pPr>
      <w:spacing w:before="100" w:beforeAutospacing="1" w:after="100" w:afterAutospacing="1"/>
      <w:jc w:val="center"/>
    </w:pPr>
    <w:rPr>
      <w:sz w:val="22"/>
      <w:szCs w:val="22"/>
    </w:rPr>
  </w:style>
  <w:style w:type="paragraph" w:customStyle="1" w:styleId="xl27">
    <w:name w:val="xl27"/>
    <w:basedOn w:val="a3"/>
    <w:rsid w:val="00FC72A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28">
    <w:name w:val="xl28"/>
    <w:basedOn w:val="a3"/>
    <w:rsid w:val="00FC72A6"/>
    <w:pPr>
      <w:spacing w:before="100" w:beforeAutospacing="1" w:after="100" w:afterAutospacing="1"/>
      <w:jc w:val="center"/>
    </w:pPr>
  </w:style>
  <w:style w:type="paragraph" w:customStyle="1" w:styleId="xl29">
    <w:name w:val="xl29"/>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0">
    <w:name w:val="xl30"/>
    <w:basedOn w:val="a3"/>
    <w:rsid w:val="00FC72A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1">
    <w:name w:val="xl31"/>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2">
    <w:name w:val="xl32"/>
    <w:basedOn w:val="a3"/>
    <w:rsid w:val="00FC72A6"/>
    <w:pPr>
      <w:spacing w:before="100" w:beforeAutospacing="1" w:after="100" w:afterAutospacing="1"/>
      <w:jc w:val="center"/>
    </w:pPr>
  </w:style>
  <w:style w:type="paragraph" w:customStyle="1" w:styleId="xl33">
    <w:name w:val="xl33"/>
    <w:basedOn w:val="a3"/>
    <w:rsid w:val="00FC72A6"/>
    <w:pPr>
      <w:spacing w:before="100" w:beforeAutospacing="1" w:after="100" w:afterAutospacing="1"/>
      <w:jc w:val="center"/>
    </w:pPr>
  </w:style>
  <w:style w:type="paragraph" w:customStyle="1" w:styleId="xl34">
    <w:name w:val="xl34"/>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7">
    <w:name w:val="xl37"/>
    <w:basedOn w:val="a3"/>
    <w:rsid w:val="00FC72A6"/>
    <w:pPr>
      <w:spacing w:before="100" w:beforeAutospacing="1" w:after="100" w:afterAutospacing="1"/>
      <w:jc w:val="center"/>
    </w:pPr>
  </w:style>
  <w:style w:type="paragraph" w:customStyle="1" w:styleId="xl38">
    <w:name w:val="xl38"/>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9">
    <w:name w:val="xl39"/>
    <w:basedOn w:val="a3"/>
    <w:rsid w:val="00FC72A6"/>
    <w:pPr>
      <w:pBdr>
        <w:top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3"/>
    <w:rsid w:val="00FC72A6"/>
    <w:pPr>
      <w:spacing w:before="100" w:beforeAutospacing="1" w:after="100" w:afterAutospacing="1"/>
      <w:jc w:val="center"/>
    </w:pPr>
  </w:style>
  <w:style w:type="paragraph" w:customStyle="1" w:styleId="xl41">
    <w:name w:val="xl41"/>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a3"/>
    <w:rsid w:val="00FC72A6"/>
    <w:pPr>
      <w:spacing w:before="100" w:beforeAutospacing="1" w:after="100" w:afterAutospacing="1"/>
      <w:jc w:val="center"/>
    </w:pPr>
    <w:rPr>
      <w:sz w:val="22"/>
      <w:szCs w:val="22"/>
    </w:rPr>
  </w:style>
  <w:style w:type="paragraph" w:customStyle="1" w:styleId="xl43">
    <w:name w:val="xl43"/>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6">
    <w:name w:val="xl46"/>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7">
    <w:name w:val="xl47"/>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8">
    <w:name w:val="xl48"/>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9">
    <w:name w:val="xl49"/>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1">
    <w:name w:val="xl51"/>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52">
    <w:name w:val="xl52"/>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5">
    <w:name w:val="xl55"/>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6">
    <w:name w:val="xl56"/>
    <w:basedOn w:val="a3"/>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
    <w:name w:val="xl57"/>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8">
    <w:name w:val="xl58"/>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59">
    <w:name w:val="xl59"/>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0">
    <w:name w:val="xl60"/>
    <w:basedOn w:val="a3"/>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1">
    <w:name w:val="xl61"/>
    <w:basedOn w:val="a3"/>
    <w:rsid w:val="00FC72A6"/>
    <w:pPr>
      <w:spacing w:before="100" w:beforeAutospacing="1" w:after="100" w:afterAutospacing="1"/>
      <w:jc w:val="center"/>
    </w:pPr>
  </w:style>
  <w:style w:type="paragraph" w:customStyle="1" w:styleId="xl63">
    <w:name w:val="xl63"/>
    <w:basedOn w:val="a3"/>
    <w:rsid w:val="00FC72A6"/>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4">
    <w:name w:val="xl64"/>
    <w:basedOn w:val="a3"/>
    <w:rsid w:val="00FC72A6"/>
    <w:pPr>
      <w:spacing w:before="100" w:beforeAutospacing="1" w:after="100" w:afterAutospacing="1"/>
      <w:jc w:val="center"/>
    </w:pPr>
  </w:style>
  <w:style w:type="paragraph" w:customStyle="1" w:styleId="xl65">
    <w:name w:val="xl65"/>
    <w:basedOn w:val="a3"/>
    <w:rsid w:val="00FC72A6"/>
    <w:pPr>
      <w:spacing w:before="100" w:beforeAutospacing="1" w:after="100" w:afterAutospacing="1"/>
      <w:jc w:val="center"/>
    </w:pPr>
    <w:rPr>
      <w:sz w:val="22"/>
      <w:szCs w:val="22"/>
    </w:rPr>
  </w:style>
  <w:style w:type="paragraph" w:customStyle="1" w:styleId="xl66">
    <w:name w:val="xl66"/>
    <w:basedOn w:val="a3"/>
    <w:rsid w:val="00FC72A6"/>
    <w:pPr>
      <w:spacing w:before="100" w:beforeAutospacing="1" w:after="100" w:afterAutospacing="1"/>
      <w:jc w:val="center"/>
    </w:pPr>
  </w:style>
  <w:style w:type="paragraph" w:customStyle="1" w:styleId="xl67">
    <w:name w:val="xl67"/>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3"/>
    <w:rsid w:val="00FC72A6"/>
    <w:pPr>
      <w:spacing w:before="100" w:beforeAutospacing="1" w:after="100" w:afterAutospacing="1"/>
      <w:jc w:val="center"/>
    </w:pPr>
  </w:style>
  <w:style w:type="paragraph" w:customStyle="1" w:styleId="xl69">
    <w:name w:val="xl69"/>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0">
    <w:name w:val="xl70"/>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71">
    <w:name w:val="xl71"/>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3"/>
    <w:rsid w:val="00FC72A6"/>
    <w:pPr>
      <w:spacing w:before="100" w:beforeAutospacing="1" w:after="100" w:afterAutospacing="1"/>
    </w:pPr>
  </w:style>
  <w:style w:type="paragraph" w:customStyle="1" w:styleId="xl74">
    <w:name w:val="xl74"/>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75">
    <w:name w:val="xl7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77">
    <w:name w:val="xl77"/>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3"/>
    <w:rsid w:val="00FC72A6"/>
    <w:pPr>
      <w:pBdr>
        <w:bottom w:val="single" w:sz="4" w:space="0" w:color="auto"/>
      </w:pBdr>
      <w:spacing w:before="100" w:beforeAutospacing="1" w:after="100" w:afterAutospacing="1"/>
      <w:jc w:val="center"/>
    </w:pPr>
  </w:style>
  <w:style w:type="paragraph" w:customStyle="1" w:styleId="xl79">
    <w:name w:val="xl79"/>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80">
    <w:name w:val="xl80"/>
    <w:basedOn w:val="a3"/>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3"/>
    <w:rsid w:val="00FC72A6"/>
    <w:pPr>
      <w:pBdr>
        <w:right w:val="single" w:sz="4" w:space="0" w:color="auto"/>
      </w:pBdr>
      <w:spacing w:before="100" w:beforeAutospacing="1" w:after="100" w:afterAutospacing="1"/>
      <w:jc w:val="center"/>
    </w:pPr>
    <w:rPr>
      <w:sz w:val="18"/>
      <w:szCs w:val="18"/>
    </w:rPr>
  </w:style>
  <w:style w:type="paragraph" w:customStyle="1" w:styleId="xl82">
    <w:name w:val="xl82"/>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FC72A6"/>
    <w:pPr>
      <w:pBdr>
        <w:left w:val="single" w:sz="4" w:space="0" w:color="auto"/>
        <w:right w:val="single" w:sz="4" w:space="0" w:color="auto"/>
      </w:pBdr>
      <w:spacing w:before="100" w:beforeAutospacing="1" w:after="100" w:afterAutospacing="1"/>
      <w:jc w:val="center"/>
    </w:pPr>
  </w:style>
  <w:style w:type="paragraph" w:customStyle="1" w:styleId="xl84">
    <w:name w:val="xl84"/>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3"/>
    <w:rsid w:val="00FC72A6"/>
    <w:pPr>
      <w:pBdr>
        <w:top w:val="single" w:sz="4" w:space="0" w:color="auto"/>
        <w:bottom w:val="single" w:sz="4" w:space="0" w:color="auto"/>
      </w:pBdr>
      <w:spacing w:before="100" w:beforeAutospacing="1" w:after="100" w:afterAutospacing="1"/>
      <w:jc w:val="center"/>
    </w:pPr>
    <w:rPr>
      <w:sz w:val="16"/>
      <w:szCs w:val="16"/>
    </w:rPr>
  </w:style>
  <w:style w:type="paragraph" w:customStyle="1" w:styleId="xl88">
    <w:name w:val="xl88"/>
    <w:basedOn w:val="a3"/>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3"/>
    <w:rsid w:val="00FC72A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90">
    <w:name w:val="xl90"/>
    <w:basedOn w:val="a3"/>
    <w:rsid w:val="00FC72A6"/>
    <w:pPr>
      <w:pBdr>
        <w:bottom w:val="single" w:sz="4" w:space="0" w:color="auto"/>
      </w:pBdr>
      <w:spacing w:before="100" w:beforeAutospacing="1" w:after="100" w:afterAutospacing="1"/>
      <w:jc w:val="right"/>
    </w:pPr>
  </w:style>
  <w:style w:type="paragraph" w:customStyle="1" w:styleId="xl91">
    <w:name w:val="xl91"/>
    <w:basedOn w:val="a3"/>
    <w:rsid w:val="00FC72A6"/>
    <w:pPr>
      <w:pBdr>
        <w:left w:val="single" w:sz="4" w:space="0" w:color="auto"/>
        <w:right w:val="single" w:sz="4" w:space="0" w:color="auto"/>
      </w:pBdr>
      <w:spacing w:before="100" w:beforeAutospacing="1" w:after="100" w:afterAutospacing="1"/>
      <w:jc w:val="center"/>
    </w:pPr>
  </w:style>
  <w:style w:type="paragraph" w:customStyle="1" w:styleId="xl92">
    <w:name w:val="xl92"/>
    <w:basedOn w:val="a3"/>
    <w:rsid w:val="00FC72A6"/>
    <w:pPr>
      <w:pBdr>
        <w:top w:val="single" w:sz="4" w:space="0" w:color="auto"/>
        <w:left w:val="single" w:sz="4" w:space="0" w:color="auto"/>
      </w:pBdr>
      <w:spacing w:before="100" w:beforeAutospacing="1" w:after="100" w:afterAutospacing="1"/>
      <w:jc w:val="center"/>
    </w:pPr>
  </w:style>
  <w:style w:type="paragraph" w:customStyle="1" w:styleId="xl93">
    <w:name w:val="xl93"/>
    <w:basedOn w:val="a3"/>
    <w:rsid w:val="00FC72A6"/>
    <w:pPr>
      <w:pBdr>
        <w:top w:val="single" w:sz="4" w:space="0" w:color="auto"/>
      </w:pBdr>
      <w:spacing w:before="100" w:beforeAutospacing="1" w:after="100" w:afterAutospacing="1"/>
      <w:jc w:val="center"/>
    </w:pPr>
  </w:style>
  <w:style w:type="paragraph" w:customStyle="1" w:styleId="xl94">
    <w:name w:val="xl94"/>
    <w:basedOn w:val="a3"/>
    <w:rsid w:val="00FC72A6"/>
    <w:pPr>
      <w:pBdr>
        <w:top w:val="single" w:sz="4" w:space="0" w:color="auto"/>
        <w:right w:val="single" w:sz="8" w:space="0" w:color="auto"/>
      </w:pBdr>
      <w:spacing w:before="100" w:beforeAutospacing="1" w:after="100" w:afterAutospacing="1"/>
      <w:jc w:val="center"/>
    </w:pPr>
  </w:style>
  <w:style w:type="paragraph" w:customStyle="1" w:styleId="xl95">
    <w:name w:val="xl95"/>
    <w:basedOn w:val="a3"/>
    <w:rsid w:val="00FC72A6"/>
    <w:pPr>
      <w:pBdr>
        <w:left w:val="single" w:sz="4" w:space="0" w:color="auto"/>
        <w:bottom w:val="single" w:sz="4" w:space="0" w:color="auto"/>
      </w:pBdr>
      <w:spacing w:before="100" w:beforeAutospacing="1" w:after="100" w:afterAutospacing="1"/>
      <w:jc w:val="center"/>
    </w:pPr>
  </w:style>
  <w:style w:type="paragraph" w:customStyle="1" w:styleId="xl96">
    <w:name w:val="xl96"/>
    <w:basedOn w:val="a3"/>
    <w:rsid w:val="00FC72A6"/>
    <w:pPr>
      <w:pBdr>
        <w:bottom w:val="single" w:sz="4" w:space="0" w:color="auto"/>
      </w:pBdr>
      <w:spacing w:before="100" w:beforeAutospacing="1" w:after="100" w:afterAutospacing="1"/>
      <w:jc w:val="center"/>
    </w:pPr>
  </w:style>
  <w:style w:type="paragraph" w:customStyle="1" w:styleId="xl97">
    <w:name w:val="xl97"/>
    <w:basedOn w:val="a3"/>
    <w:rsid w:val="00FC72A6"/>
    <w:pPr>
      <w:pBdr>
        <w:bottom w:val="single" w:sz="4" w:space="0" w:color="auto"/>
        <w:right w:val="single" w:sz="8" w:space="0" w:color="auto"/>
      </w:pBdr>
      <w:spacing w:before="100" w:beforeAutospacing="1" w:after="100" w:afterAutospacing="1"/>
      <w:jc w:val="center"/>
    </w:pPr>
  </w:style>
  <w:style w:type="paragraph" w:customStyle="1" w:styleId="xl98">
    <w:name w:val="xl98"/>
    <w:basedOn w:val="a3"/>
    <w:rsid w:val="00FC72A6"/>
    <w:pPr>
      <w:pBdr>
        <w:top w:val="single" w:sz="4" w:space="0" w:color="auto"/>
        <w:bottom w:val="single" w:sz="4" w:space="0" w:color="auto"/>
      </w:pBdr>
      <w:spacing w:before="100" w:beforeAutospacing="1" w:after="100" w:afterAutospacing="1"/>
      <w:jc w:val="center"/>
    </w:pPr>
  </w:style>
  <w:style w:type="paragraph" w:customStyle="1" w:styleId="xl99">
    <w:name w:val="xl99"/>
    <w:basedOn w:val="a3"/>
    <w:rsid w:val="00FC72A6"/>
    <w:pPr>
      <w:pBdr>
        <w:top w:val="single" w:sz="4" w:space="0" w:color="auto"/>
        <w:bottom w:val="single" w:sz="4" w:space="0" w:color="auto"/>
      </w:pBdr>
      <w:spacing w:before="100" w:beforeAutospacing="1" w:after="100" w:afterAutospacing="1"/>
      <w:jc w:val="center"/>
    </w:pPr>
  </w:style>
  <w:style w:type="paragraph" w:customStyle="1" w:styleId="xl100">
    <w:name w:val="xl100"/>
    <w:basedOn w:val="a3"/>
    <w:rsid w:val="00FC72A6"/>
    <w:pPr>
      <w:pBdr>
        <w:top w:val="single" w:sz="4" w:space="0" w:color="auto"/>
        <w:bottom w:val="single" w:sz="4" w:space="0" w:color="auto"/>
      </w:pBdr>
      <w:spacing w:before="100" w:beforeAutospacing="1" w:after="100" w:afterAutospacing="1"/>
      <w:jc w:val="center"/>
    </w:pPr>
  </w:style>
  <w:style w:type="paragraph" w:customStyle="1" w:styleId="xl101">
    <w:name w:val="xl101"/>
    <w:basedOn w:val="a3"/>
    <w:rsid w:val="00FC72A6"/>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2">
    <w:name w:val="xl102"/>
    <w:basedOn w:val="a3"/>
    <w:rsid w:val="00FC72A6"/>
    <w:pPr>
      <w:pBdr>
        <w:top w:val="single" w:sz="4" w:space="0" w:color="auto"/>
        <w:bottom w:val="single" w:sz="4" w:space="0" w:color="auto"/>
      </w:pBdr>
      <w:spacing w:before="100" w:beforeAutospacing="1" w:after="100" w:afterAutospacing="1"/>
    </w:pPr>
  </w:style>
  <w:style w:type="paragraph" w:customStyle="1" w:styleId="xl103">
    <w:name w:val="xl103"/>
    <w:basedOn w:val="a3"/>
    <w:rsid w:val="00FC72A6"/>
    <w:pPr>
      <w:pBdr>
        <w:top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3"/>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105">
    <w:name w:val="xl105"/>
    <w:basedOn w:val="a3"/>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3"/>
    <w:rsid w:val="00FC72A6"/>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107">
    <w:name w:val="xl107"/>
    <w:basedOn w:val="a3"/>
    <w:rsid w:val="00FC72A6"/>
    <w:pPr>
      <w:pBdr>
        <w:left w:val="single" w:sz="4" w:space="0" w:color="auto"/>
        <w:right w:val="single" w:sz="8" w:space="0" w:color="auto"/>
      </w:pBdr>
      <w:spacing w:before="100" w:beforeAutospacing="1" w:after="100" w:afterAutospacing="1"/>
      <w:jc w:val="center"/>
    </w:pPr>
    <w:rPr>
      <w:sz w:val="18"/>
      <w:szCs w:val="18"/>
    </w:rPr>
  </w:style>
  <w:style w:type="paragraph" w:customStyle="1" w:styleId="xl108">
    <w:name w:val="xl108"/>
    <w:basedOn w:val="a3"/>
    <w:rsid w:val="00FC72A6"/>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09">
    <w:name w:val="xl109"/>
    <w:basedOn w:val="a3"/>
    <w:rsid w:val="00FC72A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0">
    <w:name w:val="xl110"/>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11">
    <w:name w:val="xl111"/>
    <w:basedOn w:val="a3"/>
    <w:rsid w:val="00FC72A6"/>
    <w:pPr>
      <w:pBdr>
        <w:top w:val="single" w:sz="4" w:space="0" w:color="auto"/>
        <w:bottom w:val="single" w:sz="4" w:space="0" w:color="auto"/>
      </w:pBdr>
      <w:spacing w:before="100" w:beforeAutospacing="1" w:after="100" w:afterAutospacing="1"/>
      <w:jc w:val="center"/>
    </w:pPr>
    <w:rPr>
      <w:sz w:val="18"/>
      <w:szCs w:val="18"/>
    </w:rPr>
  </w:style>
  <w:style w:type="paragraph" w:customStyle="1" w:styleId="afffb">
    <w:name w:val="основной текст дока"/>
    <w:basedOn w:val="a3"/>
    <w:rsid w:val="00FC72A6"/>
    <w:pPr>
      <w:ind w:firstLine="709"/>
      <w:jc w:val="both"/>
    </w:pPr>
    <w:rPr>
      <w:spacing w:val="-1"/>
      <w:szCs w:val="20"/>
    </w:rPr>
  </w:style>
  <w:style w:type="paragraph" w:customStyle="1" w:styleId="style40">
    <w:name w:val="style4"/>
    <w:basedOn w:val="4"/>
    <w:rsid w:val="00FC72A6"/>
    <w:pPr>
      <w:keepLines w:val="0"/>
      <w:spacing w:before="240" w:after="60" w:line="240" w:lineRule="auto"/>
    </w:pPr>
    <w:rPr>
      <w:rFonts w:ascii="Times New Roman" w:hAnsi="Times New Roman"/>
      <w:b w:val="0"/>
      <w:iCs w:val="0"/>
      <w:color w:val="auto"/>
      <w:sz w:val="24"/>
      <w:szCs w:val="28"/>
      <w:u w:val="single"/>
      <w:lang w:eastAsia="ru-RU"/>
    </w:rPr>
  </w:style>
  <w:style w:type="paragraph" w:customStyle="1" w:styleId="Style5">
    <w:name w:val="Style5"/>
    <w:basedOn w:val="a3"/>
    <w:rsid w:val="00FC72A6"/>
    <w:pPr>
      <w:widowControl w:val="0"/>
      <w:autoSpaceDE w:val="0"/>
      <w:autoSpaceDN w:val="0"/>
      <w:adjustRightInd w:val="0"/>
    </w:pPr>
  </w:style>
  <w:style w:type="paragraph" w:customStyle="1" w:styleId="1f3">
    <w:name w:val="Абзац списка1"/>
    <w:basedOn w:val="a3"/>
    <w:link w:val="afffc"/>
    <w:qFormat/>
    <w:rsid w:val="00FC72A6"/>
    <w:pPr>
      <w:spacing w:after="200" w:line="276" w:lineRule="auto"/>
      <w:ind w:left="720"/>
    </w:pPr>
    <w:rPr>
      <w:rFonts w:ascii="Calibri" w:eastAsia="Calibri" w:hAnsi="Calibri" w:cs="Calibri"/>
      <w:sz w:val="22"/>
      <w:szCs w:val="22"/>
      <w:lang w:eastAsia="en-US"/>
    </w:rPr>
  </w:style>
  <w:style w:type="paragraph" w:customStyle="1" w:styleId="text19">
    <w:name w:val="text19"/>
    <w:basedOn w:val="a3"/>
    <w:rsid w:val="00FC72A6"/>
    <w:pPr>
      <w:spacing w:after="216" w:line="312" w:lineRule="auto"/>
    </w:pPr>
    <w:rPr>
      <w:rFonts w:ascii="Arial" w:hAnsi="Arial" w:cs="Arial"/>
      <w:sz w:val="18"/>
      <w:szCs w:val="18"/>
    </w:rPr>
  </w:style>
  <w:style w:type="character" w:customStyle="1" w:styleId="afffc">
    <w:name w:val="Абзац списка Знак"/>
    <w:basedOn w:val="a4"/>
    <w:link w:val="1f3"/>
    <w:locked/>
    <w:rsid w:val="00FC72A6"/>
    <w:rPr>
      <w:rFonts w:ascii="Calibri" w:eastAsia="Calibri" w:hAnsi="Calibri" w:cs="Calibri"/>
    </w:rPr>
  </w:style>
  <w:style w:type="character" w:customStyle="1" w:styleId="afffd">
    <w:name w:val="Основа Знак"/>
    <w:basedOn w:val="a4"/>
    <w:link w:val="afffe"/>
    <w:locked/>
    <w:rsid w:val="00FC72A6"/>
    <w:rPr>
      <w:rFonts w:ascii="Times New Roman" w:eastAsia="Times New Roman" w:hAnsi="Times New Roman" w:cs="Times New Roman"/>
      <w:szCs w:val="24"/>
    </w:rPr>
  </w:style>
  <w:style w:type="paragraph" w:customStyle="1" w:styleId="afffe">
    <w:name w:val="Основа"/>
    <w:basedOn w:val="a3"/>
    <w:link w:val="afffd"/>
    <w:rsid w:val="00FC72A6"/>
    <w:pPr>
      <w:spacing w:before="120" w:line="360" w:lineRule="auto"/>
      <w:ind w:firstLine="567"/>
      <w:jc w:val="both"/>
    </w:pPr>
    <w:rPr>
      <w:sz w:val="22"/>
      <w:lang w:eastAsia="en-US"/>
    </w:rPr>
  </w:style>
  <w:style w:type="paragraph" w:customStyle="1" w:styleId="2d">
    <w:name w:val="Обычный2"/>
    <w:rsid w:val="00FC72A6"/>
    <w:pPr>
      <w:snapToGrid w:val="0"/>
      <w:spacing w:after="0" w:line="240" w:lineRule="auto"/>
    </w:pPr>
    <w:rPr>
      <w:rFonts w:ascii="Times New Roman" w:eastAsia="Times New Roman" w:hAnsi="Times New Roman" w:cs="Times New Roman"/>
      <w:sz w:val="28"/>
      <w:szCs w:val="20"/>
      <w:lang w:eastAsia="ru-RU"/>
    </w:rPr>
  </w:style>
  <w:style w:type="paragraph" w:customStyle="1" w:styleId="Normal1">
    <w:name w:val="Normal1"/>
    <w:rsid w:val="00FC72A6"/>
    <w:pPr>
      <w:widowControl w:val="0"/>
      <w:snapToGrid w:val="0"/>
      <w:spacing w:after="0" w:line="240" w:lineRule="auto"/>
    </w:pPr>
    <w:rPr>
      <w:rFonts w:ascii="Times New Roman" w:eastAsia="Times New Roman" w:hAnsi="Times New Roman" w:cs="Times New Roman"/>
      <w:sz w:val="20"/>
      <w:szCs w:val="20"/>
      <w:lang w:eastAsia="ru-RU"/>
    </w:rPr>
  </w:style>
  <w:style w:type="character" w:styleId="affff">
    <w:name w:val="footnote reference"/>
    <w:basedOn w:val="a4"/>
    <w:uiPriority w:val="99"/>
    <w:unhideWhenUsed/>
    <w:rsid w:val="00FC72A6"/>
    <w:rPr>
      <w:vertAlign w:val="superscript"/>
    </w:rPr>
  </w:style>
  <w:style w:type="character" w:customStyle="1" w:styleId="220">
    <w:name w:val="Основной текст 2 Знак2"/>
    <w:basedOn w:val="a4"/>
    <w:semiHidden/>
    <w:locked/>
    <w:rsid w:val="00FC72A6"/>
    <w:rPr>
      <w:rFonts w:ascii="Times New Roman" w:eastAsia="Times New Roman" w:hAnsi="Times New Roman" w:cs="Times New Roman"/>
      <w:sz w:val="24"/>
      <w:szCs w:val="24"/>
      <w:lang w:eastAsia="ru-RU"/>
    </w:rPr>
  </w:style>
  <w:style w:type="character" w:customStyle="1" w:styleId="udar">
    <w:name w:val="udar"/>
    <w:basedOn w:val="a4"/>
    <w:rsid w:val="00FC72A6"/>
  </w:style>
  <w:style w:type="paragraph" w:styleId="affff0">
    <w:name w:val="Subtitle"/>
    <w:aliases w:val="Обычный таблица"/>
    <w:basedOn w:val="a3"/>
    <w:next w:val="a3"/>
    <w:link w:val="affff1"/>
    <w:qFormat/>
    <w:rsid w:val="00FC72A6"/>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ff1">
    <w:name w:val="Подзаголовок Знак"/>
    <w:aliases w:val="Обычный таблица Знак"/>
    <w:basedOn w:val="a4"/>
    <w:link w:val="affff0"/>
    <w:rsid w:val="00FC72A6"/>
    <w:rPr>
      <w:rFonts w:asciiTheme="majorHAnsi" w:eastAsiaTheme="majorEastAsia" w:hAnsiTheme="majorHAnsi" w:cstheme="majorBidi"/>
      <w:i/>
      <w:iCs/>
      <w:color w:val="4F81BD" w:themeColor="accent1"/>
      <w:spacing w:val="15"/>
      <w:sz w:val="24"/>
      <w:szCs w:val="24"/>
    </w:rPr>
  </w:style>
  <w:style w:type="character" w:customStyle="1" w:styleId="Sb">
    <w:name w:val="S_Маркированный Знак Знак"/>
    <w:basedOn w:val="a4"/>
    <w:rsid w:val="00FC72A6"/>
    <w:rPr>
      <w:sz w:val="28"/>
      <w:szCs w:val="28"/>
      <w:lang w:val="ru-RU" w:eastAsia="ru-RU" w:bidi="ar-SA"/>
    </w:rPr>
  </w:style>
  <w:style w:type="character" w:customStyle="1" w:styleId="1a">
    <w:name w:val="Схема документа Знак1"/>
    <w:basedOn w:val="a4"/>
    <w:link w:val="aff0"/>
    <w:semiHidden/>
    <w:locked/>
    <w:rsid w:val="00FC72A6"/>
    <w:rPr>
      <w:rFonts w:ascii="Tahoma" w:eastAsia="Calibri" w:hAnsi="Tahoma" w:cs="Times New Roman"/>
      <w:sz w:val="24"/>
      <w:szCs w:val="24"/>
      <w:shd w:val="clear" w:color="auto" w:fill="000080"/>
      <w:lang w:eastAsia="ru-RU"/>
    </w:rPr>
  </w:style>
  <w:style w:type="character" w:customStyle="1" w:styleId="S11">
    <w:name w:val="S_Маркированный Знак1"/>
    <w:basedOn w:val="a4"/>
    <w:rsid w:val="00FC72A6"/>
    <w:rPr>
      <w:sz w:val="24"/>
      <w:szCs w:val="24"/>
    </w:rPr>
  </w:style>
  <w:style w:type="character" w:customStyle="1" w:styleId="msoins0">
    <w:name w:val="msoins"/>
    <w:basedOn w:val="a4"/>
    <w:rsid w:val="00FC72A6"/>
    <w:rPr>
      <w:color w:val="008080"/>
      <w:u w:val="single"/>
    </w:rPr>
  </w:style>
  <w:style w:type="character" w:customStyle="1" w:styleId="msodel0">
    <w:name w:val="msodel"/>
    <w:basedOn w:val="a4"/>
    <w:rsid w:val="00FC72A6"/>
    <w:rPr>
      <w:strike/>
      <w:color w:val="FF0000"/>
    </w:rPr>
  </w:style>
  <w:style w:type="character" w:customStyle="1" w:styleId="msochangeprop0">
    <w:name w:val="msochangeprop"/>
    <w:basedOn w:val="a4"/>
    <w:rsid w:val="00FC72A6"/>
    <w:rPr>
      <w:color w:val="000000"/>
    </w:rPr>
  </w:style>
  <w:style w:type="character" w:customStyle="1" w:styleId="FontStyle20">
    <w:name w:val="Font Style20"/>
    <w:basedOn w:val="a4"/>
    <w:rsid w:val="00FC72A6"/>
    <w:rPr>
      <w:rFonts w:ascii="Times New Roman" w:hAnsi="Times New Roman" w:cs="Times New Roman" w:hint="default"/>
      <w:i/>
      <w:iCs/>
      <w:sz w:val="18"/>
      <w:szCs w:val="18"/>
    </w:rPr>
  </w:style>
  <w:style w:type="character" w:customStyle="1" w:styleId="FontStyle49">
    <w:name w:val="Font Style49"/>
    <w:basedOn w:val="a4"/>
    <w:uiPriority w:val="99"/>
    <w:rsid w:val="00FC72A6"/>
    <w:rPr>
      <w:rFonts w:ascii="Times New Roman" w:hAnsi="Times New Roman" w:cs="Times New Roman" w:hint="default"/>
      <w:sz w:val="26"/>
      <w:szCs w:val="26"/>
    </w:rPr>
  </w:style>
  <w:style w:type="character" w:customStyle="1" w:styleId="FontStyle13">
    <w:name w:val="Font Style13"/>
    <w:basedOn w:val="a4"/>
    <w:uiPriority w:val="99"/>
    <w:rsid w:val="00FC72A6"/>
    <w:rPr>
      <w:rFonts w:ascii="Arial Narrow" w:hAnsi="Arial Narrow" w:cs="Arial Narrow" w:hint="default"/>
      <w:sz w:val="34"/>
      <w:szCs w:val="34"/>
    </w:rPr>
  </w:style>
  <w:style w:type="character" w:customStyle="1" w:styleId="210">
    <w:name w:val="Основной текст 2 Знак1"/>
    <w:basedOn w:val="a4"/>
    <w:rsid w:val="00FC72A6"/>
    <w:rPr>
      <w:rFonts w:ascii="Times New Roman" w:eastAsia="Times New Roman" w:hAnsi="Times New Roman" w:cs="Times New Roman" w:hint="default"/>
      <w:sz w:val="24"/>
      <w:szCs w:val="24"/>
    </w:rPr>
  </w:style>
  <w:style w:type="character" w:customStyle="1" w:styleId="1b">
    <w:name w:val="Текст Знак1"/>
    <w:basedOn w:val="a4"/>
    <w:link w:val="aff2"/>
    <w:semiHidden/>
    <w:locked/>
    <w:rsid w:val="00FC72A6"/>
    <w:rPr>
      <w:rFonts w:ascii="Courier New" w:eastAsia="Times New Roman" w:hAnsi="Courier New" w:cs="Times New Roman"/>
      <w:sz w:val="24"/>
      <w:szCs w:val="24"/>
      <w:lang w:eastAsia="ru-RU"/>
    </w:rPr>
  </w:style>
  <w:style w:type="character" w:customStyle="1" w:styleId="affff2">
    <w:name w:val="Знак Знак Знак"/>
    <w:basedOn w:val="a4"/>
    <w:rsid w:val="00FC72A6"/>
    <w:rPr>
      <w:rFonts w:ascii="Courier New" w:hAnsi="Courier New" w:cs="Courier New" w:hint="default"/>
      <w:lang w:val="ru-RU" w:eastAsia="ru-RU" w:bidi="ar-SA"/>
    </w:rPr>
  </w:style>
  <w:style w:type="character" w:customStyle="1" w:styleId="affff3">
    <w:name w:val="Символ сноски"/>
    <w:rsid w:val="00FC72A6"/>
  </w:style>
  <w:style w:type="character" w:customStyle="1" w:styleId="FontStyle19">
    <w:name w:val="Font Style19"/>
    <w:basedOn w:val="a4"/>
    <w:rsid w:val="00FC72A6"/>
    <w:rPr>
      <w:rFonts w:ascii="Times New Roman" w:hAnsi="Times New Roman" w:cs="Times New Roman" w:hint="default"/>
      <w:sz w:val="14"/>
      <w:szCs w:val="14"/>
    </w:rPr>
  </w:style>
  <w:style w:type="character" w:customStyle="1" w:styleId="FontStyle21">
    <w:name w:val="Font Style21"/>
    <w:basedOn w:val="a4"/>
    <w:rsid w:val="00FC72A6"/>
    <w:rPr>
      <w:rFonts w:ascii="Times New Roman" w:hAnsi="Times New Roman" w:cs="Times New Roman" w:hint="default"/>
      <w:b/>
      <w:bCs/>
      <w:sz w:val="12"/>
      <w:szCs w:val="12"/>
    </w:rPr>
  </w:style>
  <w:style w:type="character" w:customStyle="1" w:styleId="FontStyle11">
    <w:name w:val="Font Style11"/>
    <w:basedOn w:val="a4"/>
    <w:uiPriority w:val="99"/>
    <w:rsid w:val="00FC72A6"/>
    <w:rPr>
      <w:rFonts w:ascii="Times New Roman" w:hAnsi="Times New Roman" w:cs="Times New Roman" w:hint="default"/>
      <w:sz w:val="26"/>
      <w:szCs w:val="26"/>
    </w:rPr>
  </w:style>
  <w:style w:type="character" w:customStyle="1" w:styleId="FontStyle15">
    <w:name w:val="Font Style15"/>
    <w:basedOn w:val="a4"/>
    <w:uiPriority w:val="99"/>
    <w:rsid w:val="00FC72A6"/>
    <w:rPr>
      <w:rFonts w:ascii="Arial Narrow" w:hAnsi="Arial Narrow" w:cs="Arial Narrow" w:hint="default"/>
      <w:sz w:val="34"/>
      <w:szCs w:val="34"/>
    </w:rPr>
  </w:style>
  <w:style w:type="character" w:customStyle="1" w:styleId="FontStyle14">
    <w:name w:val="Font Style14"/>
    <w:basedOn w:val="a4"/>
    <w:rsid w:val="00FC72A6"/>
    <w:rPr>
      <w:rFonts w:ascii="Times New Roman" w:hAnsi="Times New Roman" w:cs="Times New Roman" w:hint="default"/>
      <w:i/>
      <w:iCs/>
      <w:sz w:val="18"/>
      <w:szCs w:val="18"/>
    </w:rPr>
  </w:style>
  <w:style w:type="character" w:customStyle="1" w:styleId="apple-style-span">
    <w:name w:val="apple-style-span"/>
    <w:basedOn w:val="a4"/>
    <w:rsid w:val="00FC72A6"/>
  </w:style>
  <w:style w:type="character" w:customStyle="1" w:styleId="affff4">
    <w:name w:val="Гипертекстовая ссылка"/>
    <w:basedOn w:val="a4"/>
    <w:rsid w:val="00FC72A6"/>
    <w:rPr>
      <w:color w:val="008000"/>
    </w:rPr>
  </w:style>
  <w:style w:type="table" w:styleId="affff5">
    <w:name w:val="Table Grid"/>
    <w:basedOn w:val="a5"/>
    <w:uiPriority w:val="59"/>
    <w:rsid w:val="00FC72A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6">
    <w:name w:val="List"/>
    <w:basedOn w:val="ArNar0"/>
    <w:next w:val="a3"/>
    <w:uiPriority w:val="99"/>
    <w:semiHidden/>
    <w:unhideWhenUsed/>
    <w:rsid w:val="00FC72A6"/>
    <w:pPr>
      <w:spacing w:before="120" w:after="120"/>
    </w:pPr>
    <w:rPr>
      <w:u w:val="single"/>
    </w:rPr>
  </w:style>
  <w:style w:type="paragraph" w:customStyle="1" w:styleId="ConsPlusCell">
    <w:name w:val="ConsPlusCell"/>
    <w:uiPriority w:val="99"/>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4"/>
    <w:rsid w:val="00FC72A6"/>
  </w:style>
  <w:style w:type="paragraph" w:customStyle="1" w:styleId="211">
    <w:name w:val="Основной текст 21"/>
    <w:basedOn w:val="a3"/>
    <w:rsid w:val="00FC72A6"/>
    <w:pPr>
      <w:suppressAutoHyphens/>
      <w:jc w:val="center"/>
    </w:pPr>
    <w:rPr>
      <w:lang w:eastAsia="ar-SA"/>
    </w:rPr>
  </w:style>
  <w:style w:type="paragraph" w:customStyle="1" w:styleId="ConsNonformat">
    <w:name w:val="ConsNonformat"/>
    <w:rsid w:val="00FC72A6"/>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ffff7">
    <w:name w:val="annotation text"/>
    <w:basedOn w:val="a3"/>
    <w:link w:val="affff8"/>
    <w:semiHidden/>
    <w:unhideWhenUsed/>
    <w:rsid w:val="00FC72A6"/>
    <w:rPr>
      <w:color w:val="000000"/>
      <w:sz w:val="20"/>
      <w:szCs w:val="20"/>
    </w:rPr>
  </w:style>
  <w:style w:type="character" w:customStyle="1" w:styleId="affff8">
    <w:name w:val="Текст примечания Знак"/>
    <w:basedOn w:val="a4"/>
    <w:link w:val="affff7"/>
    <w:semiHidden/>
    <w:rsid w:val="00FC72A6"/>
    <w:rPr>
      <w:rFonts w:ascii="Times New Roman" w:eastAsia="Times New Roman" w:hAnsi="Times New Roman" w:cs="Times New Roman"/>
      <w:color w:val="000000"/>
      <w:sz w:val="20"/>
      <w:szCs w:val="20"/>
      <w:lang w:eastAsia="ru-RU"/>
    </w:rPr>
  </w:style>
  <w:style w:type="paragraph" w:customStyle="1" w:styleId="f">
    <w:name w:val="f"/>
    <w:basedOn w:val="a3"/>
    <w:rsid w:val="00FC72A6"/>
    <w:pPr>
      <w:spacing w:before="100" w:beforeAutospacing="1" w:after="100" w:afterAutospacing="1"/>
    </w:pPr>
  </w:style>
  <w:style w:type="character" w:customStyle="1" w:styleId="ConsPlusNormal0">
    <w:name w:val="ConsPlusNormal Знак"/>
    <w:basedOn w:val="a4"/>
    <w:link w:val="ConsPlusNormal"/>
    <w:locked/>
    <w:rsid w:val="00FC72A6"/>
    <w:rPr>
      <w:rFonts w:ascii="Arial" w:eastAsia="Times New Roman" w:hAnsi="Arial" w:cs="Arial"/>
      <w:sz w:val="20"/>
      <w:szCs w:val="20"/>
      <w:lang w:eastAsia="ru-RU"/>
    </w:rPr>
  </w:style>
  <w:style w:type="paragraph" w:customStyle="1" w:styleId="Style17">
    <w:name w:val="Style17"/>
    <w:basedOn w:val="a3"/>
    <w:rsid w:val="00FC72A6"/>
    <w:pPr>
      <w:widowControl w:val="0"/>
      <w:autoSpaceDE w:val="0"/>
      <w:autoSpaceDN w:val="0"/>
      <w:adjustRightInd w:val="0"/>
      <w:spacing w:line="319" w:lineRule="exact"/>
      <w:ind w:hanging="194"/>
    </w:pPr>
  </w:style>
  <w:style w:type="character" w:customStyle="1" w:styleId="FontStyle22">
    <w:name w:val="Font Style22"/>
    <w:basedOn w:val="a4"/>
    <w:rsid w:val="00FC72A6"/>
    <w:rPr>
      <w:rFonts w:ascii="Times New Roman" w:hAnsi="Times New Roman" w:cs="Times New Roman" w:hint="default"/>
      <w:sz w:val="26"/>
      <w:szCs w:val="26"/>
    </w:rPr>
  </w:style>
  <w:style w:type="character" w:customStyle="1" w:styleId="FontStyle23">
    <w:name w:val="Font Style23"/>
    <w:basedOn w:val="a4"/>
    <w:rsid w:val="00FC72A6"/>
    <w:rPr>
      <w:rFonts w:ascii="Times New Roman" w:hAnsi="Times New Roman" w:cs="Times New Roman" w:hint="default"/>
      <w:i/>
      <w:iCs/>
      <w:sz w:val="26"/>
      <w:szCs w:val="26"/>
    </w:rPr>
  </w:style>
  <w:style w:type="character" w:customStyle="1" w:styleId="FontStyle27">
    <w:name w:val="Font Style27"/>
    <w:basedOn w:val="a4"/>
    <w:rsid w:val="00FC72A6"/>
    <w:rPr>
      <w:rFonts w:ascii="Times New Roman" w:hAnsi="Times New Roman" w:cs="Times New Roman" w:hint="default"/>
      <w:b/>
      <w:bCs/>
      <w:i/>
      <w:iCs/>
      <w:sz w:val="26"/>
      <w:szCs w:val="26"/>
    </w:rPr>
  </w:style>
  <w:style w:type="character" w:customStyle="1" w:styleId="FontStyle29">
    <w:name w:val="Font Style29"/>
    <w:basedOn w:val="a4"/>
    <w:rsid w:val="00FC72A6"/>
    <w:rPr>
      <w:rFonts w:ascii="Times New Roman" w:hAnsi="Times New Roman" w:cs="Times New Roman" w:hint="default"/>
      <w:sz w:val="16"/>
      <w:szCs w:val="16"/>
    </w:rPr>
  </w:style>
  <w:style w:type="character" w:styleId="affff9">
    <w:name w:val="Emphasis"/>
    <w:basedOn w:val="a4"/>
    <w:uiPriority w:val="20"/>
    <w:qFormat/>
    <w:rsid w:val="00FC72A6"/>
    <w:rPr>
      <w:i/>
      <w:iCs/>
    </w:rPr>
  </w:style>
  <w:style w:type="paragraph" w:customStyle="1" w:styleId="consplusnonformat0">
    <w:name w:val="consplusnonformat"/>
    <w:basedOn w:val="a3"/>
    <w:rsid w:val="00FC72A6"/>
    <w:pPr>
      <w:spacing w:before="100" w:beforeAutospacing="1" w:after="100" w:afterAutospacing="1"/>
    </w:pPr>
  </w:style>
  <w:style w:type="paragraph" w:customStyle="1" w:styleId="affffa">
    <w:name w:val="Заголовок таблицы"/>
    <w:basedOn w:val="a3"/>
    <w:rsid w:val="00FC72A6"/>
    <w:pPr>
      <w:suppressLineNumbers/>
      <w:suppressAutoHyphens/>
      <w:jc w:val="center"/>
    </w:pPr>
    <w:rPr>
      <w:b/>
      <w:bCs/>
      <w:lang w:eastAsia="ar-SA"/>
    </w:rPr>
  </w:style>
  <w:style w:type="paragraph" w:customStyle="1" w:styleId="2e">
    <w:name w:val="заголовок 2"/>
    <w:basedOn w:val="a3"/>
    <w:next w:val="a3"/>
    <w:rsid w:val="00FC72A6"/>
    <w:pPr>
      <w:keepNext/>
      <w:autoSpaceDE w:val="0"/>
      <w:autoSpaceDN w:val="0"/>
      <w:jc w:val="center"/>
      <w:outlineLvl w:val="1"/>
    </w:pPr>
    <w:rPr>
      <w:sz w:val="28"/>
      <w:szCs w:val="28"/>
    </w:rPr>
  </w:style>
  <w:style w:type="character" w:customStyle="1" w:styleId="1f4">
    <w:name w:val="Нижний колонтитул Знак1"/>
    <w:basedOn w:val="a4"/>
    <w:semiHidden/>
    <w:locked/>
    <w:rsid w:val="00FC72A6"/>
    <w:rPr>
      <w:rFonts w:ascii="Times New Roman" w:eastAsia="Times New Roman" w:hAnsi="Times New Roman" w:cs="Times New Roman"/>
      <w:sz w:val="28"/>
      <w:szCs w:val="28"/>
      <w:lang w:eastAsia="ru-RU"/>
    </w:rPr>
  </w:style>
  <w:style w:type="character" w:customStyle="1" w:styleId="1f5">
    <w:name w:val="Подзаголовок Знак1"/>
    <w:aliases w:val="Обычный таблица Знак1"/>
    <w:basedOn w:val="a4"/>
    <w:locked/>
    <w:rsid w:val="00FC72A6"/>
    <w:rPr>
      <w:rFonts w:ascii="Times New Roman" w:eastAsia="Times New Roman" w:hAnsi="Times New Roman" w:cs="Times New Roman"/>
      <w:sz w:val="28"/>
      <w:szCs w:val="28"/>
      <w:lang w:eastAsia="ru-RU"/>
    </w:rPr>
  </w:style>
  <w:style w:type="character" w:customStyle="1" w:styleId="1f6">
    <w:name w:val="Текст выноски Знак1"/>
    <w:basedOn w:val="a4"/>
    <w:uiPriority w:val="99"/>
    <w:semiHidden/>
    <w:locked/>
    <w:rsid w:val="00FC72A6"/>
    <w:rPr>
      <w:rFonts w:ascii="Tahoma" w:eastAsia="Times New Roman" w:hAnsi="Tahoma" w:cs="Tahoma"/>
      <w:sz w:val="16"/>
      <w:szCs w:val="16"/>
      <w:lang w:eastAsia="ru-RU"/>
    </w:rPr>
  </w:style>
  <w:style w:type="character" w:customStyle="1" w:styleId="ts71">
    <w:name w:val="ts71"/>
    <w:basedOn w:val="a4"/>
    <w:rsid w:val="00FC72A6"/>
    <w:rPr>
      <w:rFonts w:ascii="Arial" w:hAnsi="Arial" w:cs="Arial" w:hint="default"/>
      <w:color w:val="5E758C"/>
      <w:sz w:val="35"/>
      <w:szCs w:val="35"/>
    </w:rPr>
  </w:style>
  <w:style w:type="paragraph" w:customStyle="1" w:styleId="allbold">
    <w:name w:val="allbold"/>
    <w:basedOn w:val="a3"/>
    <w:rsid w:val="00FC72A6"/>
    <w:pPr>
      <w:spacing w:before="100" w:beforeAutospacing="1" w:after="100" w:afterAutospacing="1"/>
      <w:jc w:val="center"/>
    </w:pPr>
    <w:rPr>
      <w:b/>
      <w:bCs/>
      <w:color w:val="000000"/>
      <w:sz w:val="27"/>
      <w:szCs w:val="27"/>
    </w:rPr>
  </w:style>
  <w:style w:type="character" w:customStyle="1" w:styleId="TimesNewRoman14">
    <w:name w:val="Times New Roman 14 пт Знак"/>
    <w:basedOn w:val="a4"/>
    <w:link w:val="TimesNewRoman140"/>
    <w:locked/>
    <w:rsid w:val="00FC72A6"/>
    <w:rPr>
      <w:rFonts w:cs="Arial"/>
      <w:sz w:val="28"/>
      <w:lang w:eastAsia="ru-RU"/>
    </w:rPr>
  </w:style>
  <w:style w:type="paragraph" w:customStyle="1" w:styleId="TimesNewRoman140">
    <w:name w:val="Times New Roman 14 пт"/>
    <w:link w:val="TimesNewRoman14"/>
    <w:rsid w:val="00FC72A6"/>
    <w:pPr>
      <w:spacing w:after="0" w:line="240" w:lineRule="auto"/>
    </w:pPr>
    <w:rPr>
      <w:rFonts w:cs="Arial"/>
      <w:sz w:val="28"/>
      <w:lang w:eastAsia="ru-RU"/>
    </w:rPr>
  </w:style>
  <w:style w:type="paragraph" w:styleId="HTML">
    <w:name w:val="HTML Preformatted"/>
    <w:basedOn w:val="a3"/>
    <w:link w:val="HTML0"/>
    <w:uiPriority w:val="99"/>
    <w:unhideWhenUsed/>
    <w:rsid w:val="00FC7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4"/>
    <w:link w:val="HTML"/>
    <w:uiPriority w:val="99"/>
    <w:rsid w:val="00FC72A6"/>
    <w:rPr>
      <w:rFonts w:ascii="Courier New" w:eastAsia="Times New Roman" w:hAnsi="Courier New" w:cs="Courier New"/>
      <w:sz w:val="20"/>
      <w:szCs w:val="20"/>
      <w:lang w:eastAsia="ru-RU"/>
    </w:rPr>
  </w:style>
  <w:style w:type="character" w:customStyle="1" w:styleId="2f">
    <w:name w:val="Цитата 2 Знак"/>
    <w:basedOn w:val="a4"/>
    <w:link w:val="2f0"/>
    <w:uiPriority w:val="29"/>
    <w:rsid w:val="00FC72A6"/>
    <w:rPr>
      <w:i/>
      <w:iCs/>
      <w:color w:val="000000"/>
      <w:sz w:val="24"/>
      <w:szCs w:val="24"/>
    </w:rPr>
  </w:style>
  <w:style w:type="paragraph" w:styleId="2f0">
    <w:name w:val="Quote"/>
    <w:basedOn w:val="a3"/>
    <w:next w:val="a3"/>
    <w:link w:val="2f"/>
    <w:uiPriority w:val="29"/>
    <w:qFormat/>
    <w:rsid w:val="00FC72A6"/>
    <w:rPr>
      <w:rFonts w:asciiTheme="minorHAnsi" w:eastAsiaTheme="minorHAnsi" w:hAnsiTheme="minorHAnsi" w:cstheme="minorBidi"/>
      <w:i/>
      <w:iCs/>
      <w:color w:val="000000"/>
      <w:lang w:eastAsia="en-US"/>
    </w:rPr>
  </w:style>
  <w:style w:type="character" w:customStyle="1" w:styleId="212">
    <w:name w:val="Цитата 2 Знак1"/>
    <w:basedOn w:val="a4"/>
    <w:uiPriority w:val="29"/>
    <w:rsid w:val="00FC72A6"/>
    <w:rPr>
      <w:rFonts w:ascii="Times New Roman" w:eastAsia="Times New Roman" w:hAnsi="Times New Roman" w:cs="Times New Roman"/>
      <w:i/>
      <w:iCs/>
      <w:color w:val="000000" w:themeColor="text1"/>
      <w:sz w:val="24"/>
      <w:szCs w:val="24"/>
      <w:lang w:eastAsia="ru-RU"/>
    </w:rPr>
  </w:style>
  <w:style w:type="character" w:customStyle="1" w:styleId="s100">
    <w:name w:val="s_10"/>
    <w:basedOn w:val="a4"/>
    <w:rsid w:val="00FC72A6"/>
  </w:style>
  <w:style w:type="character" w:customStyle="1" w:styleId="versioncommenttitle">
    <w:name w:val="versioncommenttitle"/>
    <w:basedOn w:val="a4"/>
    <w:rsid w:val="00FC72A6"/>
  </w:style>
  <w:style w:type="character" w:customStyle="1" w:styleId="garantcommenttitle">
    <w:name w:val="garantcommenttitle"/>
    <w:basedOn w:val="a4"/>
    <w:rsid w:val="00FC72A6"/>
  </w:style>
  <w:style w:type="character" w:customStyle="1" w:styleId="1f7">
    <w:name w:val="1Текст Сурков Знак"/>
    <w:link w:val="1f8"/>
    <w:locked/>
    <w:rsid w:val="00FC72A6"/>
    <w:rPr>
      <w:sz w:val="28"/>
      <w:szCs w:val="28"/>
    </w:rPr>
  </w:style>
  <w:style w:type="paragraph" w:customStyle="1" w:styleId="1f8">
    <w:name w:val="1Текст Сурков"/>
    <w:basedOn w:val="a3"/>
    <w:link w:val="1f7"/>
    <w:qFormat/>
    <w:rsid w:val="00FC72A6"/>
    <w:pPr>
      <w:ind w:firstLine="708"/>
      <w:jc w:val="both"/>
    </w:pPr>
    <w:rPr>
      <w:rFonts w:asciiTheme="minorHAnsi" w:eastAsiaTheme="minorHAnsi" w:hAnsiTheme="minorHAnsi" w:cstheme="minorBidi"/>
      <w:sz w:val="28"/>
      <w:szCs w:val="28"/>
      <w:lang w:eastAsia="en-US"/>
    </w:rPr>
  </w:style>
  <w:style w:type="character" w:customStyle="1" w:styleId="ConsPlusTitle0">
    <w:name w:val="ConsPlusTitle Знак"/>
    <w:link w:val="ConsPlusTitle"/>
    <w:locked/>
    <w:rsid w:val="00FC72A6"/>
    <w:rPr>
      <w:rFonts w:ascii="Arial" w:eastAsia="Times New Roman" w:hAnsi="Arial" w:cs="Arial"/>
      <w:b/>
      <w:bCs/>
      <w:sz w:val="16"/>
      <w:szCs w:val="16"/>
      <w:lang w:eastAsia="ru-RU"/>
    </w:rPr>
  </w:style>
  <w:style w:type="paragraph" w:customStyle="1" w:styleId="affffb">
    <w:name w:val="Заголовок к тексту"/>
    <w:basedOn w:val="a3"/>
    <w:next w:val="a9"/>
    <w:semiHidden/>
    <w:rsid w:val="00FC72A6"/>
    <w:pPr>
      <w:suppressAutoHyphens/>
      <w:spacing w:after="480" w:line="240" w:lineRule="exact"/>
    </w:pPr>
    <w:rPr>
      <w:b/>
      <w:bCs/>
      <w:sz w:val="28"/>
      <w:szCs w:val="28"/>
    </w:rPr>
  </w:style>
  <w:style w:type="paragraph" w:customStyle="1" w:styleId="2f1">
    <w:name w:val="Заголовок2"/>
    <w:basedOn w:val="a3"/>
    <w:next w:val="a9"/>
    <w:rsid w:val="00FC72A6"/>
    <w:pPr>
      <w:keepNext/>
      <w:suppressAutoHyphens/>
      <w:spacing w:before="240" w:after="120"/>
    </w:pPr>
    <w:rPr>
      <w:rFonts w:ascii="Arial" w:eastAsia="Arial Unicode MS" w:hAnsi="Arial" w:cs="Tahoma"/>
      <w:sz w:val="28"/>
      <w:szCs w:val="28"/>
      <w:lang w:eastAsia="ar-SA"/>
    </w:rPr>
  </w:style>
  <w:style w:type="paragraph" w:customStyle="1" w:styleId="ArialNarrow13pt1">
    <w:name w:val="Arial Narrow 13 pt по ширине Первая строка:  1 см"/>
    <w:basedOn w:val="afffa"/>
    <w:uiPriority w:val="99"/>
    <w:semiHidden/>
    <w:rsid w:val="00FC72A6"/>
    <w:pPr>
      <w:ind w:firstLine="567"/>
      <w:jc w:val="both"/>
    </w:pPr>
    <w:rPr>
      <w:rFonts w:ascii="Arial Narrow" w:hAnsi="Arial Narrow"/>
      <w:sz w:val="26"/>
      <w:lang w:val="en-US"/>
    </w:rPr>
  </w:style>
  <w:style w:type="paragraph" w:customStyle="1" w:styleId="38">
    <w:name w:val="аква3"/>
    <w:basedOn w:val="a3"/>
    <w:uiPriority w:val="99"/>
    <w:semiHidden/>
    <w:rsid w:val="00FC72A6"/>
    <w:pPr>
      <w:spacing w:line="360" w:lineRule="auto"/>
      <w:ind w:firstLine="709"/>
      <w:jc w:val="both"/>
    </w:pPr>
    <w:rPr>
      <w:rFonts w:ascii="Book Antiqua" w:hAnsi="Book Antiqua"/>
      <w:sz w:val="28"/>
    </w:rPr>
  </w:style>
  <w:style w:type="paragraph" w:customStyle="1" w:styleId="affffc">
    <w:name w:val="аква"/>
    <w:basedOn w:val="a3"/>
    <w:uiPriority w:val="99"/>
    <w:semiHidden/>
    <w:rsid w:val="00FC72A6"/>
    <w:pPr>
      <w:ind w:firstLine="709"/>
      <w:jc w:val="both"/>
    </w:pPr>
    <w:rPr>
      <w:rFonts w:ascii="Book Antiqua" w:hAnsi="Book Antiqua"/>
      <w:sz w:val="28"/>
    </w:rPr>
  </w:style>
  <w:style w:type="paragraph" w:customStyle="1" w:styleId="NAmber">
    <w:name w:val="NAmber"/>
    <w:basedOn w:val="affffc"/>
    <w:uiPriority w:val="99"/>
    <w:semiHidden/>
    <w:rsid w:val="00FC72A6"/>
    <w:pPr>
      <w:jc w:val="center"/>
    </w:pPr>
    <w:rPr>
      <w:rFonts w:ascii="Gaze" w:hAnsi="Gaze"/>
      <w:b/>
      <w:bCs/>
      <w:sz w:val="36"/>
    </w:rPr>
  </w:style>
  <w:style w:type="paragraph" w:customStyle="1" w:styleId="affffd">
    <w:name w:val="аквамарин"/>
    <w:basedOn w:val="affffc"/>
    <w:uiPriority w:val="99"/>
    <w:semiHidden/>
    <w:rsid w:val="00FC72A6"/>
    <w:pPr>
      <w:keepLines/>
      <w:spacing w:line="360" w:lineRule="auto"/>
      <w:jc w:val="center"/>
    </w:pPr>
    <w:rPr>
      <w:rFonts w:ascii="Monotype Corsiva" w:hAnsi="Monotype Corsiva"/>
    </w:rPr>
  </w:style>
  <w:style w:type="paragraph" w:customStyle="1" w:styleId="514">
    <w:name w:val="Стиль аква5 + 14 пт"/>
    <w:basedOn w:val="a3"/>
    <w:autoRedefine/>
    <w:uiPriority w:val="99"/>
    <w:semiHidden/>
    <w:rsid w:val="00FC72A6"/>
    <w:pPr>
      <w:spacing w:line="360" w:lineRule="auto"/>
      <w:jc w:val="center"/>
    </w:pPr>
    <w:rPr>
      <w:rFonts w:ascii="Arial" w:hAnsi="Arial"/>
    </w:rPr>
  </w:style>
  <w:style w:type="paragraph" w:customStyle="1" w:styleId="affffe">
    <w:name w:val="Реферат"/>
    <w:basedOn w:val="a3"/>
    <w:uiPriority w:val="99"/>
    <w:semiHidden/>
    <w:rsid w:val="00FC72A6"/>
    <w:pPr>
      <w:spacing w:line="360" w:lineRule="auto"/>
      <w:ind w:firstLine="709"/>
      <w:jc w:val="both"/>
    </w:pPr>
  </w:style>
  <w:style w:type="paragraph" w:customStyle="1" w:styleId="afffff">
    <w:name w:val="реферат"/>
    <w:basedOn w:val="ac"/>
    <w:uiPriority w:val="99"/>
    <w:semiHidden/>
    <w:rsid w:val="00FC72A6"/>
    <w:pPr>
      <w:suppressAutoHyphens/>
      <w:spacing w:before="100" w:beforeAutospacing="1" w:after="100" w:afterAutospacing="1" w:line="360" w:lineRule="auto"/>
      <w:ind w:firstLine="709"/>
      <w:jc w:val="both"/>
    </w:pPr>
  </w:style>
  <w:style w:type="paragraph" w:customStyle="1" w:styleId="63">
    <w:name w:val="Стиль По ширине Перед:  6 пт"/>
    <w:basedOn w:val="a3"/>
    <w:autoRedefine/>
    <w:uiPriority w:val="99"/>
    <w:semiHidden/>
    <w:rsid w:val="00FC72A6"/>
    <w:pPr>
      <w:ind w:firstLine="709"/>
      <w:jc w:val="both"/>
    </w:pPr>
    <w:rPr>
      <w:sz w:val="28"/>
      <w:szCs w:val="28"/>
    </w:rPr>
  </w:style>
  <w:style w:type="paragraph" w:customStyle="1" w:styleId="125">
    <w:name w:val="Стиль По ширине Первая строка:  1.25 см"/>
    <w:basedOn w:val="a3"/>
    <w:uiPriority w:val="99"/>
    <w:semiHidden/>
    <w:rsid w:val="00FC72A6"/>
    <w:pPr>
      <w:spacing w:before="120"/>
      <w:ind w:firstLine="709"/>
      <w:jc w:val="both"/>
    </w:pPr>
    <w:rPr>
      <w:szCs w:val="20"/>
    </w:rPr>
  </w:style>
  <w:style w:type="paragraph" w:customStyle="1" w:styleId="zagc-1">
    <w:name w:val="zagc-1"/>
    <w:basedOn w:val="a3"/>
    <w:uiPriority w:val="99"/>
    <w:semiHidden/>
    <w:rsid w:val="00FC72A6"/>
    <w:pPr>
      <w:spacing w:before="135" w:after="60"/>
      <w:ind w:firstLine="150"/>
      <w:jc w:val="center"/>
    </w:pPr>
    <w:rPr>
      <w:rFonts w:ascii="Arial" w:hAnsi="Arial" w:cs="Arial"/>
      <w:b/>
      <w:bCs/>
      <w:caps/>
      <w:color w:val="29211E"/>
      <w:sz w:val="20"/>
      <w:szCs w:val="20"/>
    </w:rPr>
  </w:style>
  <w:style w:type="paragraph" w:customStyle="1" w:styleId="Iauiue3">
    <w:name w:val="Iau?iue3"/>
    <w:uiPriority w:val="99"/>
    <w:semiHidden/>
    <w:rsid w:val="00FC72A6"/>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3"/>
    <w:uiPriority w:val="99"/>
    <w:semiHidden/>
    <w:rsid w:val="00FC72A6"/>
    <w:pPr>
      <w:spacing w:before="180" w:after="60"/>
      <w:ind w:firstLine="150"/>
      <w:jc w:val="center"/>
    </w:pPr>
    <w:rPr>
      <w:rFonts w:ascii="Arial" w:hAnsi="Arial" w:cs="Arial"/>
      <w:b/>
      <w:bCs/>
      <w:caps/>
      <w:color w:val="29211E"/>
    </w:rPr>
  </w:style>
  <w:style w:type="paragraph" w:customStyle="1" w:styleId="afffff0">
    <w:name w:val="Прижатый влево"/>
    <w:basedOn w:val="a3"/>
    <w:next w:val="a3"/>
    <w:rsid w:val="00FC72A6"/>
    <w:pPr>
      <w:widowControl w:val="0"/>
      <w:autoSpaceDE w:val="0"/>
      <w:autoSpaceDN w:val="0"/>
      <w:adjustRightInd w:val="0"/>
      <w:jc w:val="both"/>
    </w:pPr>
    <w:rPr>
      <w:rFonts w:ascii="Arial" w:hAnsi="Arial" w:cs="Arial"/>
    </w:rPr>
  </w:style>
  <w:style w:type="paragraph" w:customStyle="1" w:styleId="afffff1">
    <w:name w:val="Нормальный (таблица)"/>
    <w:basedOn w:val="a3"/>
    <w:next w:val="a3"/>
    <w:uiPriority w:val="99"/>
    <w:semiHidden/>
    <w:rsid w:val="00FC72A6"/>
    <w:pPr>
      <w:widowControl w:val="0"/>
      <w:autoSpaceDE w:val="0"/>
      <w:autoSpaceDN w:val="0"/>
      <w:adjustRightInd w:val="0"/>
      <w:jc w:val="both"/>
    </w:pPr>
    <w:rPr>
      <w:rFonts w:ascii="Arial" w:hAnsi="Arial" w:cs="Arial"/>
    </w:rPr>
  </w:style>
  <w:style w:type="paragraph" w:customStyle="1" w:styleId="a0">
    <w:name w:val="Маркированный"/>
    <w:basedOn w:val="a3"/>
    <w:uiPriority w:val="99"/>
    <w:semiHidden/>
    <w:rsid w:val="00FC72A6"/>
    <w:pPr>
      <w:numPr>
        <w:numId w:val="4"/>
      </w:numPr>
      <w:jc w:val="both"/>
    </w:pPr>
    <w:rPr>
      <w:sz w:val="28"/>
      <w:szCs w:val="28"/>
    </w:rPr>
  </w:style>
  <w:style w:type="character" w:customStyle="1" w:styleId="1f9">
    <w:name w:val="Стиль1 Знак"/>
    <w:basedOn w:val="a4"/>
    <w:link w:val="1fa"/>
    <w:locked/>
    <w:rsid w:val="00FC72A6"/>
    <w:rPr>
      <w:sz w:val="26"/>
      <w:szCs w:val="26"/>
    </w:rPr>
  </w:style>
  <w:style w:type="paragraph" w:customStyle="1" w:styleId="1fa">
    <w:name w:val="Стиль1"/>
    <w:basedOn w:val="a3"/>
    <w:link w:val="1f9"/>
    <w:qFormat/>
    <w:rsid w:val="00FC72A6"/>
    <w:pPr>
      <w:widowControl w:val="0"/>
      <w:autoSpaceDE w:val="0"/>
      <w:autoSpaceDN w:val="0"/>
      <w:adjustRightInd w:val="0"/>
      <w:jc w:val="both"/>
    </w:pPr>
    <w:rPr>
      <w:rFonts w:asciiTheme="minorHAnsi" w:eastAsiaTheme="minorHAnsi" w:hAnsiTheme="minorHAnsi" w:cstheme="minorBidi"/>
      <w:sz w:val="26"/>
      <w:szCs w:val="26"/>
      <w:lang w:eastAsia="en-US"/>
    </w:rPr>
  </w:style>
  <w:style w:type="paragraph" w:customStyle="1" w:styleId="TimesNewRoman14125">
    <w:name w:val="Стиль Times New Roman 14 пт По ширине Первая строка:  1.25 см С..."/>
    <w:basedOn w:val="a3"/>
    <w:uiPriority w:val="99"/>
    <w:semiHidden/>
    <w:rsid w:val="00FC72A6"/>
    <w:pPr>
      <w:suppressAutoHyphens/>
      <w:ind w:right="-40" w:firstLine="709"/>
      <w:jc w:val="both"/>
    </w:pPr>
    <w:rPr>
      <w:sz w:val="28"/>
      <w:szCs w:val="20"/>
      <w:lang w:eastAsia="ar-SA"/>
    </w:rPr>
  </w:style>
  <w:style w:type="paragraph" w:customStyle="1" w:styleId="tekstob">
    <w:name w:val="tekstob"/>
    <w:basedOn w:val="a3"/>
    <w:uiPriority w:val="99"/>
    <w:semiHidden/>
    <w:rsid w:val="00FC72A6"/>
    <w:pPr>
      <w:spacing w:before="100" w:beforeAutospacing="1" w:after="100" w:afterAutospacing="1"/>
    </w:pPr>
  </w:style>
  <w:style w:type="character" w:customStyle="1" w:styleId="fts-hit">
    <w:name w:val="fts-hit"/>
    <w:basedOn w:val="a4"/>
    <w:uiPriority w:val="99"/>
    <w:rsid w:val="00FC72A6"/>
    <w:rPr>
      <w:shd w:val="clear" w:color="auto" w:fill="FFC0CB"/>
    </w:rPr>
  </w:style>
  <w:style w:type="character" w:customStyle="1" w:styleId="afffff2">
    <w:name w:val="Цветовое выделение"/>
    <w:uiPriority w:val="99"/>
    <w:rsid w:val="00FC72A6"/>
    <w:rPr>
      <w:b/>
      <w:bCs/>
      <w:color w:val="000080"/>
    </w:rPr>
  </w:style>
  <w:style w:type="character" w:customStyle="1" w:styleId="WW8Num8z0">
    <w:name w:val="WW8Num8z0"/>
    <w:uiPriority w:val="99"/>
    <w:rsid w:val="00FC72A6"/>
    <w:rPr>
      <w:rFonts w:ascii="Symbol" w:hAnsi="Symbol" w:hint="default"/>
      <w:sz w:val="18"/>
    </w:rPr>
  </w:style>
  <w:style w:type="paragraph" w:customStyle="1" w:styleId="112">
    <w:name w:val="Обычный + 11 пт"/>
    <w:basedOn w:val="a3"/>
    <w:rsid w:val="00FC72A6"/>
    <w:pPr>
      <w:jc w:val="center"/>
    </w:pPr>
    <w:rPr>
      <w:sz w:val="18"/>
      <w:szCs w:val="18"/>
    </w:rPr>
  </w:style>
  <w:style w:type="character" w:customStyle="1" w:styleId="afffff3">
    <w:name w:val="a"/>
    <w:basedOn w:val="a4"/>
    <w:rsid w:val="003D77D8"/>
  </w:style>
  <w:style w:type="paragraph" w:customStyle="1" w:styleId="s31">
    <w:name w:val="s_3"/>
    <w:basedOn w:val="a3"/>
    <w:rsid w:val="006A7FDB"/>
    <w:pPr>
      <w:spacing w:before="100" w:beforeAutospacing="1" w:after="100" w:afterAutospacing="1"/>
    </w:pPr>
  </w:style>
  <w:style w:type="paragraph" w:customStyle="1" w:styleId="s12">
    <w:name w:val="s_1"/>
    <w:basedOn w:val="a3"/>
    <w:uiPriority w:val="99"/>
    <w:rsid w:val="006A7FDB"/>
    <w:pPr>
      <w:spacing w:before="100" w:beforeAutospacing="1" w:after="100" w:afterAutospacing="1"/>
    </w:pPr>
  </w:style>
  <w:style w:type="paragraph" w:customStyle="1" w:styleId="formattext">
    <w:name w:val="formattext"/>
    <w:basedOn w:val="a3"/>
    <w:rsid w:val="00385F9E"/>
    <w:pPr>
      <w:spacing w:before="100" w:beforeAutospacing="1" w:after="100" w:afterAutospacing="1"/>
    </w:pPr>
  </w:style>
  <w:style w:type="paragraph" w:customStyle="1" w:styleId="western">
    <w:name w:val="western"/>
    <w:basedOn w:val="a3"/>
    <w:rsid w:val="001164D6"/>
    <w:pPr>
      <w:spacing w:before="100" w:beforeAutospacing="1" w:after="100" w:afterAutospacing="1"/>
    </w:pPr>
  </w:style>
  <w:style w:type="paragraph" w:customStyle="1" w:styleId="1fb">
    <w:name w:val="заголовок 1"/>
    <w:basedOn w:val="a3"/>
    <w:next w:val="a3"/>
    <w:rsid w:val="001164D6"/>
    <w:pPr>
      <w:keepNext/>
      <w:autoSpaceDE w:val="0"/>
      <w:autoSpaceDN w:val="0"/>
      <w:jc w:val="center"/>
      <w:outlineLvl w:val="0"/>
    </w:pPr>
    <w:rPr>
      <w:b/>
      <w:bCs/>
      <w:sz w:val="28"/>
      <w:szCs w:val="28"/>
    </w:rPr>
  </w:style>
  <w:style w:type="character" w:customStyle="1" w:styleId="s40">
    <w:name w:val="s4"/>
    <w:basedOn w:val="a4"/>
    <w:rsid w:val="001164D6"/>
  </w:style>
  <w:style w:type="paragraph" w:customStyle="1" w:styleId="consnonformat0">
    <w:name w:val="consnonformat"/>
    <w:basedOn w:val="a3"/>
    <w:rsid w:val="001552CA"/>
    <w:pPr>
      <w:spacing w:before="158" w:after="158"/>
    </w:pPr>
  </w:style>
  <w:style w:type="paragraph" w:customStyle="1" w:styleId="consplusnormal1">
    <w:name w:val="consplusnormal"/>
    <w:basedOn w:val="a3"/>
    <w:uiPriority w:val="99"/>
    <w:rsid w:val="00A31581"/>
    <w:pPr>
      <w:spacing w:before="100" w:beforeAutospacing="1" w:after="100" w:afterAutospacing="1"/>
    </w:pPr>
  </w:style>
  <w:style w:type="paragraph" w:customStyle="1" w:styleId="consplustitle1">
    <w:name w:val="consplustitle"/>
    <w:basedOn w:val="a3"/>
    <w:uiPriority w:val="99"/>
    <w:rsid w:val="00A31581"/>
    <w:pPr>
      <w:spacing w:before="100" w:beforeAutospacing="1" w:after="100" w:afterAutospacing="1"/>
    </w:pPr>
  </w:style>
  <w:style w:type="paragraph" w:customStyle="1" w:styleId="default0">
    <w:name w:val="default"/>
    <w:basedOn w:val="a3"/>
    <w:uiPriority w:val="99"/>
    <w:rsid w:val="00A31581"/>
    <w:pPr>
      <w:spacing w:before="100" w:beforeAutospacing="1" w:after="100" w:afterAutospacing="1"/>
    </w:pPr>
  </w:style>
  <w:style w:type="paragraph" w:customStyle="1" w:styleId="sc">
    <w:name w:val="s"/>
    <w:basedOn w:val="a3"/>
    <w:uiPriority w:val="99"/>
    <w:rsid w:val="00A31581"/>
    <w:pPr>
      <w:spacing w:before="100" w:beforeAutospacing="1" w:after="100" w:afterAutospacing="1"/>
    </w:pPr>
  </w:style>
  <w:style w:type="paragraph" w:customStyle="1" w:styleId="iauiue1">
    <w:name w:val="iauiue1"/>
    <w:basedOn w:val="a3"/>
    <w:uiPriority w:val="99"/>
    <w:rsid w:val="00A31581"/>
    <w:pPr>
      <w:spacing w:before="100" w:beforeAutospacing="1" w:after="100" w:afterAutospacing="1"/>
    </w:pPr>
  </w:style>
  <w:style w:type="paragraph" w:customStyle="1" w:styleId="conspluscell0">
    <w:name w:val="conspluscell"/>
    <w:basedOn w:val="a3"/>
    <w:uiPriority w:val="99"/>
    <w:rsid w:val="00A31581"/>
    <w:pPr>
      <w:spacing w:before="100" w:beforeAutospacing="1" w:after="100" w:afterAutospacing="1"/>
    </w:pPr>
  </w:style>
  <w:style w:type="paragraph" w:customStyle="1" w:styleId="tablecontents">
    <w:name w:val="tablecontents"/>
    <w:basedOn w:val="a3"/>
    <w:uiPriority w:val="99"/>
    <w:rsid w:val="00A31581"/>
    <w:pPr>
      <w:spacing w:before="100" w:beforeAutospacing="1" w:after="100" w:afterAutospacing="1"/>
    </w:pPr>
  </w:style>
  <w:style w:type="paragraph" w:customStyle="1" w:styleId="e9">
    <w:name w:val="e9"/>
    <w:basedOn w:val="a3"/>
    <w:uiPriority w:val="99"/>
    <w:rsid w:val="00A31581"/>
    <w:pPr>
      <w:spacing w:before="100" w:beforeAutospacing="1" w:after="100" w:afterAutospacing="1"/>
    </w:pPr>
  </w:style>
  <w:style w:type="character" w:customStyle="1" w:styleId="spelle">
    <w:name w:val="spelle"/>
    <w:basedOn w:val="a4"/>
    <w:rsid w:val="00A31581"/>
  </w:style>
  <w:style w:type="character" w:customStyle="1" w:styleId="blk">
    <w:name w:val="blk"/>
    <w:basedOn w:val="a4"/>
    <w:rsid w:val="00A31581"/>
  </w:style>
  <w:style w:type="character" w:customStyle="1" w:styleId="afff2">
    <w:name w:val="Основной текст_"/>
    <w:link w:val="1f"/>
    <w:locked/>
    <w:rsid w:val="00257B47"/>
    <w:rPr>
      <w:rFonts w:ascii="Arial" w:eastAsia="Times New Roman" w:hAnsi="Arial" w:cs="Times New Roman"/>
      <w:sz w:val="24"/>
      <w:szCs w:val="20"/>
      <w:lang w:eastAsia="ru-RU"/>
    </w:rPr>
  </w:style>
  <w:style w:type="character" w:customStyle="1" w:styleId="FontStyle40">
    <w:name w:val="Font Style40"/>
    <w:basedOn w:val="a4"/>
    <w:rsid w:val="002C7ECB"/>
    <w:rPr>
      <w:rFonts w:ascii="Times New Roman" w:hAnsi="Times New Roman" w:cs="Times New Roman" w:hint="default"/>
      <w:sz w:val="26"/>
      <w:szCs w:val="26"/>
    </w:rPr>
  </w:style>
  <w:style w:type="paragraph" w:customStyle="1" w:styleId="H4">
    <w:name w:val="H4"/>
    <w:basedOn w:val="a3"/>
    <w:next w:val="a3"/>
    <w:rsid w:val="002C32D3"/>
    <w:pPr>
      <w:keepNext/>
      <w:widowControl w:val="0"/>
      <w:spacing w:before="100" w:after="100"/>
    </w:pPr>
    <w:rPr>
      <w:b/>
      <w:szCs w:val="20"/>
    </w:rPr>
  </w:style>
  <w:style w:type="paragraph" w:customStyle="1" w:styleId="ConsPlusTitlePage">
    <w:name w:val="ConsPlusTitlePage"/>
    <w:rsid w:val="004462F6"/>
    <w:pPr>
      <w:widowControl w:val="0"/>
      <w:autoSpaceDE w:val="0"/>
      <w:autoSpaceDN w:val="0"/>
      <w:spacing w:after="0" w:line="240" w:lineRule="auto"/>
    </w:pPr>
    <w:rPr>
      <w:rFonts w:ascii="Tahoma" w:eastAsiaTheme="minorEastAsia" w:hAnsi="Tahoma" w:cs="Tahoma"/>
      <w:sz w:val="20"/>
      <w:szCs w:val="20"/>
      <w:lang w:eastAsia="ru-RU"/>
    </w:rPr>
  </w:style>
  <w:style w:type="paragraph" w:customStyle="1" w:styleId="headertexttopleveltextcentertext">
    <w:name w:val="headertext topleveltext centertext"/>
    <w:basedOn w:val="a3"/>
    <w:rsid w:val="004C5153"/>
    <w:pPr>
      <w:spacing w:before="100" w:beforeAutospacing="1" w:after="100" w:afterAutospacing="1"/>
    </w:pPr>
  </w:style>
  <w:style w:type="paragraph" w:customStyle="1" w:styleId="formattexttopleveltext">
    <w:name w:val="formattext topleveltext"/>
    <w:basedOn w:val="a3"/>
    <w:rsid w:val="004C5153"/>
    <w:pPr>
      <w:spacing w:before="100" w:beforeAutospacing="1" w:after="100" w:afterAutospacing="1"/>
    </w:pPr>
  </w:style>
  <w:style w:type="paragraph" w:customStyle="1" w:styleId="formattexttopleveltextcentertext">
    <w:name w:val="formattext topleveltext centertext"/>
    <w:basedOn w:val="a3"/>
    <w:rsid w:val="004C5153"/>
    <w:pPr>
      <w:spacing w:before="100" w:beforeAutospacing="1" w:after="100" w:afterAutospacing="1"/>
    </w:pPr>
  </w:style>
  <w:style w:type="paragraph" w:customStyle="1" w:styleId="Title">
    <w:name w:val="Title!Название НПА"/>
    <w:basedOn w:val="a3"/>
    <w:uiPriority w:val="99"/>
    <w:rsid w:val="00941852"/>
    <w:pPr>
      <w:suppressAutoHyphens/>
      <w:spacing w:before="240" w:after="60"/>
      <w:jc w:val="center"/>
    </w:pPr>
    <w:rPr>
      <w:rFonts w:eastAsia="Calibri"/>
      <w:b/>
      <w:bCs/>
      <w:kern w:val="2"/>
      <w:sz w:val="32"/>
      <w:szCs w:val="32"/>
      <w:lang w:eastAsia="zh-CN"/>
    </w:rPr>
  </w:style>
  <w:style w:type="paragraph" w:customStyle="1" w:styleId="ConsTitle">
    <w:name w:val="ConsTitle"/>
    <w:rsid w:val="009418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4">
    <w:name w:val="Знак Знак Знак Знак Знак"/>
    <w:basedOn w:val="a3"/>
    <w:rsid w:val="00941852"/>
    <w:pPr>
      <w:spacing w:after="160" w:line="240" w:lineRule="exact"/>
    </w:pPr>
    <w:rPr>
      <w:rFonts w:ascii="Verdana" w:hAnsi="Verdana" w:cs="Verdana"/>
      <w:b/>
      <w:szCs w:val="72"/>
      <w:lang w:val="en-US" w:eastAsia="en-US"/>
    </w:rPr>
  </w:style>
  <w:style w:type="paragraph" w:customStyle="1" w:styleId="afffff5">
    <w:name w:val="Внутренний адрес"/>
    <w:basedOn w:val="a3"/>
    <w:rsid w:val="00941852"/>
    <w:pPr>
      <w:autoSpaceDE w:val="0"/>
      <w:autoSpaceDN w:val="0"/>
    </w:pPr>
    <w:rPr>
      <w:b/>
      <w:sz w:val="20"/>
      <w:szCs w:val="72"/>
    </w:rPr>
  </w:style>
  <w:style w:type="paragraph" w:customStyle="1" w:styleId="afffff6">
    <w:name w:val="ОТСТУП"/>
    <w:basedOn w:val="a3"/>
    <w:rsid w:val="00941852"/>
    <w:pPr>
      <w:widowControl w:val="0"/>
      <w:numPr>
        <w:ilvl w:val="12"/>
      </w:numPr>
      <w:ind w:firstLine="709"/>
      <w:jc w:val="center"/>
    </w:pPr>
    <w:rPr>
      <w:b/>
      <w:szCs w:val="20"/>
    </w:rPr>
  </w:style>
  <w:style w:type="paragraph" w:customStyle="1" w:styleId="910">
    <w:name w:val="Заголовок 91"/>
    <w:rsid w:val="0094185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f7">
    <w:name w:val="черта"/>
    <w:autoRedefine/>
    <w:rsid w:val="00941852"/>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310">
    <w:name w:val="Основной текст 31"/>
    <w:basedOn w:val="1f1"/>
    <w:rsid w:val="00941852"/>
    <w:pPr>
      <w:snapToGrid/>
    </w:pPr>
    <w:rPr>
      <w:rFonts w:ascii="Arial" w:hAnsi="Arial"/>
      <w:color w:val="FF0000"/>
      <w:sz w:val="28"/>
    </w:rPr>
  </w:style>
  <w:style w:type="paragraph" w:customStyle="1" w:styleId="1fc">
    <w:name w:val="Название1"/>
    <w:rsid w:val="00941852"/>
    <w:pPr>
      <w:spacing w:after="0" w:line="240" w:lineRule="auto"/>
      <w:jc w:val="center"/>
    </w:pPr>
    <w:rPr>
      <w:rFonts w:ascii="Arial" w:eastAsia="Times New Roman" w:hAnsi="Arial" w:cs="Times New Roman"/>
      <w:sz w:val="24"/>
      <w:szCs w:val="20"/>
      <w:lang w:eastAsia="ru-RU"/>
    </w:rPr>
  </w:style>
  <w:style w:type="paragraph" w:customStyle="1" w:styleId="213">
    <w:name w:val="Заголовок 21"/>
    <w:basedOn w:val="1f1"/>
    <w:next w:val="1f1"/>
    <w:rsid w:val="00941852"/>
    <w:pPr>
      <w:keepNext/>
      <w:snapToGrid/>
      <w:jc w:val="center"/>
      <w:outlineLvl w:val="1"/>
    </w:pPr>
    <w:rPr>
      <w:rFonts w:ascii="Arial" w:hAnsi="Arial"/>
      <w:sz w:val="24"/>
    </w:rPr>
  </w:style>
  <w:style w:type="paragraph" w:customStyle="1" w:styleId="BodyText211BodyTextIndent">
    <w:name w:val="Body Text 2.Мой Заголовок 1.Основной текст 1.Нумерованный список !!.Надин стиль.Body Text Indent"/>
    <w:basedOn w:val="a3"/>
    <w:rsid w:val="00941852"/>
    <w:pPr>
      <w:autoSpaceDE w:val="0"/>
      <w:autoSpaceDN w:val="0"/>
      <w:jc w:val="both"/>
    </w:pPr>
    <w:rPr>
      <w:b/>
      <w:sz w:val="72"/>
      <w:szCs w:val="28"/>
    </w:rPr>
  </w:style>
  <w:style w:type="paragraph" w:customStyle="1" w:styleId="BodyText1bt">
    <w:name w:val="Body Text.Основной текст1.bt.Основной текст Знак"/>
    <w:basedOn w:val="a3"/>
    <w:rsid w:val="00941852"/>
    <w:pPr>
      <w:autoSpaceDE w:val="0"/>
      <w:autoSpaceDN w:val="0"/>
      <w:spacing w:after="120"/>
    </w:pPr>
    <w:rPr>
      <w:rFonts w:ascii="Arial" w:hAnsi="Arial" w:cs="Arial"/>
      <w:b/>
      <w:szCs w:val="72"/>
    </w:rPr>
  </w:style>
  <w:style w:type="paragraph" w:customStyle="1" w:styleId="afffff8">
    <w:name w:val="Предложение"/>
    <w:basedOn w:val="a3"/>
    <w:autoRedefine/>
    <w:rsid w:val="00941852"/>
    <w:pPr>
      <w:widowControl w:val="0"/>
      <w:tabs>
        <w:tab w:val="num" w:pos="0"/>
        <w:tab w:val="num" w:pos="1136"/>
        <w:tab w:val="num" w:pos="1207"/>
      </w:tabs>
      <w:jc w:val="both"/>
    </w:pPr>
    <w:rPr>
      <w:b/>
      <w:sz w:val="72"/>
      <w:szCs w:val="20"/>
    </w:rPr>
  </w:style>
  <w:style w:type="paragraph" w:customStyle="1" w:styleId="afffff9">
    <w:name w:val="Текст в заданном формате"/>
    <w:basedOn w:val="a3"/>
    <w:rsid w:val="007F3635"/>
    <w:pPr>
      <w:suppressAutoHyphens/>
      <w:ind w:firstLine="709"/>
      <w:jc w:val="both"/>
    </w:pPr>
    <w:rPr>
      <w:rFonts w:ascii="Courier New" w:eastAsia="Courier New" w:hAnsi="Courier New" w:cs="Courier New"/>
      <w:sz w:val="20"/>
      <w:szCs w:val="20"/>
      <w:lang w:eastAsia="ar-SA"/>
    </w:rPr>
  </w:style>
  <w:style w:type="paragraph" w:customStyle="1" w:styleId="afffffa">
    <w:name w:val="Стандарт"/>
    <w:basedOn w:val="a3"/>
    <w:rsid w:val="00776EA5"/>
    <w:pPr>
      <w:spacing w:line="288" w:lineRule="auto"/>
      <w:ind w:firstLine="709"/>
      <w:jc w:val="both"/>
    </w:pPr>
    <w:rPr>
      <w:sz w:val="28"/>
    </w:rPr>
  </w:style>
  <w:style w:type="paragraph" w:customStyle="1" w:styleId="43">
    <w:name w:val="Основной текст4"/>
    <w:basedOn w:val="a3"/>
    <w:rsid w:val="00776EA5"/>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paragraph" w:customStyle="1" w:styleId="headertext">
    <w:name w:val="headertext"/>
    <w:basedOn w:val="a3"/>
    <w:rsid w:val="000F45E6"/>
    <w:pPr>
      <w:spacing w:before="100" w:beforeAutospacing="1" w:after="100" w:afterAutospacing="1"/>
    </w:pPr>
  </w:style>
  <w:style w:type="character" w:customStyle="1" w:styleId="2f2">
    <w:name w:val="Основной текст (2)_"/>
    <w:link w:val="2f3"/>
    <w:uiPriority w:val="99"/>
    <w:locked/>
    <w:rsid w:val="00014A1C"/>
    <w:rPr>
      <w:sz w:val="28"/>
      <w:szCs w:val="28"/>
      <w:shd w:val="clear" w:color="auto" w:fill="FFFFFF"/>
    </w:rPr>
  </w:style>
  <w:style w:type="paragraph" w:customStyle="1" w:styleId="2f3">
    <w:name w:val="Основной текст (2)"/>
    <w:basedOn w:val="a3"/>
    <w:link w:val="2f2"/>
    <w:uiPriority w:val="99"/>
    <w:rsid w:val="00014A1C"/>
    <w:pPr>
      <w:widowControl w:val="0"/>
      <w:shd w:val="clear" w:color="auto" w:fill="FFFFFF"/>
      <w:spacing w:after="1020" w:line="346" w:lineRule="exact"/>
      <w:jc w:val="center"/>
    </w:pPr>
    <w:rPr>
      <w:rFonts w:asciiTheme="minorHAnsi" w:eastAsiaTheme="minorHAnsi" w:hAnsiTheme="minorHAnsi" w:cstheme="minorBidi"/>
      <w:sz w:val="28"/>
      <w:szCs w:val="28"/>
      <w:lang w:eastAsia="en-US"/>
    </w:rPr>
  </w:style>
  <w:style w:type="character" w:customStyle="1" w:styleId="ad">
    <w:name w:val="Обычный (веб) Знак"/>
    <w:aliases w:val="Обычный (Web) Знак, Знак Знак10 Знак,Знак Знак10 Знак"/>
    <w:link w:val="ac"/>
    <w:uiPriority w:val="99"/>
    <w:locked/>
    <w:rsid w:val="00AB29FC"/>
    <w:rPr>
      <w:rFonts w:ascii="Times New Roman" w:eastAsia="Times New Roman" w:hAnsi="Times New Roman" w:cs="Times New Roman"/>
      <w:sz w:val="24"/>
      <w:szCs w:val="24"/>
      <w:lang w:eastAsia="ru-RU"/>
    </w:rPr>
  </w:style>
  <w:style w:type="paragraph" w:customStyle="1" w:styleId="pboth">
    <w:name w:val="pboth"/>
    <w:basedOn w:val="a3"/>
    <w:uiPriority w:val="99"/>
    <w:rsid w:val="00AB29FC"/>
    <w:pPr>
      <w:spacing w:before="100" w:beforeAutospacing="1" w:after="100" w:afterAutospacing="1"/>
    </w:pPr>
  </w:style>
  <w:style w:type="character" w:customStyle="1" w:styleId="64">
    <w:name w:val="Заголовок №6_"/>
    <w:basedOn w:val="a4"/>
    <w:link w:val="65"/>
    <w:uiPriority w:val="99"/>
    <w:locked/>
    <w:rsid w:val="0076130A"/>
    <w:rPr>
      <w:rFonts w:ascii="Times New Roman" w:hAnsi="Times New Roman" w:cs="Times New Roman"/>
      <w:b/>
      <w:bCs/>
      <w:sz w:val="27"/>
      <w:szCs w:val="27"/>
      <w:shd w:val="clear" w:color="auto" w:fill="FFFFFF"/>
    </w:rPr>
  </w:style>
  <w:style w:type="paragraph" w:customStyle="1" w:styleId="65">
    <w:name w:val="Заголовок №6"/>
    <w:basedOn w:val="a3"/>
    <w:link w:val="64"/>
    <w:uiPriority w:val="99"/>
    <w:rsid w:val="0076130A"/>
    <w:pPr>
      <w:shd w:val="clear" w:color="auto" w:fill="FFFFFF"/>
      <w:spacing w:before="360" w:after="360" w:line="326" w:lineRule="exact"/>
      <w:jc w:val="center"/>
      <w:outlineLvl w:val="5"/>
    </w:pPr>
    <w:rPr>
      <w:rFonts w:eastAsiaTheme="minorHAnsi"/>
      <w:b/>
      <w:bCs/>
      <w:sz w:val="27"/>
      <w:szCs w:val="27"/>
      <w:lang w:eastAsia="en-US"/>
    </w:rPr>
  </w:style>
  <w:style w:type="character" w:customStyle="1" w:styleId="44">
    <w:name w:val="Заголовок №4_"/>
    <w:basedOn w:val="a4"/>
    <w:link w:val="45"/>
    <w:uiPriority w:val="99"/>
    <w:locked/>
    <w:rsid w:val="0076130A"/>
    <w:rPr>
      <w:rFonts w:ascii="Times New Roman" w:hAnsi="Times New Roman" w:cs="Times New Roman"/>
      <w:b/>
      <w:bCs/>
      <w:sz w:val="26"/>
      <w:szCs w:val="26"/>
      <w:shd w:val="clear" w:color="auto" w:fill="FFFFFF"/>
    </w:rPr>
  </w:style>
  <w:style w:type="paragraph" w:customStyle="1" w:styleId="45">
    <w:name w:val="Заголовок №4"/>
    <w:basedOn w:val="a3"/>
    <w:link w:val="44"/>
    <w:uiPriority w:val="99"/>
    <w:rsid w:val="0076130A"/>
    <w:pPr>
      <w:shd w:val="clear" w:color="auto" w:fill="FFFFFF"/>
      <w:spacing w:before="840" w:after="240" w:line="317" w:lineRule="exact"/>
      <w:jc w:val="center"/>
      <w:outlineLvl w:val="3"/>
    </w:pPr>
    <w:rPr>
      <w:rFonts w:eastAsiaTheme="minorHAnsi"/>
      <w:b/>
      <w:bCs/>
      <w:sz w:val="26"/>
      <w:szCs w:val="26"/>
      <w:lang w:eastAsia="en-US"/>
    </w:rPr>
  </w:style>
  <w:style w:type="paragraph" w:customStyle="1" w:styleId="afffffb">
    <w:name w:val="Базовый"/>
    <w:uiPriority w:val="99"/>
    <w:rsid w:val="004B40D8"/>
    <w:pPr>
      <w:suppressAutoHyphens/>
    </w:pPr>
    <w:rPr>
      <w:rFonts w:ascii="Calibri" w:eastAsia="DejaVu Sans" w:hAnsi="Calibri" w:cs="Calibri"/>
      <w:color w:val="00000A"/>
    </w:rPr>
  </w:style>
  <w:style w:type="paragraph" w:customStyle="1" w:styleId="1">
    <w:name w:val="Стиль 1."/>
    <w:basedOn w:val="a3"/>
    <w:uiPriority w:val="99"/>
    <w:rsid w:val="000C600C"/>
    <w:pPr>
      <w:numPr>
        <w:numId w:val="5"/>
      </w:numPr>
      <w:jc w:val="both"/>
    </w:pPr>
    <w:rPr>
      <w:sz w:val="26"/>
      <w:szCs w:val="20"/>
    </w:rPr>
  </w:style>
  <w:style w:type="paragraph" w:customStyle="1" w:styleId="11">
    <w:name w:val="Стиль 1.1."/>
    <w:basedOn w:val="a3"/>
    <w:uiPriority w:val="99"/>
    <w:rsid w:val="000C600C"/>
    <w:pPr>
      <w:numPr>
        <w:ilvl w:val="1"/>
        <w:numId w:val="5"/>
      </w:numPr>
      <w:tabs>
        <w:tab w:val="clear" w:pos="1277"/>
        <w:tab w:val="num" w:pos="1276"/>
      </w:tabs>
      <w:ind w:left="0"/>
      <w:jc w:val="both"/>
    </w:pPr>
    <w:rPr>
      <w:sz w:val="26"/>
      <w:szCs w:val="20"/>
    </w:rPr>
  </w:style>
  <w:style w:type="paragraph" w:customStyle="1" w:styleId="111">
    <w:name w:val="Стиль 1.1.1."/>
    <w:basedOn w:val="a3"/>
    <w:uiPriority w:val="99"/>
    <w:rsid w:val="000C600C"/>
    <w:pPr>
      <w:numPr>
        <w:ilvl w:val="2"/>
        <w:numId w:val="5"/>
      </w:numPr>
      <w:jc w:val="both"/>
    </w:pPr>
    <w:rPr>
      <w:sz w:val="26"/>
      <w:szCs w:val="20"/>
    </w:rPr>
  </w:style>
  <w:style w:type="paragraph" w:customStyle="1" w:styleId="1111">
    <w:name w:val="Стиль 1.1.1.1."/>
    <w:basedOn w:val="a3"/>
    <w:uiPriority w:val="99"/>
    <w:rsid w:val="000C600C"/>
    <w:pPr>
      <w:numPr>
        <w:ilvl w:val="3"/>
        <w:numId w:val="5"/>
      </w:numPr>
      <w:jc w:val="both"/>
    </w:pPr>
    <w:rPr>
      <w:sz w:val="26"/>
      <w:szCs w:val="20"/>
    </w:rPr>
  </w:style>
  <w:style w:type="paragraph" w:customStyle="1" w:styleId="10">
    <w:name w:val="Стиль ппп_1)"/>
    <w:basedOn w:val="a3"/>
    <w:uiPriority w:val="99"/>
    <w:rsid w:val="000C600C"/>
    <w:pPr>
      <w:numPr>
        <w:ilvl w:val="4"/>
        <w:numId w:val="5"/>
      </w:numPr>
      <w:jc w:val="both"/>
    </w:pPr>
    <w:rPr>
      <w:sz w:val="26"/>
      <w:szCs w:val="20"/>
    </w:rPr>
  </w:style>
  <w:style w:type="paragraph" w:customStyle="1" w:styleId="a1">
    <w:name w:val="Стиль ппп_а)"/>
    <w:basedOn w:val="a3"/>
    <w:uiPriority w:val="99"/>
    <w:rsid w:val="000C600C"/>
    <w:pPr>
      <w:numPr>
        <w:ilvl w:val="5"/>
        <w:numId w:val="5"/>
      </w:numPr>
      <w:jc w:val="both"/>
    </w:pPr>
    <w:rPr>
      <w:sz w:val="26"/>
      <w:szCs w:val="20"/>
    </w:rPr>
  </w:style>
  <w:style w:type="paragraph" w:customStyle="1" w:styleId="12">
    <w:name w:val="Стиль приложения 1."/>
    <w:basedOn w:val="1"/>
    <w:uiPriority w:val="99"/>
    <w:rsid w:val="000C600C"/>
    <w:pPr>
      <w:numPr>
        <w:numId w:val="6"/>
      </w:numPr>
      <w:jc w:val="center"/>
    </w:pPr>
  </w:style>
  <w:style w:type="paragraph" w:customStyle="1" w:styleId="110">
    <w:name w:val="Стиль приложения 1.1."/>
    <w:basedOn w:val="a3"/>
    <w:uiPriority w:val="99"/>
    <w:rsid w:val="000C600C"/>
    <w:pPr>
      <w:numPr>
        <w:ilvl w:val="1"/>
        <w:numId w:val="6"/>
      </w:numPr>
      <w:jc w:val="both"/>
    </w:pPr>
    <w:rPr>
      <w:sz w:val="26"/>
      <w:szCs w:val="20"/>
    </w:rPr>
  </w:style>
  <w:style w:type="paragraph" w:customStyle="1" w:styleId="1110">
    <w:name w:val="Стиль приложения 1.1.1."/>
    <w:basedOn w:val="a3"/>
    <w:uiPriority w:val="99"/>
    <w:rsid w:val="000C600C"/>
    <w:pPr>
      <w:numPr>
        <w:ilvl w:val="2"/>
        <w:numId w:val="6"/>
      </w:numPr>
      <w:jc w:val="both"/>
    </w:pPr>
    <w:rPr>
      <w:sz w:val="26"/>
      <w:szCs w:val="20"/>
    </w:rPr>
  </w:style>
  <w:style w:type="paragraph" w:customStyle="1" w:styleId="11110">
    <w:name w:val="Стиль приложения 1.1.1.1."/>
    <w:basedOn w:val="a3"/>
    <w:uiPriority w:val="99"/>
    <w:rsid w:val="000C600C"/>
    <w:pPr>
      <w:numPr>
        <w:ilvl w:val="3"/>
        <w:numId w:val="6"/>
      </w:numPr>
      <w:jc w:val="both"/>
    </w:pPr>
    <w:rPr>
      <w:sz w:val="26"/>
      <w:szCs w:val="20"/>
    </w:rPr>
  </w:style>
  <w:style w:type="paragraph" w:customStyle="1" w:styleId="13">
    <w:name w:val="Стиль приложения_1)"/>
    <w:basedOn w:val="a3"/>
    <w:uiPriority w:val="99"/>
    <w:rsid w:val="000C600C"/>
    <w:pPr>
      <w:numPr>
        <w:ilvl w:val="4"/>
        <w:numId w:val="6"/>
      </w:numPr>
      <w:jc w:val="both"/>
    </w:pPr>
    <w:rPr>
      <w:sz w:val="26"/>
      <w:szCs w:val="20"/>
    </w:rPr>
  </w:style>
  <w:style w:type="paragraph" w:customStyle="1" w:styleId="a2">
    <w:name w:val="Стиль приложения_а)"/>
    <w:basedOn w:val="a3"/>
    <w:uiPriority w:val="99"/>
    <w:rsid w:val="000C600C"/>
    <w:pPr>
      <w:numPr>
        <w:ilvl w:val="5"/>
        <w:numId w:val="6"/>
      </w:numPr>
      <w:jc w:val="both"/>
    </w:pPr>
    <w:rPr>
      <w:sz w:val="26"/>
      <w:szCs w:val="20"/>
    </w:rPr>
  </w:style>
  <w:style w:type="paragraph" w:customStyle="1" w:styleId="afffffc">
    <w:name w:val="Заголовок статьи"/>
    <w:basedOn w:val="a3"/>
    <w:next w:val="a3"/>
    <w:uiPriority w:val="99"/>
    <w:rsid w:val="00A01553"/>
    <w:pPr>
      <w:widowControl w:val="0"/>
      <w:autoSpaceDE w:val="0"/>
      <w:autoSpaceDN w:val="0"/>
      <w:adjustRightInd w:val="0"/>
      <w:ind w:left="1612" w:hanging="892"/>
      <w:jc w:val="both"/>
    </w:pPr>
    <w:rPr>
      <w:rFonts w:ascii="Arial" w:hAnsi="Arial" w:cs="Arial"/>
      <w:sz w:val="26"/>
      <w:szCs w:val="26"/>
    </w:rPr>
  </w:style>
  <w:style w:type="paragraph" w:customStyle="1" w:styleId="afffffd">
    <w:name w:val="Таблицы (моноширинный)"/>
    <w:basedOn w:val="a3"/>
    <w:next w:val="a3"/>
    <w:uiPriority w:val="99"/>
    <w:rsid w:val="00A01553"/>
    <w:pPr>
      <w:widowControl w:val="0"/>
      <w:autoSpaceDE w:val="0"/>
      <w:autoSpaceDN w:val="0"/>
      <w:adjustRightInd w:val="0"/>
    </w:pPr>
    <w:rPr>
      <w:rFonts w:ascii="Courier New" w:hAnsi="Courier New" w:cs="Courier New"/>
      <w:sz w:val="26"/>
      <w:szCs w:val="26"/>
    </w:rPr>
  </w:style>
  <w:style w:type="paragraph" w:customStyle="1" w:styleId="Pa3">
    <w:name w:val="Pa3"/>
    <w:basedOn w:val="a3"/>
    <w:next w:val="a3"/>
    <w:uiPriority w:val="99"/>
    <w:rsid w:val="00403DDB"/>
    <w:pPr>
      <w:autoSpaceDE w:val="0"/>
      <w:autoSpaceDN w:val="0"/>
      <w:adjustRightInd w:val="0"/>
      <w:spacing w:line="221" w:lineRule="atLeast"/>
    </w:pPr>
    <w:rPr>
      <w:rFonts w:ascii="OctavaC" w:hAnsi="OctavaC"/>
    </w:rPr>
  </w:style>
  <w:style w:type="paragraph" w:customStyle="1" w:styleId="Pa14">
    <w:name w:val="Pa14"/>
    <w:basedOn w:val="a3"/>
    <w:next w:val="a3"/>
    <w:uiPriority w:val="99"/>
    <w:rsid w:val="00403DDB"/>
    <w:pPr>
      <w:autoSpaceDE w:val="0"/>
      <w:autoSpaceDN w:val="0"/>
      <w:adjustRightInd w:val="0"/>
      <w:spacing w:line="221" w:lineRule="atLeast"/>
    </w:pPr>
    <w:rPr>
      <w:rFonts w:ascii="OctavaC" w:hAnsi="OctavaC"/>
    </w:rPr>
  </w:style>
  <w:style w:type="paragraph" w:customStyle="1" w:styleId="Pa16">
    <w:name w:val="Pa16"/>
    <w:basedOn w:val="a3"/>
    <w:next w:val="a3"/>
    <w:uiPriority w:val="99"/>
    <w:rsid w:val="00403DDB"/>
    <w:pPr>
      <w:autoSpaceDE w:val="0"/>
      <w:autoSpaceDN w:val="0"/>
      <w:adjustRightInd w:val="0"/>
      <w:spacing w:line="181" w:lineRule="atLeast"/>
    </w:pPr>
    <w:rPr>
      <w:rFonts w:ascii="OctavaC" w:hAnsi="OctavaC"/>
    </w:rPr>
  </w:style>
  <w:style w:type="paragraph" w:customStyle="1" w:styleId="Pa20">
    <w:name w:val="Pa20"/>
    <w:basedOn w:val="a3"/>
    <w:next w:val="a3"/>
    <w:uiPriority w:val="99"/>
    <w:rsid w:val="00403DDB"/>
    <w:pPr>
      <w:autoSpaceDE w:val="0"/>
      <w:autoSpaceDN w:val="0"/>
      <w:adjustRightInd w:val="0"/>
      <w:spacing w:line="181" w:lineRule="atLeast"/>
    </w:pPr>
    <w:rPr>
      <w:rFonts w:ascii="OctavaC" w:hAnsi="OctavaC"/>
    </w:rPr>
  </w:style>
  <w:style w:type="paragraph" w:customStyle="1" w:styleId="311">
    <w:name w:val="Основной текст с отступом 31"/>
    <w:basedOn w:val="a3"/>
    <w:uiPriority w:val="99"/>
    <w:rsid w:val="006939AE"/>
    <w:pPr>
      <w:ind w:firstLine="709"/>
      <w:jc w:val="both"/>
    </w:pPr>
    <w:rPr>
      <w:sz w:val="26"/>
      <w:szCs w:val="26"/>
    </w:rPr>
  </w:style>
  <w:style w:type="paragraph" w:customStyle="1" w:styleId="FirstParagraph">
    <w:name w:val="First Paragraph"/>
    <w:basedOn w:val="a9"/>
    <w:next w:val="a9"/>
    <w:qFormat/>
    <w:rsid w:val="002F316C"/>
    <w:pPr>
      <w:spacing w:before="180" w:after="180"/>
      <w:jc w:val="left"/>
    </w:pPr>
    <w:rPr>
      <w:rFonts w:ascii="Cambria" w:eastAsia="Cambria" w:hAnsi="Cambria"/>
      <w:sz w:val="24"/>
      <w:lang w:val="en-US" w:eastAsia="en-US"/>
    </w:rPr>
  </w:style>
  <w:style w:type="paragraph" w:customStyle="1" w:styleId="Compact">
    <w:name w:val="Compact"/>
    <w:basedOn w:val="a9"/>
    <w:qFormat/>
    <w:rsid w:val="002F316C"/>
    <w:pPr>
      <w:spacing w:before="36" w:after="36"/>
      <w:jc w:val="left"/>
    </w:pPr>
    <w:rPr>
      <w:rFonts w:ascii="Cambria" w:eastAsia="Cambria" w:hAnsi="Cambria"/>
      <w:sz w:val="24"/>
      <w:lang w:val="en-US" w:eastAsia="en-US"/>
    </w:rPr>
  </w:style>
  <w:style w:type="paragraph" w:styleId="afffffe">
    <w:name w:val="endnote text"/>
    <w:basedOn w:val="a3"/>
    <w:link w:val="1fd"/>
    <w:semiHidden/>
    <w:unhideWhenUsed/>
    <w:rsid w:val="0024147D"/>
    <w:rPr>
      <w:sz w:val="20"/>
      <w:szCs w:val="20"/>
    </w:rPr>
  </w:style>
  <w:style w:type="character" w:customStyle="1" w:styleId="affffff">
    <w:name w:val="Текст концевой сноски Знак"/>
    <w:basedOn w:val="a4"/>
    <w:semiHidden/>
    <w:rsid w:val="0024147D"/>
    <w:rPr>
      <w:rFonts w:ascii="Times New Roman" w:eastAsia="Times New Roman" w:hAnsi="Times New Roman" w:cs="Times New Roman"/>
      <w:sz w:val="20"/>
      <w:szCs w:val="20"/>
      <w:lang w:eastAsia="ru-RU"/>
    </w:rPr>
  </w:style>
  <w:style w:type="character" w:customStyle="1" w:styleId="HTML1">
    <w:name w:val="Стандартный HTML Знак1"/>
    <w:basedOn w:val="a4"/>
    <w:semiHidden/>
    <w:locked/>
    <w:rsid w:val="0024147D"/>
    <w:rPr>
      <w:rFonts w:ascii="Courier New" w:eastAsia="Times New Roman" w:hAnsi="Courier New" w:cs="Courier New"/>
      <w:sz w:val="20"/>
      <w:szCs w:val="20"/>
      <w:lang w:eastAsia="ru-RU"/>
    </w:rPr>
  </w:style>
  <w:style w:type="character" w:customStyle="1" w:styleId="1fe">
    <w:name w:val="Текст сноски Знак1"/>
    <w:basedOn w:val="a4"/>
    <w:semiHidden/>
    <w:locked/>
    <w:rsid w:val="0024147D"/>
    <w:rPr>
      <w:rFonts w:ascii="Times New Roman" w:eastAsia="Times New Roman" w:hAnsi="Times New Roman" w:cs="Times New Roman"/>
      <w:sz w:val="20"/>
      <w:szCs w:val="20"/>
      <w:lang w:eastAsia="ru-RU"/>
    </w:rPr>
  </w:style>
  <w:style w:type="character" w:customStyle="1" w:styleId="1fd">
    <w:name w:val="Текст концевой сноски Знак1"/>
    <w:basedOn w:val="a4"/>
    <w:link w:val="afffffe"/>
    <w:semiHidden/>
    <w:locked/>
    <w:rsid w:val="0024147D"/>
    <w:rPr>
      <w:rFonts w:ascii="Times New Roman" w:eastAsia="Times New Roman" w:hAnsi="Times New Roman" w:cs="Times New Roman"/>
      <w:sz w:val="20"/>
      <w:szCs w:val="20"/>
      <w:lang w:eastAsia="ru-RU"/>
    </w:rPr>
  </w:style>
  <w:style w:type="character" w:customStyle="1" w:styleId="Exact">
    <w:name w:val="Подпись к картинке Exact"/>
    <w:basedOn w:val="a4"/>
    <w:link w:val="affffff0"/>
    <w:locked/>
    <w:rsid w:val="005F4F01"/>
    <w:rPr>
      <w:rFonts w:ascii="Times New Roman" w:eastAsia="Times New Roman" w:hAnsi="Times New Roman" w:cs="Times New Roman"/>
      <w:spacing w:val="9"/>
      <w:sz w:val="25"/>
      <w:szCs w:val="25"/>
      <w:shd w:val="clear" w:color="auto" w:fill="FFFFFF"/>
    </w:rPr>
  </w:style>
  <w:style w:type="paragraph" w:customStyle="1" w:styleId="affffff0">
    <w:name w:val="Подпись к картинке"/>
    <w:basedOn w:val="a3"/>
    <w:link w:val="Exact"/>
    <w:rsid w:val="005F4F01"/>
    <w:pPr>
      <w:widowControl w:val="0"/>
      <w:shd w:val="clear" w:color="auto" w:fill="FFFFFF"/>
      <w:spacing w:line="0" w:lineRule="atLeast"/>
    </w:pPr>
    <w:rPr>
      <w:spacing w:val="9"/>
      <w:sz w:val="25"/>
      <w:szCs w:val="25"/>
      <w:lang w:eastAsia="en-US"/>
    </w:rPr>
  </w:style>
  <w:style w:type="character" w:customStyle="1" w:styleId="3Exact">
    <w:name w:val="Основной текст (3) Exact"/>
    <w:basedOn w:val="a4"/>
    <w:link w:val="39"/>
    <w:locked/>
    <w:rsid w:val="005F4F01"/>
    <w:rPr>
      <w:rFonts w:ascii="Corbel" w:eastAsia="Corbel" w:hAnsi="Corbel" w:cs="Corbel"/>
      <w:i/>
      <w:iCs/>
      <w:w w:val="50"/>
      <w:sz w:val="57"/>
      <w:szCs w:val="57"/>
      <w:shd w:val="clear" w:color="auto" w:fill="FFFFFF"/>
    </w:rPr>
  </w:style>
  <w:style w:type="paragraph" w:customStyle="1" w:styleId="39">
    <w:name w:val="Основной текст (3)"/>
    <w:basedOn w:val="a3"/>
    <w:link w:val="3Exact"/>
    <w:rsid w:val="005F4F01"/>
    <w:pPr>
      <w:widowControl w:val="0"/>
      <w:shd w:val="clear" w:color="auto" w:fill="FFFFFF"/>
      <w:spacing w:line="0" w:lineRule="atLeast"/>
    </w:pPr>
    <w:rPr>
      <w:rFonts w:ascii="Corbel" w:eastAsia="Corbel" w:hAnsi="Corbel" w:cs="Corbel"/>
      <w:i/>
      <w:iCs/>
      <w:w w:val="50"/>
      <w:sz w:val="57"/>
      <w:szCs w:val="57"/>
      <w:lang w:eastAsia="en-US"/>
    </w:rPr>
  </w:style>
  <w:style w:type="character" w:customStyle="1" w:styleId="4Exact">
    <w:name w:val="Основной текст (4) Exact"/>
    <w:basedOn w:val="a4"/>
    <w:link w:val="46"/>
    <w:locked/>
    <w:rsid w:val="005F4F01"/>
    <w:rPr>
      <w:rFonts w:ascii="MS Mincho" w:eastAsia="MS Mincho" w:hAnsi="MS Mincho" w:cs="MS Mincho"/>
      <w:sz w:val="60"/>
      <w:szCs w:val="60"/>
      <w:shd w:val="clear" w:color="auto" w:fill="FFFFFF"/>
    </w:rPr>
  </w:style>
  <w:style w:type="paragraph" w:customStyle="1" w:styleId="46">
    <w:name w:val="Основной текст (4)"/>
    <w:basedOn w:val="a3"/>
    <w:link w:val="4Exact"/>
    <w:rsid w:val="005F4F01"/>
    <w:pPr>
      <w:widowControl w:val="0"/>
      <w:shd w:val="clear" w:color="auto" w:fill="FFFFFF"/>
      <w:spacing w:line="0" w:lineRule="atLeast"/>
    </w:pPr>
    <w:rPr>
      <w:rFonts w:ascii="MS Mincho" w:eastAsia="MS Mincho" w:hAnsi="MS Mincho" w:cs="MS Mincho"/>
      <w:sz w:val="60"/>
      <w:szCs w:val="60"/>
      <w:lang w:eastAsia="en-US"/>
    </w:rPr>
  </w:style>
  <w:style w:type="paragraph" w:customStyle="1" w:styleId="unformattext">
    <w:name w:val="unformattext"/>
    <w:basedOn w:val="a3"/>
    <w:rsid w:val="006823F7"/>
    <w:pPr>
      <w:spacing w:before="100" w:beforeAutospacing="1" w:after="100" w:afterAutospacing="1"/>
    </w:pPr>
  </w:style>
  <w:style w:type="character" w:customStyle="1" w:styleId="1ff">
    <w:name w:val="Гиперссылка1"/>
    <w:basedOn w:val="a4"/>
    <w:rsid w:val="00ED7485"/>
  </w:style>
  <w:style w:type="numbering" w:customStyle="1" w:styleId="1ff0">
    <w:name w:val="Нет списка1"/>
    <w:next w:val="a6"/>
    <w:uiPriority w:val="99"/>
    <w:semiHidden/>
    <w:unhideWhenUsed/>
    <w:rsid w:val="00E60D4F"/>
  </w:style>
  <w:style w:type="table" w:customStyle="1" w:styleId="1ff1">
    <w:name w:val="Сетка таблицы1"/>
    <w:basedOn w:val="a5"/>
    <w:next w:val="affff5"/>
    <w:uiPriority w:val="59"/>
    <w:rsid w:val="00E60D4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
    <w:next w:val="a6"/>
    <w:uiPriority w:val="99"/>
    <w:semiHidden/>
    <w:unhideWhenUsed/>
    <w:rsid w:val="00E60D4F"/>
  </w:style>
  <w:style w:type="table" w:customStyle="1" w:styleId="114">
    <w:name w:val="Сетка таблицы11"/>
    <w:basedOn w:val="a5"/>
    <w:next w:val="affff5"/>
    <w:uiPriority w:val="39"/>
    <w:rsid w:val="00E60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701">
      <w:bodyDiv w:val="1"/>
      <w:marLeft w:val="0"/>
      <w:marRight w:val="0"/>
      <w:marTop w:val="0"/>
      <w:marBottom w:val="0"/>
      <w:divBdr>
        <w:top w:val="none" w:sz="0" w:space="0" w:color="auto"/>
        <w:left w:val="none" w:sz="0" w:space="0" w:color="auto"/>
        <w:bottom w:val="none" w:sz="0" w:space="0" w:color="auto"/>
        <w:right w:val="none" w:sz="0" w:space="0" w:color="auto"/>
      </w:divBdr>
    </w:div>
    <w:div w:id="10030101">
      <w:bodyDiv w:val="1"/>
      <w:marLeft w:val="0"/>
      <w:marRight w:val="0"/>
      <w:marTop w:val="0"/>
      <w:marBottom w:val="0"/>
      <w:divBdr>
        <w:top w:val="none" w:sz="0" w:space="0" w:color="auto"/>
        <w:left w:val="none" w:sz="0" w:space="0" w:color="auto"/>
        <w:bottom w:val="none" w:sz="0" w:space="0" w:color="auto"/>
        <w:right w:val="none" w:sz="0" w:space="0" w:color="auto"/>
      </w:divBdr>
    </w:div>
    <w:div w:id="11927593">
      <w:bodyDiv w:val="1"/>
      <w:marLeft w:val="0"/>
      <w:marRight w:val="0"/>
      <w:marTop w:val="0"/>
      <w:marBottom w:val="0"/>
      <w:divBdr>
        <w:top w:val="none" w:sz="0" w:space="0" w:color="auto"/>
        <w:left w:val="none" w:sz="0" w:space="0" w:color="auto"/>
        <w:bottom w:val="none" w:sz="0" w:space="0" w:color="auto"/>
        <w:right w:val="none" w:sz="0" w:space="0" w:color="auto"/>
      </w:divBdr>
    </w:div>
    <w:div w:id="14115174">
      <w:bodyDiv w:val="1"/>
      <w:marLeft w:val="0"/>
      <w:marRight w:val="0"/>
      <w:marTop w:val="0"/>
      <w:marBottom w:val="0"/>
      <w:divBdr>
        <w:top w:val="none" w:sz="0" w:space="0" w:color="auto"/>
        <w:left w:val="none" w:sz="0" w:space="0" w:color="auto"/>
        <w:bottom w:val="none" w:sz="0" w:space="0" w:color="auto"/>
        <w:right w:val="none" w:sz="0" w:space="0" w:color="auto"/>
      </w:divBdr>
    </w:div>
    <w:div w:id="38164982">
      <w:bodyDiv w:val="1"/>
      <w:marLeft w:val="0"/>
      <w:marRight w:val="0"/>
      <w:marTop w:val="0"/>
      <w:marBottom w:val="0"/>
      <w:divBdr>
        <w:top w:val="none" w:sz="0" w:space="0" w:color="auto"/>
        <w:left w:val="none" w:sz="0" w:space="0" w:color="auto"/>
        <w:bottom w:val="none" w:sz="0" w:space="0" w:color="auto"/>
        <w:right w:val="none" w:sz="0" w:space="0" w:color="auto"/>
      </w:divBdr>
    </w:div>
    <w:div w:id="50886343">
      <w:bodyDiv w:val="1"/>
      <w:marLeft w:val="0"/>
      <w:marRight w:val="0"/>
      <w:marTop w:val="0"/>
      <w:marBottom w:val="0"/>
      <w:divBdr>
        <w:top w:val="none" w:sz="0" w:space="0" w:color="auto"/>
        <w:left w:val="none" w:sz="0" w:space="0" w:color="auto"/>
        <w:bottom w:val="none" w:sz="0" w:space="0" w:color="auto"/>
        <w:right w:val="none" w:sz="0" w:space="0" w:color="auto"/>
      </w:divBdr>
    </w:div>
    <w:div w:id="55930983">
      <w:bodyDiv w:val="1"/>
      <w:marLeft w:val="0"/>
      <w:marRight w:val="0"/>
      <w:marTop w:val="0"/>
      <w:marBottom w:val="0"/>
      <w:divBdr>
        <w:top w:val="none" w:sz="0" w:space="0" w:color="auto"/>
        <w:left w:val="none" w:sz="0" w:space="0" w:color="auto"/>
        <w:bottom w:val="none" w:sz="0" w:space="0" w:color="auto"/>
        <w:right w:val="none" w:sz="0" w:space="0" w:color="auto"/>
      </w:divBdr>
    </w:div>
    <w:div w:id="63384263">
      <w:bodyDiv w:val="1"/>
      <w:marLeft w:val="0"/>
      <w:marRight w:val="0"/>
      <w:marTop w:val="0"/>
      <w:marBottom w:val="0"/>
      <w:divBdr>
        <w:top w:val="none" w:sz="0" w:space="0" w:color="auto"/>
        <w:left w:val="none" w:sz="0" w:space="0" w:color="auto"/>
        <w:bottom w:val="none" w:sz="0" w:space="0" w:color="auto"/>
        <w:right w:val="none" w:sz="0" w:space="0" w:color="auto"/>
      </w:divBdr>
    </w:div>
    <w:div w:id="71247084">
      <w:bodyDiv w:val="1"/>
      <w:marLeft w:val="0"/>
      <w:marRight w:val="0"/>
      <w:marTop w:val="0"/>
      <w:marBottom w:val="0"/>
      <w:divBdr>
        <w:top w:val="none" w:sz="0" w:space="0" w:color="auto"/>
        <w:left w:val="none" w:sz="0" w:space="0" w:color="auto"/>
        <w:bottom w:val="none" w:sz="0" w:space="0" w:color="auto"/>
        <w:right w:val="none" w:sz="0" w:space="0" w:color="auto"/>
      </w:divBdr>
    </w:div>
    <w:div w:id="81420596">
      <w:bodyDiv w:val="1"/>
      <w:marLeft w:val="0"/>
      <w:marRight w:val="0"/>
      <w:marTop w:val="0"/>
      <w:marBottom w:val="0"/>
      <w:divBdr>
        <w:top w:val="none" w:sz="0" w:space="0" w:color="auto"/>
        <w:left w:val="none" w:sz="0" w:space="0" w:color="auto"/>
        <w:bottom w:val="none" w:sz="0" w:space="0" w:color="auto"/>
        <w:right w:val="none" w:sz="0" w:space="0" w:color="auto"/>
      </w:divBdr>
    </w:div>
    <w:div w:id="98574405">
      <w:bodyDiv w:val="1"/>
      <w:marLeft w:val="0"/>
      <w:marRight w:val="0"/>
      <w:marTop w:val="0"/>
      <w:marBottom w:val="0"/>
      <w:divBdr>
        <w:top w:val="none" w:sz="0" w:space="0" w:color="auto"/>
        <w:left w:val="none" w:sz="0" w:space="0" w:color="auto"/>
        <w:bottom w:val="none" w:sz="0" w:space="0" w:color="auto"/>
        <w:right w:val="none" w:sz="0" w:space="0" w:color="auto"/>
      </w:divBdr>
    </w:div>
    <w:div w:id="108286551">
      <w:bodyDiv w:val="1"/>
      <w:marLeft w:val="0"/>
      <w:marRight w:val="0"/>
      <w:marTop w:val="0"/>
      <w:marBottom w:val="0"/>
      <w:divBdr>
        <w:top w:val="none" w:sz="0" w:space="0" w:color="auto"/>
        <w:left w:val="none" w:sz="0" w:space="0" w:color="auto"/>
        <w:bottom w:val="none" w:sz="0" w:space="0" w:color="auto"/>
        <w:right w:val="none" w:sz="0" w:space="0" w:color="auto"/>
      </w:divBdr>
    </w:div>
    <w:div w:id="115485034">
      <w:bodyDiv w:val="1"/>
      <w:marLeft w:val="0"/>
      <w:marRight w:val="0"/>
      <w:marTop w:val="0"/>
      <w:marBottom w:val="0"/>
      <w:divBdr>
        <w:top w:val="none" w:sz="0" w:space="0" w:color="auto"/>
        <w:left w:val="none" w:sz="0" w:space="0" w:color="auto"/>
        <w:bottom w:val="none" w:sz="0" w:space="0" w:color="auto"/>
        <w:right w:val="none" w:sz="0" w:space="0" w:color="auto"/>
      </w:divBdr>
    </w:div>
    <w:div w:id="119804134">
      <w:bodyDiv w:val="1"/>
      <w:marLeft w:val="0"/>
      <w:marRight w:val="0"/>
      <w:marTop w:val="0"/>
      <w:marBottom w:val="0"/>
      <w:divBdr>
        <w:top w:val="none" w:sz="0" w:space="0" w:color="auto"/>
        <w:left w:val="none" w:sz="0" w:space="0" w:color="auto"/>
        <w:bottom w:val="none" w:sz="0" w:space="0" w:color="auto"/>
        <w:right w:val="none" w:sz="0" w:space="0" w:color="auto"/>
      </w:divBdr>
    </w:div>
    <w:div w:id="120803534">
      <w:bodyDiv w:val="1"/>
      <w:marLeft w:val="0"/>
      <w:marRight w:val="0"/>
      <w:marTop w:val="0"/>
      <w:marBottom w:val="0"/>
      <w:divBdr>
        <w:top w:val="none" w:sz="0" w:space="0" w:color="auto"/>
        <w:left w:val="none" w:sz="0" w:space="0" w:color="auto"/>
        <w:bottom w:val="none" w:sz="0" w:space="0" w:color="auto"/>
        <w:right w:val="none" w:sz="0" w:space="0" w:color="auto"/>
      </w:divBdr>
    </w:div>
    <w:div w:id="121659567">
      <w:bodyDiv w:val="1"/>
      <w:marLeft w:val="0"/>
      <w:marRight w:val="0"/>
      <w:marTop w:val="0"/>
      <w:marBottom w:val="0"/>
      <w:divBdr>
        <w:top w:val="none" w:sz="0" w:space="0" w:color="auto"/>
        <w:left w:val="none" w:sz="0" w:space="0" w:color="auto"/>
        <w:bottom w:val="none" w:sz="0" w:space="0" w:color="auto"/>
        <w:right w:val="none" w:sz="0" w:space="0" w:color="auto"/>
      </w:divBdr>
    </w:div>
    <w:div w:id="125396457">
      <w:bodyDiv w:val="1"/>
      <w:marLeft w:val="0"/>
      <w:marRight w:val="0"/>
      <w:marTop w:val="0"/>
      <w:marBottom w:val="0"/>
      <w:divBdr>
        <w:top w:val="none" w:sz="0" w:space="0" w:color="auto"/>
        <w:left w:val="none" w:sz="0" w:space="0" w:color="auto"/>
        <w:bottom w:val="none" w:sz="0" w:space="0" w:color="auto"/>
        <w:right w:val="none" w:sz="0" w:space="0" w:color="auto"/>
      </w:divBdr>
    </w:div>
    <w:div w:id="144247495">
      <w:bodyDiv w:val="1"/>
      <w:marLeft w:val="0"/>
      <w:marRight w:val="0"/>
      <w:marTop w:val="0"/>
      <w:marBottom w:val="0"/>
      <w:divBdr>
        <w:top w:val="none" w:sz="0" w:space="0" w:color="auto"/>
        <w:left w:val="none" w:sz="0" w:space="0" w:color="auto"/>
        <w:bottom w:val="none" w:sz="0" w:space="0" w:color="auto"/>
        <w:right w:val="none" w:sz="0" w:space="0" w:color="auto"/>
      </w:divBdr>
    </w:div>
    <w:div w:id="158927682">
      <w:bodyDiv w:val="1"/>
      <w:marLeft w:val="0"/>
      <w:marRight w:val="0"/>
      <w:marTop w:val="0"/>
      <w:marBottom w:val="0"/>
      <w:divBdr>
        <w:top w:val="none" w:sz="0" w:space="0" w:color="auto"/>
        <w:left w:val="none" w:sz="0" w:space="0" w:color="auto"/>
        <w:bottom w:val="none" w:sz="0" w:space="0" w:color="auto"/>
        <w:right w:val="none" w:sz="0" w:space="0" w:color="auto"/>
      </w:divBdr>
    </w:div>
    <w:div w:id="168644506">
      <w:bodyDiv w:val="1"/>
      <w:marLeft w:val="0"/>
      <w:marRight w:val="0"/>
      <w:marTop w:val="0"/>
      <w:marBottom w:val="0"/>
      <w:divBdr>
        <w:top w:val="none" w:sz="0" w:space="0" w:color="auto"/>
        <w:left w:val="none" w:sz="0" w:space="0" w:color="auto"/>
        <w:bottom w:val="none" w:sz="0" w:space="0" w:color="auto"/>
        <w:right w:val="none" w:sz="0" w:space="0" w:color="auto"/>
      </w:divBdr>
    </w:div>
    <w:div w:id="171996245">
      <w:bodyDiv w:val="1"/>
      <w:marLeft w:val="0"/>
      <w:marRight w:val="0"/>
      <w:marTop w:val="0"/>
      <w:marBottom w:val="0"/>
      <w:divBdr>
        <w:top w:val="none" w:sz="0" w:space="0" w:color="auto"/>
        <w:left w:val="none" w:sz="0" w:space="0" w:color="auto"/>
        <w:bottom w:val="none" w:sz="0" w:space="0" w:color="auto"/>
        <w:right w:val="none" w:sz="0" w:space="0" w:color="auto"/>
      </w:divBdr>
    </w:div>
    <w:div w:id="174078598">
      <w:bodyDiv w:val="1"/>
      <w:marLeft w:val="0"/>
      <w:marRight w:val="0"/>
      <w:marTop w:val="0"/>
      <w:marBottom w:val="0"/>
      <w:divBdr>
        <w:top w:val="none" w:sz="0" w:space="0" w:color="auto"/>
        <w:left w:val="none" w:sz="0" w:space="0" w:color="auto"/>
        <w:bottom w:val="none" w:sz="0" w:space="0" w:color="auto"/>
        <w:right w:val="none" w:sz="0" w:space="0" w:color="auto"/>
      </w:divBdr>
    </w:div>
    <w:div w:id="175971523">
      <w:bodyDiv w:val="1"/>
      <w:marLeft w:val="0"/>
      <w:marRight w:val="0"/>
      <w:marTop w:val="0"/>
      <w:marBottom w:val="0"/>
      <w:divBdr>
        <w:top w:val="none" w:sz="0" w:space="0" w:color="auto"/>
        <w:left w:val="none" w:sz="0" w:space="0" w:color="auto"/>
        <w:bottom w:val="none" w:sz="0" w:space="0" w:color="auto"/>
        <w:right w:val="none" w:sz="0" w:space="0" w:color="auto"/>
      </w:divBdr>
    </w:div>
    <w:div w:id="191043219">
      <w:bodyDiv w:val="1"/>
      <w:marLeft w:val="0"/>
      <w:marRight w:val="0"/>
      <w:marTop w:val="0"/>
      <w:marBottom w:val="0"/>
      <w:divBdr>
        <w:top w:val="none" w:sz="0" w:space="0" w:color="auto"/>
        <w:left w:val="none" w:sz="0" w:space="0" w:color="auto"/>
        <w:bottom w:val="none" w:sz="0" w:space="0" w:color="auto"/>
        <w:right w:val="none" w:sz="0" w:space="0" w:color="auto"/>
      </w:divBdr>
    </w:div>
    <w:div w:id="208225253">
      <w:bodyDiv w:val="1"/>
      <w:marLeft w:val="0"/>
      <w:marRight w:val="0"/>
      <w:marTop w:val="0"/>
      <w:marBottom w:val="0"/>
      <w:divBdr>
        <w:top w:val="none" w:sz="0" w:space="0" w:color="auto"/>
        <w:left w:val="none" w:sz="0" w:space="0" w:color="auto"/>
        <w:bottom w:val="none" w:sz="0" w:space="0" w:color="auto"/>
        <w:right w:val="none" w:sz="0" w:space="0" w:color="auto"/>
      </w:divBdr>
    </w:div>
    <w:div w:id="213735311">
      <w:bodyDiv w:val="1"/>
      <w:marLeft w:val="0"/>
      <w:marRight w:val="0"/>
      <w:marTop w:val="0"/>
      <w:marBottom w:val="0"/>
      <w:divBdr>
        <w:top w:val="none" w:sz="0" w:space="0" w:color="auto"/>
        <w:left w:val="none" w:sz="0" w:space="0" w:color="auto"/>
        <w:bottom w:val="none" w:sz="0" w:space="0" w:color="auto"/>
        <w:right w:val="none" w:sz="0" w:space="0" w:color="auto"/>
      </w:divBdr>
    </w:div>
    <w:div w:id="213737712">
      <w:bodyDiv w:val="1"/>
      <w:marLeft w:val="0"/>
      <w:marRight w:val="0"/>
      <w:marTop w:val="0"/>
      <w:marBottom w:val="0"/>
      <w:divBdr>
        <w:top w:val="none" w:sz="0" w:space="0" w:color="auto"/>
        <w:left w:val="none" w:sz="0" w:space="0" w:color="auto"/>
        <w:bottom w:val="none" w:sz="0" w:space="0" w:color="auto"/>
        <w:right w:val="none" w:sz="0" w:space="0" w:color="auto"/>
      </w:divBdr>
    </w:div>
    <w:div w:id="216088757">
      <w:bodyDiv w:val="1"/>
      <w:marLeft w:val="0"/>
      <w:marRight w:val="0"/>
      <w:marTop w:val="0"/>
      <w:marBottom w:val="0"/>
      <w:divBdr>
        <w:top w:val="none" w:sz="0" w:space="0" w:color="auto"/>
        <w:left w:val="none" w:sz="0" w:space="0" w:color="auto"/>
        <w:bottom w:val="none" w:sz="0" w:space="0" w:color="auto"/>
        <w:right w:val="none" w:sz="0" w:space="0" w:color="auto"/>
      </w:divBdr>
    </w:div>
    <w:div w:id="231894743">
      <w:bodyDiv w:val="1"/>
      <w:marLeft w:val="0"/>
      <w:marRight w:val="0"/>
      <w:marTop w:val="0"/>
      <w:marBottom w:val="0"/>
      <w:divBdr>
        <w:top w:val="none" w:sz="0" w:space="0" w:color="auto"/>
        <w:left w:val="none" w:sz="0" w:space="0" w:color="auto"/>
        <w:bottom w:val="none" w:sz="0" w:space="0" w:color="auto"/>
        <w:right w:val="none" w:sz="0" w:space="0" w:color="auto"/>
      </w:divBdr>
    </w:div>
    <w:div w:id="243271418">
      <w:bodyDiv w:val="1"/>
      <w:marLeft w:val="0"/>
      <w:marRight w:val="0"/>
      <w:marTop w:val="0"/>
      <w:marBottom w:val="0"/>
      <w:divBdr>
        <w:top w:val="none" w:sz="0" w:space="0" w:color="auto"/>
        <w:left w:val="none" w:sz="0" w:space="0" w:color="auto"/>
        <w:bottom w:val="none" w:sz="0" w:space="0" w:color="auto"/>
        <w:right w:val="none" w:sz="0" w:space="0" w:color="auto"/>
      </w:divBdr>
    </w:div>
    <w:div w:id="246772505">
      <w:bodyDiv w:val="1"/>
      <w:marLeft w:val="0"/>
      <w:marRight w:val="0"/>
      <w:marTop w:val="0"/>
      <w:marBottom w:val="0"/>
      <w:divBdr>
        <w:top w:val="none" w:sz="0" w:space="0" w:color="auto"/>
        <w:left w:val="none" w:sz="0" w:space="0" w:color="auto"/>
        <w:bottom w:val="none" w:sz="0" w:space="0" w:color="auto"/>
        <w:right w:val="none" w:sz="0" w:space="0" w:color="auto"/>
      </w:divBdr>
    </w:div>
    <w:div w:id="248732560">
      <w:bodyDiv w:val="1"/>
      <w:marLeft w:val="0"/>
      <w:marRight w:val="0"/>
      <w:marTop w:val="0"/>
      <w:marBottom w:val="0"/>
      <w:divBdr>
        <w:top w:val="none" w:sz="0" w:space="0" w:color="auto"/>
        <w:left w:val="none" w:sz="0" w:space="0" w:color="auto"/>
        <w:bottom w:val="none" w:sz="0" w:space="0" w:color="auto"/>
        <w:right w:val="none" w:sz="0" w:space="0" w:color="auto"/>
      </w:divBdr>
    </w:div>
    <w:div w:id="257063510">
      <w:bodyDiv w:val="1"/>
      <w:marLeft w:val="0"/>
      <w:marRight w:val="0"/>
      <w:marTop w:val="0"/>
      <w:marBottom w:val="0"/>
      <w:divBdr>
        <w:top w:val="none" w:sz="0" w:space="0" w:color="auto"/>
        <w:left w:val="none" w:sz="0" w:space="0" w:color="auto"/>
        <w:bottom w:val="none" w:sz="0" w:space="0" w:color="auto"/>
        <w:right w:val="none" w:sz="0" w:space="0" w:color="auto"/>
      </w:divBdr>
    </w:div>
    <w:div w:id="265431068">
      <w:bodyDiv w:val="1"/>
      <w:marLeft w:val="0"/>
      <w:marRight w:val="0"/>
      <w:marTop w:val="0"/>
      <w:marBottom w:val="0"/>
      <w:divBdr>
        <w:top w:val="none" w:sz="0" w:space="0" w:color="auto"/>
        <w:left w:val="none" w:sz="0" w:space="0" w:color="auto"/>
        <w:bottom w:val="none" w:sz="0" w:space="0" w:color="auto"/>
        <w:right w:val="none" w:sz="0" w:space="0" w:color="auto"/>
      </w:divBdr>
    </w:div>
    <w:div w:id="272059341">
      <w:bodyDiv w:val="1"/>
      <w:marLeft w:val="0"/>
      <w:marRight w:val="0"/>
      <w:marTop w:val="0"/>
      <w:marBottom w:val="0"/>
      <w:divBdr>
        <w:top w:val="none" w:sz="0" w:space="0" w:color="auto"/>
        <w:left w:val="none" w:sz="0" w:space="0" w:color="auto"/>
        <w:bottom w:val="none" w:sz="0" w:space="0" w:color="auto"/>
        <w:right w:val="none" w:sz="0" w:space="0" w:color="auto"/>
      </w:divBdr>
    </w:div>
    <w:div w:id="289633214">
      <w:bodyDiv w:val="1"/>
      <w:marLeft w:val="0"/>
      <w:marRight w:val="0"/>
      <w:marTop w:val="0"/>
      <w:marBottom w:val="0"/>
      <w:divBdr>
        <w:top w:val="none" w:sz="0" w:space="0" w:color="auto"/>
        <w:left w:val="none" w:sz="0" w:space="0" w:color="auto"/>
        <w:bottom w:val="none" w:sz="0" w:space="0" w:color="auto"/>
        <w:right w:val="none" w:sz="0" w:space="0" w:color="auto"/>
      </w:divBdr>
    </w:div>
    <w:div w:id="300422245">
      <w:bodyDiv w:val="1"/>
      <w:marLeft w:val="0"/>
      <w:marRight w:val="0"/>
      <w:marTop w:val="0"/>
      <w:marBottom w:val="0"/>
      <w:divBdr>
        <w:top w:val="none" w:sz="0" w:space="0" w:color="auto"/>
        <w:left w:val="none" w:sz="0" w:space="0" w:color="auto"/>
        <w:bottom w:val="none" w:sz="0" w:space="0" w:color="auto"/>
        <w:right w:val="none" w:sz="0" w:space="0" w:color="auto"/>
      </w:divBdr>
    </w:div>
    <w:div w:id="304164406">
      <w:bodyDiv w:val="1"/>
      <w:marLeft w:val="0"/>
      <w:marRight w:val="0"/>
      <w:marTop w:val="0"/>
      <w:marBottom w:val="0"/>
      <w:divBdr>
        <w:top w:val="none" w:sz="0" w:space="0" w:color="auto"/>
        <w:left w:val="none" w:sz="0" w:space="0" w:color="auto"/>
        <w:bottom w:val="none" w:sz="0" w:space="0" w:color="auto"/>
        <w:right w:val="none" w:sz="0" w:space="0" w:color="auto"/>
      </w:divBdr>
    </w:div>
    <w:div w:id="306128557">
      <w:bodyDiv w:val="1"/>
      <w:marLeft w:val="0"/>
      <w:marRight w:val="0"/>
      <w:marTop w:val="0"/>
      <w:marBottom w:val="0"/>
      <w:divBdr>
        <w:top w:val="none" w:sz="0" w:space="0" w:color="auto"/>
        <w:left w:val="none" w:sz="0" w:space="0" w:color="auto"/>
        <w:bottom w:val="none" w:sz="0" w:space="0" w:color="auto"/>
        <w:right w:val="none" w:sz="0" w:space="0" w:color="auto"/>
      </w:divBdr>
    </w:div>
    <w:div w:id="309404038">
      <w:bodyDiv w:val="1"/>
      <w:marLeft w:val="0"/>
      <w:marRight w:val="0"/>
      <w:marTop w:val="0"/>
      <w:marBottom w:val="0"/>
      <w:divBdr>
        <w:top w:val="none" w:sz="0" w:space="0" w:color="auto"/>
        <w:left w:val="none" w:sz="0" w:space="0" w:color="auto"/>
        <w:bottom w:val="none" w:sz="0" w:space="0" w:color="auto"/>
        <w:right w:val="none" w:sz="0" w:space="0" w:color="auto"/>
      </w:divBdr>
    </w:div>
    <w:div w:id="317268721">
      <w:bodyDiv w:val="1"/>
      <w:marLeft w:val="0"/>
      <w:marRight w:val="0"/>
      <w:marTop w:val="0"/>
      <w:marBottom w:val="0"/>
      <w:divBdr>
        <w:top w:val="none" w:sz="0" w:space="0" w:color="auto"/>
        <w:left w:val="none" w:sz="0" w:space="0" w:color="auto"/>
        <w:bottom w:val="none" w:sz="0" w:space="0" w:color="auto"/>
        <w:right w:val="none" w:sz="0" w:space="0" w:color="auto"/>
      </w:divBdr>
    </w:div>
    <w:div w:id="319314308">
      <w:bodyDiv w:val="1"/>
      <w:marLeft w:val="0"/>
      <w:marRight w:val="0"/>
      <w:marTop w:val="0"/>
      <w:marBottom w:val="0"/>
      <w:divBdr>
        <w:top w:val="none" w:sz="0" w:space="0" w:color="auto"/>
        <w:left w:val="none" w:sz="0" w:space="0" w:color="auto"/>
        <w:bottom w:val="none" w:sz="0" w:space="0" w:color="auto"/>
        <w:right w:val="none" w:sz="0" w:space="0" w:color="auto"/>
      </w:divBdr>
    </w:div>
    <w:div w:id="324361739">
      <w:bodyDiv w:val="1"/>
      <w:marLeft w:val="0"/>
      <w:marRight w:val="0"/>
      <w:marTop w:val="0"/>
      <w:marBottom w:val="0"/>
      <w:divBdr>
        <w:top w:val="none" w:sz="0" w:space="0" w:color="auto"/>
        <w:left w:val="none" w:sz="0" w:space="0" w:color="auto"/>
        <w:bottom w:val="none" w:sz="0" w:space="0" w:color="auto"/>
        <w:right w:val="none" w:sz="0" w:space="0" w:color="auto"/>
      </w:divBdr>
    </w:div>
    <w:div w:id="346686342">
      <w:bodyDiv w:val="1"/>
      <w:marLeft w:val="0"/>
      <w:marRight w:val="0"/>
      <w:marTop w:val="0"/>
      <w:marBottom w:val="0"/>
      <w:divBdr>
        <w:top w:val="none" w:sz="0" w:space="0" w:color="auto"/>
        <w:left w:val="none" w:sz="0" w:space="0" w:color="auto"/>
        <w:bottom w:val="none" w:sz="0" w:space="0" w:color="auto"/>
        <w:right w:val="none" w:sz="0" w:space="0" w:color="auto"/>
      </w:divBdr>
    </w:div>
    <w:div w:id="347030141">
      <w:bodyDiv w:val="1"/>
      <w:marLeft w:val="0"/>
      <w:marRight w:val="0"/>
      <w:marTop w:val="0"/>
      <w:marBottom w:val="0"/>
      <w:divBdr>
        <w:top w:val="none" w:sz="0" w:space="0" w:color="auto"/>
        <w:left w:val="none" w:sz="0" w:space="0" w:color="auto"/>
        <w:bottom w:val="none" w:sz="0" w:space="0" w:color="auto"/>
        <w:right w:val="none" w:sz="0" w:space="0" w:color="auto"/>
      </w:divBdr>
    </w:div>
    <w:div w:id="353114387">
      <w:bodyDiv w:val="1"/>
      <w:marLeft w:val="0"/>
      <w:marRight w:val="0"/>
      <w:marTop w:val="0"/>
      <w:marBottom w:val="0"/>
      <w:divBdr>
        <w:top w:val="none" w:sz="0" w:space="0" w:color="auto"/>
        <w:left w:val="none" w:sz="0" w:space="0" w:color="auto"/>
        <w:bottom w:val="none" w:sz="0" w:space="0" w:color="auto"/>
        <w:right w:val="none" w:sz="0" w:space="0" w:color="auto"/>
      </w:divBdr>
    </w:div>
    <w:div w:id="355468841">
      <w:bodyDiv w:val="1"/>
      <w:marLeft w:val="0"/>
      <w:marRight w:val="0"/>
      <w:marTop w:val="0"/>
      <w:marBottom w:val="0"/>
      <w:divBdr>
        <w:top w:val="none" w:sz="0" w:space="0" w:color="auto"/>
        <w:left w:val="none" w:sz="0" w:space="0" w:color="auto"/>
        <w:bottom w:val="none" w:sz="0" w:space="0" w:color="auto"/>
        <w:right w:val="none" w:sz="0" w:space="0" w:color="auto"/>
      </w:divBdr>
    </w:div>
    <w:div w:id="376396013">
      <w:bodyDiv w:val="1"/>
      <w:marLeft w:val="0"/>
      <w:marRight w:val="0"/>
      <w:marTop w:val="0"/>
      <w:marBottom w:val="0"/>
      <w:divBdr>
        <w:top w:val="none" w:sz="0" w:space="0" w:color="auto"/>
        <w:left w:val="none" w:sz="0" w:space="0" w:color="auto"/>
        <w:bottom w:val="none" w:sz="0" w:space="0" w:color="auto"/>
        <w:right w:val="none" w:sz="0" w:space="0" w:color="auto"/>
      </w:divBdr>
    </w:div>
    <w:div w:id="402290317">
      <w:bodyDiv w:val="1"/>
      <w:marLeft w:val="0"/>
      <w:marRight w:val="0"/>
      <w:marTop w:val="0"/>
      <w:marBottom w:val="0"/>
      <w:divBdr>
        <w:top w:val="none" w:sz="0" w:space="0" w:color="auto"/>
        <w:left w:val="none" w:sz="0" w:space="0" w:color="auto"/>
        <w:bottom w:val="none" w:sz="0" w:space="0" w:color="auto"/>
        <w:right w:val="none" w:sz="0" w:space="0" w:color="auto"/>
      </w:divBdr>
    </w:div>
    <w:div w:id="406340585">
      <w:bodyDiv w:val="1"/>
      <w:marLeft w:val="0"/>
      <w:marRight w:val="0"/>
      <w:marTop w:val="0"/>
      <w:marBottom w:val="0"/>
      <w:divBdr>
        <w:top w:val="none" w:sz="0" w:space="0" w:color="auto"/>
        <w:left w:val="none" w:sz="0" w:space="0" w:color="auto"/>
        <w:bottom w:val="none" w:sz="0" w:space="0" w:color="auto"/>
        <w:right w:val="none" w:sz="0" w:space="0" w:color="auto"/>
      </w:divBdr>
    </w:div>
    <w:div w:id="415784760">
      <w:bodyDiv w:val="1"/>
      <w:marLeft w:val="0"/>
      <w:marRight w:val="0"/>
      <w:marTop w:val="0"/>
      <w:marBottom w:val="0"/>
      <w:divBdr>
        <w:top w:val="none" w:sz="0" w:space="0" w:color="auto"/>
        <w:left w:val="none" w:sz="0" w:space="0" w:color="auto"/>
        <w:bottom w:val="none" w:sz="0" w:space="0" w:color="auto"/>
        <w:right w:val="none" w:sz="0" w:space="0" w:color="auto"/>
      </w:divBdr>
    </w:div>
    <w:div w:id="416944017">
      <w:bodyDiv w:val="1"/>
      <w:marLeft w:val="0"/>
      <w:marRight w:val="0"/>
      <w:marTop w:val="0"/>
      <w:marBottom w:val="0"/>
      <w:divBdr>
        <w:top w:val="none" w:sz="0" w:space="0" w:color="auto"/>
        <w:left w:val="none" w:sz="0" w:space="0" w:color="auto"/>
        <w:bottom w:val="none" w:sz="0" w:space="0" w:color="auto"/>
        <w:right w:val="none" w:sz="0" w:space="0" w:color="auto"/>
      </w:divBdr>
    </w:div>
    <w:div w:id="436826139">
      <w:bodyDiv w:val="1"/>
      <w:marLeft w:val="0"/>
      <w:marRight w:val="0"/>
      <w:marTop w:val="0"/>
      <w:marBottom w:val="0"/>
      <w:divBdr>
        <w:top w:val="none" w:sz="0" w:space="0" w:color="auto"/>
        <w:left w:val="none" w:sz="0" w:space="0" w:color="auto"/>
        <w:bottom w:val="none" w:sz="0" w:space="0" w:color="auto"/>
        <w:right w:val="none" w:sz="0" w:space="0" w:color="auto"/>
      </w:divBdr>
    </w:div>
    <w:div w:id="437067264">
      <w:bodyDiv w:val="1"/>
      <w:marLeft w:val="0"/>
      <w:marRight w:val="0"/>
      <w:marTop w:val="0"/>
      <w:marBottom w:val="0"/>
      <w:divBdr>
        <w:top w:val="none" w:sz="0" w:space="0" w:color="auto"/>
        <w:left w:val="none" w:sz="0" w:space="0" w:color="auto"/>
        <w:bottom w:val="none" w:sz="0" w:space="0" w:color="auto"/>
        <w:right w:val="none" w:sz="0" w:space="0" w:color="auto"/>
      </w:divBdr>
    </w:div>
    <w:div w:id="452868535">
      <w:bodyDiv w:val="1"/>
      <w:marLeft w:val="0"/>
      <w:marRight w:val="0"/>
      <w:marTop w:val="0"/>
      <w:marBottom w:val="0"/>
      <w:divBdr>
        <w:top w:val="none" w:sz="0" w:space="0" w:color="auto"/>
        <w:left w:val="none" w:sz="0" w:space="0" w:color="auto"/>
        <w:bottom w:val="none" w:sz="0" w:space="0" w:color="auto"/>
        <w:right w:val="none" w:sz="0" w:space="0" w:color="auto"/>
      </w:divBdr>
    </w:div>
    <w:div w:id="475882648">
      <w:bodyDiv w:val="1"/>
      <w:marLeft w:val="0"/>
      <w:marRight w:val="0"/>
      <w:marTop w:val="0"/>
      <w:marBottom w:val="0"/>
      <w:divBdr>
        <w:top w:val="none" w:sz="0" w:space="0" w:color="auto"/>
        <w:left w:val="none" w:sz="0" w:space="0" w:color="auto"/>
        <w:bottom w:val="none" w:sz="0" w:space="0" w:color="auto"/>
        <w:right w:val="none" w:sz="0" w:space="0" w:color="auto"/>
      </w:divBdr>
    </w:div>
    <w:div w:id="482431101">
      <w:bodyDiv w:val="1"/>
      <w:marLeft w:val="0"/>
      <w:marRight w:val="0"/>
      <w:marTop w:val="0"/>
      <w:marBottom w:val="0"/>
      <w:divBdr>
        <w:top w:val="none" w:sz="0" w:space="0" w:color="auto"/>
        <w:left w:val="none" w:sz="0" w:space="0" w:color="auto"/>
        <w:bottom w:val="none" w:sz="0" w:space="0" w:color="auto"/>
        <w:right w:val="none" w:sz="0" w:space="0" w:color="auto"/>
      </w:divBdr>
    </w:div>
    <w:div w:id="482623753">
      <w:bodyDiv w:val="1"/>
      <w:marLeft w:val="0"/>
      <w:marRight w:val="0"/>
      <w:marTop w:val="0"/>
      <w:marBottom w:val="0"/>
      <w:divBdr>
        <w:top w:val="none" w:sz="0" w:space="0" w:color="auto"/>
        <w:left w:val="none" w:sz="0" w:space="0" w:color="auto"/>
        <w:bottom w:val="none" w:sz="0" w:space="0" w:color="auto"/>
        <w:right w:val="none" w:sz="0" w:space="0" w:color="auto"/>
      </w:divBdr>
    </w:div>
    <w:div w:id="484012864">
      <w:bodyDiv w:val="1"/>
      <w:marLeft w:val="0"/>
      <w:marRight w:val="0"/>
      <w:marTop w:val="0"/>
      <w:marBottom w:val="0"/>
      <w:divBdr>
        <w:top w:val="none" w:sz="0" w:space="0" w:color="auto"/>
        <w:left w:val="none" w:sz="0" w:space="0" w:color="auto"/>
        <w:bottom w:val="none" w:sz="0" w:space="0" w:color="auto"/>
        <w:right w:val="none" w:sz="0" w:space="0" w:color="auto"/>
      </w:divBdr>
    </w:div>
    <w:div w:id="485124238">
      <w:bodyDiv w:val="1"/>
      <w:marLeft w:val="0"/>
      <w:marRight w:val="0"/>
      <w:marTop w:val="0"/>
      <w:marBottom w:val="0"/>
      <w:divBdr>
        <w:top w:val="none" w:sz="0" w:space="0" w:color="auto"/>
        <w:left w:val="none" w:sz="0" w:space="0" w:color="auto"/>
        <w:bottom w:val="none" w:sz="0" w:space="0" w:color="auto"/>
        <w:right w:val="none" w:sz="0" w:space="0" w:color="auto"/>
      </w:divBdr>
    </w:div>
    <w:div w:id="502088823">
      <w:bodyDiv w:val="1"/>
      <w:marLeft w:val="0"/>
      <w:marRight w:val="0"/>
      <w:marTop w:val="0"/>
      <w:marBottom w:val="0"/>
      <w:divBdr>
        <w:top w:val="none" w:sz="0" w:space="0" w:color="auto"/>
        <w:left w:val="none" w:sz="0" w:space="0" w:color="auto"/>
        <w:bottom w:val="none" w:sz="0" w:space="0" w:color="auto"/>
        <w:right w:val="none" w:sz="0" w:space="0" w:color="auto"/>
      </w:divBdr>
    </w:div>
    <w:div w:id="503134428">
      <w:bodyDiv w:val="1"/>
      <w:marLeft w:val="0"/>
      <w:marRight w:val="0"/>
      <w:marTop w:val="0"/>
      <w:marBottom w:val="0"/>
      <w:divBdr>
        <w:top w:val="none" w:sz="0" w:space="0" w:color="auto"/>
        <w:left w:val="none" w:sz="0" w:space="0" w:color="auto"/>
        <w:bottom w:val="none" w:sz="0" w:space="0" w:color="auto"/>
        <w:right w:val="none" w:sz="0" w:space="0" w:color="auto"/>
      </w:divBdr>
    </w:div>
    <w:div w:id="504708450">
      <w:bodyDiv w:val="1"/>
      <w:marLeft w:val="0"/>
      <w:marRight w:val="0"/>
      <w:marTop w:val="0"/>
      <w:marBottom w:val="0"/>
      <w:divBdr>
        <w:top w:val="none" w:sz="0" w:space="0" w:color="auto"/>
        <w:left w:val="none" w:sz="0" w:space="0" w:color="auto"/>
        <w:bottom w:val="none" w:sz="0" w:space="0" w:color="auto"/>
        <w:right w:val="none" w:sz="0" w:space="0" w:color="auto"/>
      </w:divBdr>
    </w:div>
    <w:div w:id="507214586">
      <w:bodyDiv w:val="1"/>
      <w:marLeft w:val="0"/>
      <w:marRight w:val="0"/>
      <w:marTop w:val="0"/>
      <w:marBottom w:val="0"/>
      <w:divBdr>
        <w:top w:val="none" w:sz="0" w:space="0" w:color="auto"/>
        <w:left w:val="none" w:sz="0" w:space="0" w:color="auto"/>
        <w:bottom w:val="none" w:sz="0" w:space="0" w:color="auto"/>
        <w:right w:val="none" w:sz="0" w:space="0" w:color="auto"/>
      </w:divBdr>
    </w:div>
    <w:div w:id="516964237">
      <w:bodyDiv w:val="1"/>
      <w:marLeft w:val="0"/>
      <w:marRight w:val="0"/>
      <w:marTop w:val="0"/>
      <w:marBottom w:val="0"/>
      <w:divBdr>
        <w:top w:val="none" w:sz="0" w:space="0" w:color="auto"/>
        <w:left w:val="none" w:sz="0" w:space="0" w:color="auto"/>
        <w:bottom w:val="none" w:sz="0" w:space="0" w:color="auto"/>
        <w:right w:val="none" w:sz="0" w:space="0" w:color="auto"/>
      </w:divBdr>
    </w:div>
    <w:div w:id="518279173">
      <w:bodyDiv w:val="1"/>
      <w:marLeft w:val="0"/>
      <w:marRight w:val="0"/>
      <w:marTop w:val="0"/>
      <w:marBottom w:val="0"/>
      <w:divBdr>
        <w:top w:val="none" w:sz="0" w:space="0" w:color="auto"/>
        <w:left w:val="none" w:sz="0" w:space="0" w:color="auto"/>
        <w:bottom w:val="none" w:sz="0" w:space="0" w:color="auto"/>
        <w:right w:val="none" w:sz="0" w:space="0" w:color="auto"/>
      </w:divBdr>
    </w:div>
    <w:div w:id="523984731">
      <w:bodyDiv w:val="1"/>
      <w:marLeft w:val="0"/>
      <w:marRight w:val="0"/>
      <w:marTop w:val="0"/>
      <w:marBottom w:val="0"/>
      <w:divBdr>
        <w:top w:val="none" w:sz="0" w:space="0" w:color="auto"/>
        <w:left w:val="none" w:sz="0" w:space="0" w:color="auto"/>
        <w:bottom w:val="none" w:sz="0" w:space="0" w:color="auto"/>
        <w:right w:val="none" w:sz="0" w:space="0" w:color="auto"/>
      </w:divBdr>
    </w:div>
    <w:div w:id="525098675">
      <w:bodyDiv w:val="1"/>
      <w:marLeft w:val="0"/>
      <w:marRight w:val="0"/>
      <w:marTop w:val="0"/>
      <w:marBottom w:val="0"/>
      <w:divBdr>
        <w:top w:val="none" w:sz="0" w:space="0" w:color="auto"/>
        <w:left w:val="none" w:sz="0" w:space="0" w:color="auto"/>
        <w:bottom w:val="none" w:sz="0" w:space="0" w:color="auto"/>
        <w:right w:val="none" w:sz="0" w:space="0" w:color="auto"/>
      </w:divBdr>
    </w:div>
    <w:div w:id="529535326">
      <w:bodyDiv w:val="1"/>
      <w:marLeft w:val="0"/>
      <w:marRight w:val="0"/>
      <w:marTop w:val="0"/>
      <w:marBottom w:val="0"/>
      <w:divBdr>
        <w:top w:val="none" w:sz="0" w:space="0" w:color="auto"/>
        <w:left w:val="none" w:sz="0" w:space="0" w:color="auto"/>
        <w:bottom w:val="none" w:sz="0" w:space="0" w:color="auto"/>
        <w:right w:val="none" w:sz="0" w:space="0" w:color="auto"/>
      </w:divBdr>
    </w:div>
    <w:div w:id="535697108">
      <w:bodyDiv w:val="1"/>
      <w:marLeft w:val="0"/>
      <w:marRight w:val="0"/>
      <w:marTop w:val="0"/>
      <w:marBottom w:val="0"/>
      <w:divBdr>
        <w:top w:val="none" w:sz="0" w:space="0" w:color="auto"/>
        <w:left w:val="none" w:sz="0" w:space="0" w:color="auto"/>
        <w:bottom w:val="none" w:sz="0" w:space="0" w:color="auto"/>
        <w:right w:val="none" w:sz="0" w:space="0" w:color="auto"/>
      </w:divBdr>
    </w:div>
    <w:div w:id="535778870">
      <w:bodyDiv w:val="1"/>
      <w:marLeft w:val="0"/>
      <w:marRight w:val="0"/>
      <w:marTop w:val="0"/>
      <w:marBottom w:val="0"/>
      <w:divBdr>
        <w:top w:val="none" w:sz="0" w:space="0" w:color="auto"/>
        <w:left w:val="none" w:sz="0" w:space="0" w:color="auto"/>
        <w:bottom w:val="none" w:sz="0" w:space="0" w:color="auto"/>
        <w:right w:val="none" w:sz="0" w:space="0" w:color="auto"/>
      </w:divBdr>
    </w:div>
    <w:div w:id="543492334">
      <w:bodyDiv w:val="1"/>
      <w:marLeft w:val="0"/>
      <w:marRight w:val="0"/>
      <w:marTop w:val="0"/>
      <w:marBottom w:val="0"/>
      <w:divBdr>
        <w:top w:val="none" w:sz="0" w:space="0" w:color="auto"/>
        <w:left w:val="none" w:sz="0" w:space="0" w:color="auto"/>
        <w:bottom w:val="none" w:sz="0" w:space="0" w:color="auto"/>
        <w:right w:val="none" w:sz="0" w:space="0" w:color="auto"/>
      </w:divBdr>
    </w:div>
    <w:div w:id="546332830">
      <w:bodyDiv w:val="1"/>
      <w:marLeft w:val="0"/>
      <w:marRight w:val="0"/>
      <w:marTop w:val="0"/>
      <w:marBottom w:val="0"/>
      <w:divBdr>
        <w:top w:val="none" w:sz="0" w:space="0" w:color="auto"/>
        <w:left w:val="none" w:sz="0" w:space="0" w:color="auto"/>
        <w:bottom w:val="none" w:sz="0" w:space="0" w:color="auto"/>
        <w:right w:val="none" w:sz="0" w:space="0" w:color="auto"/>
      </w:divBdr>
    </w:div>
    <w:div w:id="547450483">
      <w:bodyDiv w:val="1"/>
      <w:marLeft w:val="0"/>
      <w:marRight w:val="0"/>
      <w:marTop w:val="0"/>
      <w:marBottom w:val="0"/>
      <w:divBdr>
        <w:top w:val="none" w:sz="0" w:space="0" w:color="auto"/>
        <w:left w:val="none" w:sz="0" w:space="0" w:color="auto"/>
        <w:bottom w:val="none" w:sz="0" w:space="0" w:color="auto"/>
        <w:right w:val="none" w:sz="0" w:space="0" w:color="auto"/>
      </w:divBdr>
    </w:div>
    <w:div w:id="558177836">
      <w:bodyDiv w:val="1"/>
      <w:marLeft w:val="0"/>
      <w:marRight w:val="0"/>
      <w:marTop w:val="0"/>
      <w:marBottom w:val="0"/>
      <w:divBdr>
        <w:top w:val="none" w:sz="0" w:space="0" w:color="auto"/>
        <w:left w:val="none" w:sz="0" w:space="0" w:color="auto"/>
        <w:bottom w:val="none" w:sz="0" w:space="0" w:color="auto"/>
        <w:right w:val="none" w:sz="0" w:space="0" w:color="auto"/>
      </w:divBdr>
    </w:div>
    <w:div w:id="561184937">
      <w:bodyDiv w:val="1"/>
      <w:marLeft w:val="0"/>
      <w:marRight w:val="0"/>
      <w:marTop w:val="0"/>
      <w:marBottom w:val="0"/>
      <w:divBdr>
        <w:top w:val="none" w:sz="0" w:space="0" w:color="auto"/>
        <w:left w:val="none" w:sz="0" w:space="0" w:color="auto"/>
        <w:bottom w:val="none" w:sz="0" w:space="0" w:color="auto"/>
        <w:right w:val="none" w:sz="0" w:space="0" w:color="auto"/>
      </w:divBdr>
    </w:div>
    <w:div w:id="561674174">
      <w:bodyDiv w:val="1"/>
      <w:marLeft w:val="0"/>
      <w:marRight w:val="0"/>
      <w:marTop w:val="0"/>
      <w:marBottom w:val="0"/>
      <w:divBdr>
        <w:top w:val="none" w:sz="0" w:space="0" w:color="auto"/>
        <w:left w:val="none" w:sz="0" w:space="0" w:color="auto"/>
        <w:bottom w:val="none" w:sz="0" w:space="0" w:color="auto"/>
        <w:right w:val="none" w:sz="0" w:space="0" w:color="auto"/>
      </w:divBdr>
    </w:div>
    <w:div w:id="565191574">
      <w:bodyDiv w:val="1"/>
      <w:marLeft w:val="0"/>
      <w:marRight w:val="0"/>
      <w:marTop w:val="0"/>
      <w:marBottom w:val="0"/>
      <w:divBdr>
        <w:top w:val="none" w:sz="0" w:space="0" w:color="auto"/>
        <w:left w:val="none" w:sz="0" w:space="0" w:color="auto"/>
        <w:bottom w:val="none" w:sz="0" w:space="0" w:color="auto"/>
        <w:right w:val="none" w:sz="0" w:space="0" w:color="auto"/>
      </w:divBdr>
    </w:div>
    <w:div w:id="594634144">
      <w:bodyDiv w:val="1"/>
      <w:marLeft w:val="0"/>
      <w:marRight w:val="0"/>
      <w:marTop w:val="0"/>
      <w:marBottom w:val="0"/>
      <w:divBdr>
        <w:top w:val="none" w:sz="0" w:space="0" w:color="auto"/>
        <w:left w:val="none" w:sz="0" w:space="0" w:color="auto"/>
        <w:bottom w:val="none" w:sz="0" w:space="0" w:color="auto"/>
        <w:right w:val="none" w:sz="0" w:space="0" w:color="auto"/>
      </w:divBdr>
    </w:div>
    <w:div w:id="603223862">
      <w:bodyDiv w:val="1"/>
      <w:marLeft w:val="0"/>
      <w:marRight w:val="0"/>
      <w:marTop w:val="0"/>
      <w:marBottom w:val="0"/>
      <w:divBdr>
        <w:top w:val="none" w:sz="0" w:space="0" w:color="auto"/>
        <w:left w:val="none" w:sz="0" w:space="0" w:color="auto"/>
        <w:bottom w:val="none" w:sz="0" w:space="0" w:color="auto"/>
        <w:right w:val="none" w:sz="0" w:space="0" w:color="auto"/>
      </w:divBdr>
    </w:div>
    <w:div w:id="634869630">
      <w:bodyDiv w:val="1"/>
      <w:marLeft w:val="0"/>
      <w:marRight w:val="0"/>
      <w:marTop w:val="0"/>
      <w:marBottom w:val="0"/>
      <w:divBdr>
        <w:top w:val="none" w:sz="0" w:space="0" w:color="auto"/>
        <w:left w:val="none" w:sz="0" w:space="0" w:color="auto"/>
        <w:bottom w:val="none" w:sz="0" w:space="0" w:color="auto"/>
        <w:right w:val="none" w:sz="0" w:space="0" w:color="auto"/>
      </w:divBdr>
    </w:div>
    <w:div w:id="650789222">
      <w:bodyDiv w:val="1"/>
      <w:marLeft w:val="0"/>
      <w:marRight w:val="0"/>
      <w:marTop w:val="0"/>
      <w:marBottom w:val="0"/>
      <w:divBdr>
        <w:top w:val="none" w:sz="0" w:space="0" w:color="auto"/>
        <w:left w:val="none" w:sz="0" w:space="0" w:color="auto"/>
        <w:bottom w:val="none" w:sz="0" w:space="0" w:color="auto"/>
        <w:right w:val="none" w:sz="0" w:space="0" w:color="auto"/>
      </w:divBdr>
    </w:div>
    <w:div w:id="652639219">
      <w:bodyDiv w:val="1"/>
      <w:marLeft w:val="0"/>
      <w:marRight w:val="0"/>
      <w:marTop w:val="0"/>
      <w:marBottom w:val="0"/>
      <w:divBdr>
        <w:top w:val="none" w:sz="0" w:space="0" w:color="auto"/>
        <w:left w:val="none" w:sz="0" w:space="0" w:color="auto"/>
        <w:bottom w:val="none" w:sz="0" w:space="0" w:color="auto"/>
        <w:right w:val="none" w:sz="0" w:space="0" w:color="auto"/>
      </w:divBdr>
    </w:div>
    <w:div w:id="665135473">
      <w:bodyDiv w:val="1"/>
      <w:marLeft w:val="0"/>
      <w:marRight w:val="0"/>
      <w:marTop w:val="0"/>
      <w:marBottom w:val="0"/>
      <w:divBdr>
        <w:top w:val="none" w:sz="0" w:space="0" w:color="auto"/>
        <w:left w:val="none" w:sz="0" w:space="0" w:color="auto"/>
        <w:bottom w:val="none" w:sz="0" w:space="0" w:color="auto"/>
        <w:right w:val="none" w:sz="0" w:space="0" w:color="auto"/>
      </w:divBdr>
    </w:div>
    <w:div w:id="672731969">
      <w:bodyDiv w:val="1"/>
      <w:marLeft w:val="0"/>
      <w:marRight w:val="0"/>
      <w:marTop w:val="0"/>
      <w:marBottom w:val="0"/>
      <w:divBdr>
        <w:top w:val="none" w:sz="0" w:space="0" w:color="auto"/>
        <w:left w:val="none" w:sz="0" w:space="0" w:color="auto"/>
        <w:bottom w:val="none" w:sz="0" w:space="0" w:color="auto"/>
        <w:right w:val="none" w:sz="0" w:space="0" w:color="auto"/>
      </w:divBdr>
    </w:div>
    <w:div w:id="693532331">
      <w:bodyDiv w:val="1"/>
      <w:marLeft w:val="0"/>
      <w:marRight w:val="0"/>
      <w:marTop w:val="0"/>
      <w:marBottom w:val="0"/>
      <w:divBdr>
        <w:top w:val="none" w:sz="0" w:space="0" w:color="auto"/>
        <w:left w:val="none" w:sz="0" w:space="0" w:color="auto"/>
        <w:bottom w:val="none" w:sz="0" w:space="0" w:color="auto"/>
        <w:right w:val="none" w:sz="0" w:space="0" w:color="auto"/>
      </w:divBdr>
    </w:div>
    <w:div w:id="696276197">
      <w:bodyDiv w:val="1"/>
      <w:marLeft w:val="0"/>
      <w:marRight w:val="0"/>
      <w:marTop w:val="0"/>
      <w:marBottom w:val="0"/>
      <w:divBdr>
        <w:top w:val="none" w:sz="0" w:space="0" w:color="auto"/>
        <w:left w:val="none" w:sz="0" w:space="0" w:color="auto"/>
        <w:bottom w:val="none" w:sz="0" w:space="0" w:color="auto"/>
        <w:right w:val="none" w:sz="0" w:space="0" w:color="auto"/>
      </w:divBdr>
    </w:div>
    <w:div w:id="701247635">
      <w:bodyDiv w:val="1"/>
      <w:marLeft w:val="0"/>
      <w:marRight w:val="0"/>
      <w:marTop w:val="0"/>
      <w:marBottom w:val="0"/>
      <w:divBdr>
        <w:top w:val="none" w:sz="0" w:space="0" w:color="auto"/>
        <w:left w:val="none" w:sz="0" w:space="0" w:color="auto"/>
        <w:bottom w:val="none" w:sz="0" w:space="0" w:color="auto"/>
        <w:right w:val="none" w:sz="0" w:space="0" w:color="auto"/>
      </w:divBdr>
    </w:div>
    <w:div w:id="703139940">
      <w:bodyDiv w:val="1"/>
      <w:marLeft w:val="0"/>
      <w:marRight w:val="0"/>
      <w:marTop w:val="0"/>
      <w:marBottom w:val="0"/>
      <w:divBdr>
        <w:top w:val="none" w:sz="0" w:space="0" w:color="auto"/>
        <w:left w:val="none" w:sz="0" w:space="0" w:color="auto"/>
        <w:bottom w:val="none" w:sz="0" w:space="0" w:color="auto"/>
        <w:right w:val="none" w:sz="0" w:space="0" w:color="auto"/>
      </w:divBdr>
    </w:div>
    <w:div w:id="709191135">
      <w:bodyDiv w:val="1"/>
      <w:marLeft w:val="0"/>
      <w:marRight w:val="0"/>
      <w:marTop w:val="0"/>
      <w:marBottom w:val="0"/>
      <w:divBdr>
        <w:top w:val="none" w:sz="0" w:space="0" w:color="auto"/>
        <w:left w:val="none" w:sz="0" w:space="0" w:color="auto"/>
        <w:bottom w:val="none" w:sz="0" w:space="0" w:color="auto"/>
        <w:right w:val="none" w:sz="0" w:space="0" w:color="auto"/>
      </w:divBdr>
    </w:div>
    <w:div w:id="730690416">
      <w:bodyDiv w:val="1"/>
      <w:marLeft w:val="0"/>
      <w:marRight w:val="0"/>
      <w:marTop w:val="0"/>
      <w:marBottom w:val="0"/>
      <w:divBdr>
        <w:top w:val="none" w:sz="0" w:space="0" w:color="auto"/>
        <w:left w:val="none" w:sz="0" w:space="0" w:color="auto"/>
        <w:bottom w:val="none" w:sz="0" w:space="0" w:color="auto"/>
        <w:right w:val="none" w:sz="0" w:space="0" w:color="auto"/>
      </w:divBdr>
    </w:div>
    <w:div w:id="739406686">
      <w:bodyDiv w:val="1"/>
      <w:marLeft w:val="0"/>
      <w:marRight w:val="0"/>
      <w:marTop w:val="0"/>
      <w:marBottom w:val="0"/>
      <w:divBdr>
        <w:top w:val="none" w:sz="0" w:space="0" w:color="auto"/>
        <w:left w:val="none" w:sz="0" w:space="0" w:color="auto"/>
        <w:bottom w:val="none" w:sz="0" w:space="0" w:color="auto"/>
        <w:right w:val="none" w:sz="0" w:space="0" w:color="auto"/>
      </w:divBdr>
    </w:div>
    <w:div w:id="748691152">
      <w:bodyDiv w:val="1"/>
      <w:marLeft w:val="0"/>
      <w:marRight w:val="0"/>
      <w:marTop w:val="0"/>
      <w:marBottom w:val="0"/>
      <w:divBdr>
        <w:top w:val="none" w:sz="0" w:space="0" w:color="auto"/>
        <w:left w:val="none" w:sz="0" w:space="0" w:color="auto"/>
        <w:bottom w:val="none" w:sz="0" w:space="0" w:color="auto"/>
        <w:right w:val="none" w:sz="0" w:space="0" w:color="auto"/>
      </w:divBdr>
    </w:div>
    <w:div w:id="752970001">
      <w:bodyDiv w:val="1"/>
      <w:marLeft w:val="0"/>
      <w:marRight w:val="0"/>
      <w:marTop w:val="0"/>
      <w:marBottom w:val="0"/>
      <w:divBdr>
        <w:top w:val="none" w:sz="0" w:space="0" w:color="auto"/>
        <w:left w:val="none" w:sz="0" w:space="0" w:color="auto"/>
        <w:bottom w:val="none" w:sz="0" w:space="0" w:color="auto"/>
        <w:right w:val="none" w:sz="0" w:space="0" w:color="auto"/>
      </w:divBdr>
    </w:div>
    <w:div w:id="754401572">
      <w:bodyDiv w:val="1"/>
      <w:marLeft w:val="0"/>
      <w:marRight w:val="0"/>
      <w:marTop w:val="0"/>
      <w:marBottom w:val="0"/>
      <w:divBdr>
        <w:top w:val="none" w:sz="0" w:space="0" w:color="auto"/>
        <w:left w:val="none" w:sz="0" w:space="0" w:color="auto"/>
        <w:bottom w:val="none" w:sz="0" w:space="0" w:color="auto"/>
        <w:right w:val="none" w:sz="0" w:space="0" w:color="auto"/>
      </w:divBdr>
    </w:div>
    <w:div w:id="766847358">
      <w:bodyDiv w:val="1"/>
      <w:marLeft w:val="0"/>
      <w:marRight w:val="0"/>
      <w:marTop w:val="0"/>
      <w:marBottom w:val="0"/>
      <w:divBdr>
        <w:top w:val="none" w:sz="0" w:space="0" w:color="auto"/>
        <w:left w:val="none" w:sz="0" w:space="0" w:color="auto"/>
        <w:bottom w:val="none" w:sz="0" w:space="0" w:color="auto"/>
        <w:right w:val="none" w:sz="0" w:space="0" w:color="auto"/>
      </w:divBdr>
    </w:div>
    <w:div w:id="779645187">
      <w:bodyDiv w:val="1"/>
      <w:marLeft w:val="0"/>
      <w:marRight w:val="0"/>
      <w:marTop w:val="0"/>
      <w:marBottom w:val="0"/>
      <w:divBdr>
        <w:top w:val="none" w:sz="0" w:space="0" w:color="auto"/>
        <w:left w:val="none" w:sz="0" w:space="0" w:color="auto"/>
        <w:bottom w:val="none" w:sz="0" w:space="0" w:color="auto"/>
        <w:right w:val="none" w:sz="0" w:space="0" w:color="auto"/>
      </w:divBdr>
    </w:div>
    <w:div w:id="782572106">
      <w:bodyDiv w:val="1"/>
      <w:marLeft w:val="0"/>
      <w:marRight w:val="0"/>
      <w:marTop w:val="0"/>
      <w:marBottom w:val="0"/>
      <w:divBdr>
        <w:top w:val="none" w:sz="0" w:space="0" w:color="auto"/>
        <w:left w:val="none" w:sz="0" w:space="0" w:color="auto"/>
        <w:bottom w:val="none" w:sz="0" w:space="0" w:color="auto"/>
        <w:right w:val="none" w:sz="0" w:space="0" w:color="auto"/>
      </w:divBdr>
    </w:div>
    <w:div w:id="794056218">
      <w:bodyDiv w:val="1"/>
      <w:marLeft w:val="0"/>
      <w:marRight w:val="0"/>
      <w:marTop w:val="0"/>
      <w:marBottom w:val="0"/>
      <w:divBdr>
        <w:top w:val="none" w:sz="0" w:space="0" w:color="auto"/>
        <w:left w:val="none" w:sz="0" w:space="0" w:color="auto"/>
        <w:bottom w:val="none" w:sz="0" w:space="0" w:color="auto"/>
        <w:right w:val="none" w:sz="0" w:space="0" w:color="auto"/>
      </w:divBdr>
    </w:div>
    <w:div w:id="804274629">
      <w:bodyDiv w:val="1"/>
      <w:marLeft w:val="0"/>
      <w:marRight w:val="0"/>
      <w:marTop w:val="0"/>
      <w:marBottom w:val="0"/>
      <w:divBdr>
        <w:top w:val="none" w:sz="0" w:space="0" w:color="auto"/>
        <w:left w:val="none" w:sz="0" w:space="0" w:color="auto"/>
        <w:bottom w:val="none" w:sz="0" w:space="0" w:color="auto"/>
        <w:right w:val="none" w:sz="0" w:space="0" w:color="auto"/>
      </w:divBdr>
    </w:div>
    <w:div w:id="807087528">
      <w:bodyDiv w:val="1"/>
      <w:marLeft w:val="0"/>
      <w:marRight w:val="0"/>
      <w:marTop w:val="0"/>
      <w:marBottom w:val="0"/>
      <w:divBdr>
        <w:top w:val="none" w:sz="0" w:space="0" w:color="auto"/>
        <w:left w:val="none" w:sz="0" w:space="0" w:color="auto"/>
        <w:bottom w:val="none" w:sz="0" w:space="0" w:color="auto"/>
        <w:right w:val="none" w:sz="0" w:space="0" w:color="auto"/>
      </w:divBdr>
    </w:div>
    <w:div w:id="808863076">
      <w:bodyDiv w:val="1"/>
      <w:marLeft w:val="0"/>
      <w:marRight w:val="0"/>
      <w:marTop w:val="0"/>
      <w:marBottom w:val="0"/>
      <w:divBdr>
        <w:top w:val="none" w:sz="0" w:space="0" w:color="auto"/>
        <w:left w:val="none" w:sz="0" w:space="0" w:color="auto"/>
        <w:bottom w:val="none" w:sz="0" w:space="0" w:color="auto"/>
        <w:right w:val="none" w:sz="0" w:space="0" w:color="auto"/>
      </w:divBdr>
    </w:div>
    <w:div w:id="808984768">
      <w:bodyDiv w:val="1"/>
      <w:marLeft w:val="0"/>
      <w:marRight w:val="0"/>
      <w:marTop w:val="0"/>
      <w:marBottom w:val="0"/>
      <w:divBdr>
        <w:top w:val="none" w:sz="0" w:space="0" w:color="auto"/>
        <w:left w:val="none" w:sz="0" w:space="0" w:color="auto"/>
        <w:bottom w:val="none" w:sz="0" w:space="0" w:color="auto"/>
        <w:right w:val="none" w:sz="0" w:space="0" w:color="auto"/>
      </w:divBdr>
    </w:div>
    <w:div w:id="817649618">
      <w:bodyDiv w:val="1"/>
      <w:marLeft w:val="0"/>
      <w:marRight w:val="0"/>
      <w:marTop w:val="0"/>
      <w:marBottom w:val="0"/>
      <w:divBdr>
        <w:top w:val="none" w:sz="0" w:space="0" w:color="auto"/>
        <w:left w:val="none" w:sz="0" w:space="0" w:color="auto"/>
        <w:bottom w:val="none" w:sz="0" w:space="0" w:color="auto"/>
        <w:right w:val="none" w:sz="0" w:space="0" w:color="auto"/>
      </w:divBdr>
    </w:div>
    <w:div w:id="824278806">
      <w:bodyDiv w:val="1"/>
      <w:marLeft w:val="0"/>
      <w:marRight w:val="0"/>
      <w:marTop w:val="0"/>
      <w:marBottom w:val="0"/>
      <w:divBdr>
        <w:top w:val="none" w:sz="0" w:space="0" w:color="auto"/>
        <w:left w:val="none" w:sz="0" w:space="0" w:color="auto"/>
        <w:bottom w:val="none" w:sz="0" w:space="0" w:color="auto"/>
        <w:right w:val="none" w:sz="0" w:space="0" w:color="auto"/>
      </w:divBdr>
    </w:div>
    <w:div w:id="830488017">
      <w:bodyDiv w:val="1"/>
      <w:marLeft w:val="0"/>
      <w:marRight w:val="0"/>
      <w:marTop w:val="0"/>
      <w:marBottom w:val="0"/>
      <w:divBdr>
        <w:top w:val="none" w:sz="0" w:space="0" w:color="auto"/>
        <w:left w:val="none" w:sz="0" w:space="0" w:color="auto"/>
        <w:bottom w:val="none" w:sz="0" w:space="0" w:color="auto"/>
        <w:right w:val="none" w:sz="0" w:space="0" w:color="auto"/>
      </w:divBdr>
    </w:div>
    <w:div w:id="834954050">
      <w:bodyDiv w:val="1"/>
      <w:marLeft w:val="0"/>
      <w:marRight w:val="0"/>
      <w:marTop w:val="0"/>
      <w:marBottom w:val="0"/>
      <w:divBdr>
        <w:top w:val="none" w:sz="0" w:space="0" w:color="auto"/>
        <w:left w:val="none" w:sz="0" w:space="0" w:color="auto"/>
        <w:bottom w:val="none" w:sz="0" w:space="0" w:color="auto"/>
        <w:right w:val="none" w:sz="0" w:space="0" w:color="auto"/>
      </w:divBdr>
    </w:div>
    <w:div w:id="837889894">
      <w:bodyDiv w:val="1"/>
      <w:marLeft w:val="0"/>
      <w:marRight w:val="0"/>
      <w:marTop w:val="0"/>
      <w:marBottom w:val="0"/>
      <w:divBdr>
        <w:top w:val="none" w:sz="0" w:space="0" w:color="auto"/>
        <w:left w:val="none" w:sz="0" w:space="0" w:color="auto"/>
        <w:bottom w:val="none" w:sz="0" w:space="0" w:color="auto"/>
        <w:right w:val="none" w:sz="0" w:space="0" w:color="auto"/>
      </w:divBdr>
    </w:div>
    <w:div w:id="841434207">
      <w:bodyDiv w:val="1"/>
      <w:marLeft w:val="0"/>
      <w:marRight w:val="0"/>
      <w:marTop w:val="0"/>
      <w:marBottom w:val="0"/>
      <w:divBdr>
        <w:top w:val="none" w:sz="0" w:space="0" w:color="auto"/>
        <w:left w:val="none" w:sz="0" w:space="0" w:color="auto"/>
        <w:bottom w:val="none" w:sz="0" w:space="0" w:color="auto"/>
        <w:right w:val="none" w:sz="0" w:space="0" w:color="auto"/>
      </w:divBdr>
    </w:div>
    <w:div w:id="845167629">
      <w:bodyDiv w:val="1"/>
      <w:marLeft w:val="0"/>
      <w:marRight w:val="0"/>
      <w:marTop w:val="0"/>
      <w:marBottom w:val="0"/>
      <w:divBdr>
        <w:top w:val="none" w:sz="0" w:space="0" w:color="auto"/>
        <w:left w:val="none" w:sz="0" w:space="0" w:color="auto"/>
        <w:bottom w:val="none" w:sz="0" w:space="0" w:color="auto"/>
        <w:right w:val="none" w:sz="0" w:space="0" w:color="auto"/>
      </w:divBdr>
    </w:div>
    <w:div w:id="871723968">
      <w:bodyDiv w:val="1"/>
      <w:marLeft w:val="0"/>
      <w:marRight w:val="0"/>
      <w:marTop w:val="0"/>
      <w:marBottom w:val="0"/>
      <w:divBdr>
        <w:top w:val="none" w:sz="0" w:space="0" w:color="auto"/>
        <w:left w:val="none" w:sz="0" w:space="0" w:color="auto"/>
        <w:bottom w:val="none" w:sz="0" w:space="0" w:color="auto"/>
        <w:right w:val="none" w:sz="0" w:space="0" w:color="auto"/>
      </w:divBdr>
    </w:div>
    <w:div w:id="886337216">
      <w:bodyDiv w:val="1"/>
      <w:marLeft w:val="0"/>
      <w:marRight w:val="0"/>
      <w:marTop w:val="0"/>
      <w:marBottom w:val="0"/>
      <w:divBdr>
        <w:top w:val="none" w:sz="0" w:space="0" w:color="auto"/>
        <w:left w:val="none" w:sz="0" w:space="0" w:color="auto"/>
        <w:bottom w:val="none" w:sz="0" w:space="0" w:color="auto"/>
        <w:right w:val="none" w:sz="0" w:space="0" w:color="auto"/>
      </w:divBdr>
    </w:div>
    <w:div w:id="894513876">
      <w:bodyDiv w:val="1"/>
      <w:marLeft w:val="0"/>
      <w:marRight w:val="0"/>
      <w:marTop w:val="0"/>
      <w:marBottom w:val="0"/>
      <w:divBdr>
        <w:top w:val="none" w:sz="0" w:space="0" w:color="auto"/>
        <w:left w:val="none" w:sz="0" w:space="0" w:color="auto"/>
        <w:bottom w:val="none" w:sz="0" w:space="0" w:color="auto"/>
        <w:right w:val="none" w:sz="0" w:space="0" w:color="auto"/>
      </w:divBdr>
    </w:div>
    <w:div w:id="898395106">
      <w:bodyDiv w:val="1"/>
      <w:marLeft w:val="0"/>
      <w:marRight w:val="0"/>
      <w:marTop w:val="0"/>
      <w:marBottom w:val="0"/>
      <w:divBdr>
        <w:top w:val="none" w:sz="0" w:space="0" w:color="auto"/>
        <w:left w:val="none" w:sz="0" w:space="0" w:color="auto"/>
        <w:bottom w:val="none" w:sz="0" w:space="0" w:color="auto"/>
        <w:right w:val="none" w:sz="0" w:space="0" w:color="auto"/>
      </w:divBdr>
    </w:div>
    <w:div w:id="903612330">
      <w:bodyDiv w:val="1"/>
      <w:marLeft w:val="0"/>
      <w:marRight w:val="0"/>
      <w:marTop w:val="0"/>
      <w:marBottom w:val="0"/>
      <w:divBdr>
        <w:top w:val="none" w:sz="0" w:space="0" w:color="auto"/>
        <w:left w:val="none" w:sz="0" w:space="0" w:color="auto"/>
        <w:bottom w:val="none" w:sz="0" w:space="0" w:color="auto"/>
        <w:right w:val="none" w:sz="0" w:space="0" w:color="auto"/>
      </w:divBdr>
    </w:div>
    <w:div w:id="904950875">
      <w:bodyDiv w:val="1"/>
      <w:marLeft w:val="0"/>
      <w:marRight w:val="0"/>
      <w:marTop w:val="0"/>
      <w:marBottom w:val="0"/>
      <w:divBdr>
        <w:top w:val="none" w:sz="0" w:space="0" w:color="auto"/>
        <w:left w:val="none" w:sz="0" w:space="0" w:color="auto"/>
        <w:bottom w:val="none" w:sz="0" w:space="0" w:color="auto"/>
        <w:right w:val="none" w:sz="0" w:space="0" w:color="auto"/>
      </w:divBdr>
    </w:div>
    <w:div w:id="911082866">
      <w:bodyDiv w:val="1"/>
      <w:marLeft w:val="0"/>
      <w:marRight w:val="0"/>
      <w:marTop w:val="0"/>
      <w:marBottom w:val="0"/>
      <w:divBdr>
        <w:top w:val="none" w:sz="0" w:space="0" w:color="auto"/>
        <w:left w:val="none" w:sz="0" w:space="0" w:color="auto"/>
        <w:bottom w:val="none" w:sz="0" w:space="0" w:color="auto"/>
        <w:right w:val="none" w:sz="0" w:space="0" w:color="auto"/>
      </w:divBdr>
    </w:div>
    <w:div w:id="912742571">
      <w:bodyDiv w:val="1"/>
      <w:marLeft w:val="0"/>
      <w:marRight w:val="0"/>
      <w:marTop w:val="0"/>
      <w:marBottom w:val="0"/>
      <w:divBdr>
        <w:top w:val="none" w:sz="0" w:space="0" w:color="auto"/>
        <w:left w:val="none" w:sz="0" w:space="0" w:color="auto"/>
        <w:bottom w:val="none" w:sz="0" w:space="0" w:color="auto"/>
        <w:right w:val="none" w:sz="0" w:space="0" w:color="auto"/>
      </w:divBdr>
    </w:div>
    <w:div w:id="915670704">
      <w:bodyDiv w:val="1"/>
      <w:marLeft w:val="0"/>
      <w:marRight w:val="0"/>
      <w:marTop w:val="0"/>
      <w:marBottom w:val="0"/>
      <w:divBdr>
        <w:top w:val="none" w:sz="0" w:space="0" w:color="auto"/>
        <w:left w:val="none" w:sz="0" w:space="0" w:color="auto"/>
        <w:bottom w:val="none" w:sz="0" w:space="0" w:color="auto"/>
        <w:right w:val="none" w:sz="0" w:space="0" w:color="auto"/>
      </w:divBdr>
    </w:div>
    <w:div w:id="940449570">
      <w:bodyDiv w:val="1"/>
      <w:marLeft w:val="0"/>
      <w:marRight w:val="0"/>
      <w:marTop w:val="0"/>
      <w:marBottom w:val="0"/>
      <w:divBdr>
        <w:top w:val="none" w:sz="0" w:space="0" w:color="auto"/>
        <w:left w:val="none" w:sz="0" w:space="0" w:color="auto"/>
        <w:bottom w:val="none" w:sz="0" w:space="0" w:color="auto"/>
        <w:right w:val="none" w:sz="0" w:space="0" w:color="auto"/>
      </w:divBdr>
    </w:div>
    <w:div w:id="945888338">
      <w:bodyDiv w:val="1"/>
      <w:marLeft w:val="0"/>
      <w:marRight w:val="0"/>
      <w:marTop w:val="0"/>
      <w:marBottom w:val="0"/>
      <w:divBdr>
        <w:top w:val="none" w:sz="0" w:space="0" w:color="auto"/>
        <w:left w:val="none" w:sz="0" w:space="0" w:color="auto"/>
        <w:bottom w:val="none" w:sz="0" w:space="0" w:color="auto"/>
        <w:right w:val="none" w:sz="0" w:space="0" w:color="auto"/>
      </w:divBdr>
    </w:div>
    <w:div w:id="947930338">
      <w:bodyDiv w:val="1"/>
      <w:marLeft w:val="0"/>
      <w:marRight w:val="0"/>
      <w:marTop w:val="0"/>
      <w:marBottom w:val="0"/>
      <w:divBdr>
        <w:top w:val="none" w:sz="0" w:space="0" w:color="auto"/>
        <w:left w:val="none" w:sz="0" w:space="0" w:color="auto"/>
        <w:bottom w:val="none" w:sz="0" w:space="0" w:color="auto"/>
        <w:right w:val="none" w:sz="0" w:space="0" w:color="auto"/>
      </w:divBdr>
    </w:div>
    <w:div w:id="953556116">
      <w:bodyDiv w:val="1"/>
      <w:marLeft w:val="0"/>
      <w:marRight w:val="0"/>
      <w:marTop w:val="0"/>
      <w:marBottom w:val="0"/>
      <w:divBdr>
        <w:top w:val="none" w:sz="0" w:space="0" w:color="auto"/>
        <w:left w:val="none" w:sz="0" w:space="0" w:color="auto"/>
        <w:bottom w:val="none" w:sz="0" w:space="0" w:color="auto"/>
        <w:right w:val="none" w:sz="0" w:space="0" w:color="auto"/>
      </w:divBdr>
    </w:div>
    <w:div w:id="961883144">
      <w:bodyDiv w:val="1"/>
      <w:marLeft w:val="0"/>
      <w:marRight w:val="0"/>
      <w:marTop w:val="0"/>
      <w:marBottom w:val="0"/>
      <w:divBdr>
        <w:top w:val="none" w:sz="0" w:space="0" w:color="auto"/>
        <w:left w:val="none" w:sz="0" w:space="0" w:color="auto"/>
        <w:bottom w:val="none" w:sz="0" w:space="0" w:color="auto"/>
        <w:right w:val="none" w:sz="0" w:space="0" w:color="auto"/>
      </w:divBdr>
    </w:div>
    <w:div w:id="979923105">
      <w:bodyDiv w:val="1"/>
      <w:marLeft w:val="0"/>
      <w:marRight w:val="0"/>
      <w:marTop w:val="0"/>
      <w:marBottom w:val="0"/>
      <w:divBdr>
        <w:top w:val="none" w:sz="0" w:space="0" w:color="auto"/>
        <w:left w:val="none" w:sz="0" w:space="0" w:color="auto"/>
        <w:bottom w:val="none" w:sz="0" w:space="0" w:color="auto"/>
        <w:right w:val="none" w:sz="0" w:space="0" w:color="auto"/>
      </w:divBdr>
    </w:div>
    <w:div w:id="980572541">
      <w:bodyDiv w:val="1"/>
      <w:marLeft w:val="0"/>
      <w:marRight w:val="0"/>
      <w:marTop w:val="0"/>
      <w:marBottom w:val="0"/>
      <w:divBdr>
        <w:top w:val="none" w:sz="0" w:space="0" w:color="auto"/>
        <w:left w:val="none" w:sz="0" w:space="0" w:color="auto"/>
        <w:bottom w:val="none" w:sz="0" w:space="0" w:color="auto"/>
        <w:right w:val="none" w:sz="0" w:space="0" w:color="auto"/>
      </w:divBdr>
    </w:div>
    <w:div w:id="981035590">
      <w:bodyDiv w:val="1"/>
      <w:marLeft w:val="0"/>
      <w:marRight w:val="0"/>
      <w:marTop w:val="0"/>
      <w:marBottom w:val="0"/>
      <w:divBdr>
        <w:top w:val="none" w:sz="0" w:space="0" w:color="auto"/>
        <w:left w:val="none" w:sz="0" w:space="0" w:color="auto"/>
        <w:bottom w:val="none" w:sz="0" w:space="0" w:color="auto"/>
        <w:right w:val="none" w:sz="0" w:space="0" w:color="auto"/>
      </w:divBdr>
    </w:div>
    <w:div w:id="981813300">
      <w:bodyDiv w:val="1"/>
      <w:marLeft w:val="0"/>
      <w:marRight w:val="0"/>
      <w:marTop w:val="0"/>
      <w:marBottom w:val="0"/>
      <w:divBdr>
        <w:top w:val="none" w:sz="0" w:space="0" w:color="auto"/>
        <w:left w:val="none" w:sz="0" w:space="0" w:color="auto"/>
        <w:bottom w:val="none" w:sz="0" w:space="0" w:color="auto"/>
        <w:right w:val="none" w:sz="0" w:space="0" w:color="auto"/>
      </w:divBdr>
    </w:div>
    <w:div w:id="982273152">
      <w:bodyDiv w:val="1"/>
      <w:marLeft w:val="0"/>
      <w:marRight w:val="0"/>
      <w:marTop w:val="0"/>
      <w:marBottom w:val="0"/>
      <w:divBdr>
        <w:top w:val="none" w:sz="0" w:space="0" w:color="auto"/>
        <w:left w:val="none" w:sz="0" w:space="0" w:color="auto"/>
        <w:bottom w:val="none" w:sz="0" w:space="0" w:color="auto"/>
        <w:right w:val="none" w:sz="0" w:space="0" w:color="auto"/>
      </w:divBdr>
    </w:div>
    <w:div w:id="982658686">
      <w:bodyDiv w:val="1"/>
      <w:marLeft w:val="0"/>
      <w:marRight w:val="0"/>
      <w:marTop w:val="0"/>
      <w:marBottom w:val="0"/>
      <w:divBdr>
        <w:top w:val="none" w:sz="0" w:space="0" w:color="auto"/>
        <w:left w:val="none" w:sz="0" w:space="0" w:color="auto"/>
        <w:bottom w:val="none" w:sz="0" w:space="0" w:color="auto"/>
        <w:right w:val="none" w:sz="0" w:space="0" w:color="auto"/>
      </w:divBdr>
    </w:div>
    <w:div w:id="983777441">
      <w:bodyDiv w:val="1"/>
      <w:marLeft w:val="0"/>
      <w:marRight w:val="0"/>
      <w:marTop w:val="0"/>
      <w:marBottom w:val="0"/>
      <w:divBdr>
        <w:top w:val="none" w:sz="0" w:space="0" w:color="auto"/>
        <w:left w:val="none" w:sz="0" w:space="0" w:color="auto"/>
        <w:bottom w:val="none" w:sz="0" w:space="0" w:color="auto"/>
        <w:right w:val="none" w:sz="0" w:space="0" w:color="auto"/>
      </w:divBdr>
    </w:div>
    <w:div w:id="1006131545">
      <w:bodyDiv w:val="1"/>
      <w:marLeft w:val="0"/>
      <w:marRight w:val="0"/>
      <w:marTop w:val="0"/>
      <w:marBottom w:val="0"/>
      <w:divBdr>
        <w:top w:val="none" w:sz="0" w:space="0" w:color="auto"/>
        <w:left w:val="none" w:sz="0" w:space="0" w:color="auto"/>
        <w:bottom w:val="none" w:sz="0" w:space="0" w:color="auto"/>
        <w:right w:val="none" w:sz="0" w:space="0" w:color="auto"/>
      </w:divBdr>
    </w:div>
    <w:div w:id="1007757202">
      <w:bodyDiv w:val="1"/>
      <w:marLeft w:val="0"/>
      <w:marRight w:val="0"/>
      <w:marTop w:val="0"/>
      <w:marBottom w:val="0"/>
      <w:divBdr>
        <w:top w:val="none" w:sz="0" w:space="0" w:color="auto"/>
        <w:left w:val="none" w:sz="0" w:space="0" w:color="auto"/>
        <w:bottom w:val="none" w:sz="0" w:space="0" w:color="auto"/>
        <w:right w:val="none" w:sz="0" w:space="0" w:color="auto"/>
      </w:divBdr>
    </w:div>
    <w:div w:id="1017466276">
      <w:bodyDiv w:val="1"/>
      <w:marLeft w:val="0"/>
      <w:marRight w:val="0"/>
      <w:marTop w:val="0"/>
      <w:marBottom w:val="0"/>
      <w:divBdr>
        <w:top w:val="none" w:sz="0" w:space="0" w:color="auto"/>
        <w:left w:val="none" w:sz="0" w:space="0" w:color="auto"/>
        <w:bottom w:val="none" w:sz="0" w:space="0" w:color="auto"/>
        <w:right w:val="none" w:sz="0" w:space="0" w:color="auto"/>
      </w:divBdr>
    </w:div>
    <w:div w:id="1020006409">
      <w:bodyDiv w:val="1"/>
      <w:marLeft w:val="0"/>
      <w:marRight w:val="0"/>
      <w:marTop w:val="0"/>
      <w:marBottom w:val="0"/>
      <w:divBdr>
        <w:top w:val="none" w:sz="0" w:space="0" w:color="auto"/>
        <w:left w:val="none" w:sz="0" w:space="0" w:color="auto"/>
        <w:bottom w:val="none" w:sz="0" w:space="0" w:color="auto"/>
        <w:right w:val="none" w:sz="0" w:space="0" w:color="auto"/>
      </w:divBdr>
    </w:div>
    <w:div w:id="1027291455">
      <w:bodyDiv w:val="1"/>
      <w:marLeft w:val="0"/>
      <w:marRight w:val="0"/>
      <w:marTop w:val="0"/>
      <w:marBottom w:val="0"/>
      <w:divBdr>
        <w:top w:val="none" w:sz="0" w:space="0" w:color="auto"/>
        <w:left w:val="none" w:sz="0" w:space="0" w:color="auto"/>
        <w:bottom w:val="none" w:sz="0" w:space="0" w:color="auto"/>
        <w:right w:val="none" w:sz="0" w:space="0" w:color="auto"/>
      </w:divBdr>
    </w:div>
    <w:div w:id="1027950497">
      <w:bodyDiv w:val="1"/>
      <w:marLeft w:val="0"/>
      <w:marRight w:val="0"/>
      <w:marTop w:val="0"/>
      <w:marBottom w:val="0"/>
      <w:divBdr>
        <w:top w:val="none" w:sz="0" w:space="0" w:color="auto"/>
        <w:left w:val="none" w:sz="0" w:space="0" w:color="auto"/>
        <w:bottom w:val="none" w:sz="0" w:space="0" w:color="auto"/>
        <w:right w:val="none" w:sz="0" w:space="0" w:color="auto"/>
      </w:divBdr>
    </w:div>
    <w:div w:id="1030187669">
      <w:bodyDiv w:val="1"/>
      <w:marLeft w:val="0"/>
      <w:marRight w:val="0"/>
      <w:marTop w:val="0"/>
      <w:marBottom w:val="0"/>
      <w:divBdr>
        <w:top w:val="none" w:sz="0" w:space="0" w:color="auto"/>
        <w:left w:val="none" w:sz="0" w:space="0" w:color="auto"/>
        <w:bottom w:val="none" w:sz="0" w:space="0" w:color="auto"/>
        <w:right w:val="none" w:sz="0" w:space="0" w:color="auto"/>
      </w:divBdr>
    </w:div>
    <w:div w:id="1031105330">
      <w:bodyDiv w:val="1"/>
      <w:marLeft w:val="0"/>
      <w:marRight w:val="0"/>
      <w:marTop w:val="0"/>
      <w:marBottom w:val="0"/>
      <w:divBdr>
        <w:top w:val="none" w:sz="0" w:space="0" w:color="auto"/>
        <w:left w:val="none" w:sz="0" w:space="0" w:color="auto"/>
        <w:bottom w:val="none" w:sz="0" w:space="0" w:color="auto"/>
        <w:right w:val="none" w:sz="0" w:space="0" w:color="auto"/>
      </w:divBdr>
    </w:div>
    <w:div w:id="1032192456">
      <w:bodyDiv w:val="1"/>
      <w:marLeft w:val="0"/>
      <w:marRight w:val="0"/>
      <w:marTop w:val="0"/>
      <w:marBottom w:val="0"/>
      <w:divBdr>
        <w:top w:val="none" w:sz="0" w:space="0" w:color="auto"/>
        <w:left w:val="none" w:sz="0" w:space="0" w:color="auto"/>
        <w:bottom w:val="none" w:sz="0" w:space="0" w:color="auto"/>
        <w:right w:val="none" w:sz="0" w:space="0" w:color="auto"/>
      </w:divBdr>
    </w:div>
    <w:div w:id="1034113092">
      <w:bodyDiv w:val="1"/>
      <w:marLeft w:val="0"/>
      <w:marRight w:val="0"/>
      <w:marTop w:val="0"/>
      <w:marBottom w:val="0"/>
      <w:divBdr>
        <w:top w:val="none" w:sz="0" w:space="0" w:color="auto"/>
        <w:left w:val="none" w:sz="0" w:space="0" w:color="auto"/>
        <w:bottom w:val="none" w:sz="0" w:space="0" w:color="auto"/>
        <w:right w:val="none" w:sz="0" w:space="0" w:color="auto"/>
      </w:divBdr>
    </w:div>
    <w:div w:id="1036008557">
      <w:bodyDiv w:val="1"/>
      <w:marLeft w:val="0"/>
      <w:marRight w:val="0"/>
      <w:marTop w:val="0"/>
      <w:marBottom w:val="0"/>
      <w:divBdr>
        <w:top w:val="none" w:sz="0" w:space="0" w:color="auto"/>
        <w:left w:val="none" w:sz="0" w:space="0" w:color="auto"/>
        <w:bottom w:val="none" w:sz="0" w:space="0" w:color="auto"/>
        <w:right w:val="none" w:sz="0" w:space="0" w:color="auto"/>
      </w:divBdr>
    </w:div>
    <w:div w:id="1038509050">
      <w:bodyDiv w:val="1"/>
      <w:marLeft w:val="0"/>
      <w:marRight w:val="0"/>
      <w:marTop w:val="0"/>
      <w:marBottom w:val="0"/>
      <w:divBdr>
        <w:top w:val="none" w:sz="0" w:space="0" w:color="auto"/>
        <w:left w:val="none" w:sz="0" w:space="0" w:color="auto"/>
        <w:bottom w:val="none" w:sz="0" w:space="0" w:color="auto"/>
        <w:right w:val="none" w:sz="0" w:space="0" w:color="auto"/>
      </w:divBdr>
    </w:div>
    <w:div w:id="1069379017">
      <w:bodyDiv w:val="1"/>
      <w:marLeft w:val="0"/>
      <w:marRight w:val="0"/>
      <w:marTop w:val="0"/>
      <w:marBottom w:val="0"/>
      <w:divBdr>
        <w:top w:val="none" w:sz="0" w:space="0" w:color="auto"/>
        <w:left w:val="none" w:sz="0" w:space="0" w:color="auto"/>
        <w:bottom w:val="none" w:sz="0" w:space="0" w:color="auto"/>
        <w:right w:val="none" w:sz="0" w:space="0" w:color="auto"/>
      </w:divBdr>
    </w:div>
    <w:div w:id="1075012697">
      <w:bodyDiv w:val="1"/>
      <w:marLeft w:val="0"/>
      <w:marRight w:val="0"/>
      <w:marTop w:val="0"/>
      <w:marBottom w:val="0"/>
      <w:divBdr>
        <w:top w:val="none" w:sz="0" w:space="0" w:color="auto"/>
        <w:left w:val="none" w:sz="0" w:space="0" w:color="auto"/>
        <w:bottom w:val="none" w:sz="0" w:space="0" w:color="auto"/>
        <w:right w:val="none" w:sz="0" w:space="0" w:color="auto"/>
      </w:divBdr>
    </w:div>
    <w:div w:id="1078480371">
      <w:bodyDiv w:val="1"/>
      <w:marLeft w:val="0"/>
      <w:marRight w:val="0"/>
      <w:marTop w:val="0"/>
      <w:marBottom w:val="0"/>
      <w:divBdr>
        <w:top w:val="none" w:sz="0" w:space="0" w:color="auto"/>
        <w:left w:val="none" w:sz="0" w:space="0" w:color="auto"/>
        <w:bottom w:val="none" w:sz="0" w:space="0" w:color="auto"/>
        <w:right w:val="none" w:sz="0" w:space="0" w:color="auto"/>
      </w:divBdr>
    </w:div>
    <w:div w:id="1104033840">
      <w:bodyDiv w:val="1"/>
      <w:marLeft w:val="0"/>
      <w:marRight w:val="0"/>
      <w:marTop w:val="0"/>
      <w:marBottom w:val="0"/>
      <w:divBdr>
        <w:top w:val="none" w:sz="0" w:space="0" w:color="auto"/>
        <w:left w:val="none" w:sz="0" w:space="0" w:color="auto"/>
        <w:bottom w:val="none" w:sz="0" w:space="0" w:color="auto"/>
        <w:right w:val="none" w:sz="0" w:space="0" w:color="auto"/>
      </w:divBdr>
    </w:div>
    <w:div w:id="1118259693">
      <w:bodyDiv w:val="1"/>
      <w:marLeft w:val="0"/>
      <w:marRight w:val="0"/>
      <w:marTop w:val="0"/>
      <w:marBottom w:val="0"/>
      <w:divBdr>
        <w:top w:val="none" w:sz="0" w:space="0" w:color="auto"/>
        <w:left w:val="none" w:sz="0" w:space="0" w:color="auto"/>
        <w:bottom w:val="none" w:sz="0" w:space="0" w:color="auto"/>
        <w:right w:val="none" w:sz="0" w:space="0" w:color="auto"/>
      </w:divBdr>
    </w:div>
    <w:div w:id="1124469971">
      <w:bodyDiv w:val="1"/>
      <w:marLeft w:val="0"/>
      <w:marRight w:val="0"/>
      <w:marTop w:val="0"/>
      <w:marBottom w:val="0"/>
      <w:divBdr>
        <w:top w:val="none" w:sz="0" w:space="0" w:color="auto"/>
        <w:left w:val="none" w:sz="0" w:space="0" w:color="auto"/>
        <w:bottom w:val="none" w:sz="0" w:space="0" w:color="auto"/>
        <w:right w:val="none" w:sz="0" w:space="0" w:color="auto"/>
      </w:divBdr>
    </w:div>
    <w:div w:id="1127430561">
      <w:bodyDiv w:val="1"/>
      <w:marLeft w:val="0"/>
      <w:marRight w:val="0"/>
      <w:marTop w:val="0"/>
      <w:marBottom w:val="0"/>
      <w:divBdr>
        <w:top w:val="none" w:sz="0" w:space="0" w:color="auto"/>
        <w:left w:val="none" w:sz="0" w:space="0" w:color="auto"/>
        <w:bottom w:val="none" w:sz="0" w:space="0" w:color="auto"/>
        <w:right w:val="none" w:sz="0" w:space="0" w:color="auto"/>
      </w:divBdr>
    </w:div>
    <w:div w:id="1133791403">
      <w:bodyDiv w:val="1"/>
      <w:marLeft w:val="0"/>
      <w:marRight w:val="0"/>
      <w:marTop w:val="0"/>
      <w:marBottom w:val="0"/>
      <w:divBdr>
        <w:top w:val="none" w:sz="0" w:space="0" w:color="auto"/>
        <w:left w:val="none" w:sz="0" w:space="0" w:color="auto"/>
        <w:bottom w:val="none" w:sz="0" w:space="0" w:color="auto"/>
        <w:right w:val="none" w:sz="0" w:space="0" w:color="auto"/>
      </w:divBdr>
    </w:div>
    <w:div w:id="1138960038">
      <w:bodyDiv w:val="1"/>
      <w:marLeft w:val="0"/>
      <w:marRight w:val="0"/>
      <w:marTop w:val="0"/>
      <w:marBottom w:val="0"/>
      <w:divBdr>
        <w:top w:val="none" w:sz="0" w:space="0" w:color="auto"/>
        <w:left w:val="none" w:sz="0" w:space="0" w:color="auto"/>
        <w:bottom w:val="none" w:sz="0" w:space="0" w:color="auto"/>
        <w:right w:val="none" w:sz="0" w:space="0" w:color="auto"/>
      </w:divBdr>
    </w:div>
    <w:div w:id="1146581882">
      <w:bodyDiv w:val="1"/>
      <w:marLeft w:val="0"/>
      <w:marRight w:val="0"/>
      <w:marTop w:val="0"/>
      <w:marBottom w:val="0"/>
      <w:divBdr>
        <w:top w:val="none" w:sz="0" w:space="0" w:color="auto"/>
        <w:left w:val="none" w:sz="0" w:space="0" w:color="auto"/>
        <w:bottom w:val="none" w:sz="0" w:space="0" w:color="auto"/>
        <w:right w:val="none" w:sz="0" w:space="0" w:color="auto"/>
      </w:divBdr>
    </w:div>
    <w:div w:id="1148857674">
      <w:bodyDiv w:val="1"/>
      <w:marLeft w:val="0"/>
      <w:marRight w:val="0"/>
      <w:marTop w:val="0"/>
      <w:marBottom w:val="0"/>
      <w:divBdr>
        <w:top w:val="none" w:sz="0" w:space="0" w:color="auto"/>
        <w:left w:val="none" w:sz="0" w:space="0" w:color="auto"/>
        <w:bottom w:val="none" w:sz="0" w:space="0" w:color="auto"/>
        <w:right w:val="none" w:sz="0" w:space="0" w:color="auto"/>
      </w:divBdr>
    </w:div>
    <w:div w:id="1154372073">
      <w:bodyDiv w:val="1"/>
      <w:marLeft w:val="0"/>
      <w:marRight w:val="0"/>
      <w:marTop w:val="0"/>
      <w:marBottom w:val="0"/>
      <w:divBdr>
        <w:top w:val="none" w:sz="0" w:space="0" w:color="auto"/>
        <w:left w:val="none" w:sz="0" w:space="0" w:color="auto"/>
        <w:bottom w:val="none" w:sz="0" w:space="0" w:color="auto"/>
        <w:right w:val="none" w:sz="0" w:space="0" w:color="auto"/>
      </w:divBdr>
    </w:div>
    <w:div w:id="1191336019">
      <w:bodyDiv w:val="1"/>
      <w:marLeft w:val="0"/>
      <w:marRight w:val="0"/>
      <w:marTop w:val="0"/>
      <w:marBottom w:val="0"/>
      <w:divBdr>
        <w:top w:val="none" w:sz="0" w:space="0" w:color="auto"/>
        <w:left w:val="none" w:sz="0" w:space="0" w:color="auto"/>
        <w:bottom w:val="none" w:sz="0" w:space="0" w:color="auto"/>
        <w:right w:val="none" w:sz="0" w:space="0" w:color="auto"/>
      </w:divBdr>
    </w:div>
    <w:div w:id="1197158980">
      <w:bodyDiv w:val="1"/>
      <w:marLeft w:val="0"/>
      <w:marRight w:val="0"/>
      <w:marTop w:val="0"/>
      <w:marBottom w:val="0"/>
      <w:divBdr>
        <w:top w:val="none" w:sz="0" w:space="0" w:color="auto"/>
        <w:left w:val="none" w:sz="0" w:space="0" w:color="auto"/>
        <w:bottom w:val="none" w:sz="0" w:space="0" w:color="auto"/>
        <w:right w:val="none" w:sz="0" w:space="0" w:color="auto"/>
      </w:divBdr>
    </w:div>
    <w:div w:id="1203446310">
      <w:bodyDiv w:val="1"/>
      <w:marLeft w:val="0"/>
      <w:marRight w:val="0"/>
      <w:marTop w:val="0"/>
      <w:marBottom w:val="0"/>
      <w:divBdr>
        <w:top w:val="none" w:sz="0" w:space="0" w:color="auto"/>
        <w:left w:val="none" w:sz="0" w:space="0" w:color="auto"/>
        <w:bottom w:val="none" w:sz="0" w:space="0" w:color="auto"/>
        <w:right w:val="none" w:sz="0" w:space="0" w:color="auto"/>
      </w:divBdr>
    </w:div>
    <w:div w:id="1220288511">
      <w:bodyDiv w:val="1"/>
      <w:marLeft w:val="0"/>
      <w:marRight w:val="0"/>
      <w:marTop w:val="0"/>
      <w:marBottom w:val="0"/>
      <w:divBdr>
        <w:top w:val="none" w:sz="0" w:space="0" w:color="auto"/>
        <w:left w:val="none" w:sz="0" w:space="0" w:color="auto"/>
        <w:bottom w:val="none" w:sz="0" w:space="0" w:color="auto"/>
        <w:right w:val="none" w:sz="0" w:space="0" w:color="auto"/>
      </w:divBdr>
    </w:div>
    <w:div w:id="1221288652">
      <w:bodyDiv w:val="1"/>
      <w:marLeft w:val="0"/>
      <w:marRight w:val="0"/>
      <w:marTop w:val="0"/>
      <w:marBottom w:val="0"/>
      <w:divBdr>
        <w:top w:val="none" w:sz="0" w:space="0" w:color="auto"/>
        <w:left w:val="none" w:sz="0" w:space="0" w:color="auto"/>
        <w:bottom w:val="none" w:sz="0" w:space="0" w:color="auto"/>
        <w:right w:val="none" w:sz="0" w:space="0" w:color="auto"/>
      </w:divBdr>
    </w:div>
    <w:div w:id="1231650322">
      <w:bodyDiv w:val="1"/>
      <w:marLeft w:val="0"/>
      <w:marRight w:val="0"/>
      <w:marTop w:val="0"/>
      <w:marBottom w:val="0"/>
      <w:divBdr>
        <w:top w:val="none" w:sz="0" w:space="0" w:color="auto"/>
        <w:left w:val="none" w:sz="0" w:space="0" w:color="auto"/>
        <w:bottom w:val="none" w:sz="0" w:space="0" w:color="auto"/>
        <w:right w:val="none" w:sz="0" w:space="0" w:color="auto"/>
      </w:divBdr>
    </w:div>
    <w:div w:id="1268075884">
      <w:bodyDiv w:val="1"/>
      <w:marLeft w:val="0"/>
      <w:marRight w:val="0"/>
      <w:marTop w:val="0"/>
      <w:marBottom w:val="0"/>
      <w:divBdr>
        <w:top w:val="none" w:sz="0" w:space="0" w:color="auto"/>
        <w:left w:val="none" w:sz="0" w:space="0" w:color="auto"/>
        <w:bottom w:val="none" w:sz="0" w:space="0" w:color="auto"/>
        <w:right w:val="none" w:sz="0" w:space="0" w:color="auto"/>
      </w:divBdr>
    </w:div>
    <w:div w:id="1273168827">
      <w:bodyDiv w:val="1"/>
      <w:marLeft w:val="0"/>
      <w:marRight w:val="0"/>
      <w:marTop w:val="0"/>
      <w:marBottom w:val="0"/>
      <w:divBdr>
        <w:top w:val="none" w:sz="0" w:space="0" w:color="auto"/>
        <w:left w:val="none" w:sz="0" w:space="0" w:color="auto"/>
        <w:bottom w:val="none" w:sz="0" w:space="0" w:color="auto"/>
        <w:right w:val="none" w:sz="0" w:space="0" w:color="auto"/>
      </w:divBdr>
    </w:div>
    <w:div w:id="1340112447">
      <w:bodyDiv w:val="1"/>
      <w:marLeft w:val="0"/>
      <w:marRight w:val="0"/>
      <w:marTop w:val="0"/>
      <w:marBottom w:val="0"/>
      <w:divBdr>
        <w:top w:val="none" w:sz="0" w:space="0" w:color="auto"/>
        <w:left w:val="none" w:sz="0" w:space="0" w:color="auto"/>
        <w:bottom w:val="none" w:sz="0" w:space="0" w:color="auto"/>
        <w:right w:val="none" w:sz="0" w:space="0" w:color="auto"/>
      </w:divBdr>
    </w:div>
    <w:div w:id="1346403972">
      <w:bodyDiv w:val="1"/>
      <w:marLeft w:val="0"/>
      <w:marRight w:val="0"/>
      <w:marTop w:val="0"/>
      <w:marBottom w:val="0"/>
      <w:divBdr>
        <w:top w:val="none" w:sz="0" w:space="0" w:color="auto"/>
        <w:left w:val="none" w:sz="0" w:space="0" w:color="auto"/>
        <w:bottom w:val="none" w:sz="0" w:space="0" w:color="auto"/>
        <w:right w:val="none" w:sz="0" w:space="0" w:color="auto"/>
      </w:divBdr>
    </w:div>
    <w:div w:id="1358235551">
      <w:bodyDiv w:val="1"/>
      <w:marLeft w:val="0"/>
      <w:marRight w:val="0"/>
      <w:marTop w:val="0"/>
      <w:marBottom w:val="0"/>
      <w:divBdr>
        <w:top w:val="none" w:sz="0" w:space="0" w:color="auto"/>
        <w:left w:val="none" w:sz="0" w:space="0" w:color="auto"/>
        <w:bottom w:val="none" w:sz="0" w:space="0" w:color="auto"/>
        <w:right w:val="none" w:sz="0" w:space="0" w:color="auto"/>
      </w:divBdr>
    </w:div>
    <w:div w:id="1361129469">
      <w:bodyDiv w:val="1"/>
      <w:marLeft w:val="0"/>
      <w:marRight w:val="0"/>
      <w:marTop w:val="0"/>
      <w:marBottom w:val="0"/>
      <w:divBdr>
        <w:top w:val="none" w:sz="0" w:space="0" w:color="auto"/>
        <w:left w:val="none" w:sz="0" w:space="0" w:color="auto"/>
        <w:bottom w:val="none" w:sz="0" w:space="0" w:color="auto"/>
        <w:right w:val="none" w:sz="0" w:space="0" w:color="auto"/>
      </w:divBdr>
    </w:div>
    <w:div w:id="1368872492">
      <w:bodyDiv w:val="1"/>
      <w:marLeft w:val="0"/>
      <w:marRight w:val="0"/>
      <w:marTop w:val="0"/>
      <w:marBottom w:val="0"/>
      <w:divBdr>
        <w:top w:val="none" w:sz="0" w:space="0" w:color="auto"/>
        <w:left w:val="none" w:sz="0" w:space="0" w:color="auto"/>
        <w:bottom w:val="none" w:sz="0" w:space="0" w:color="auto"/>
        <w:right w:val="none" w:sz="0" w:space="0" w:color="auto"/>
      </w:divBdr>
    </w:div>
    <w:div w:id="1370883392">
      <w:bodyDiv w:val="1"/>
      <w:marLeft w:val="0"/>
      <w:marRight w:val="0"/>
      <w:marTop w:val="0"/>
      <w:marBottom w:val="0"/>
      <w:divBdr>
        <w:top w:val="none" w:sz="0" w:space="0" w:color="auto"/>
        <w:left w:val="none" w:sz="0" w:space="0" w:color="auto"/>
        <w:bottom w:val="none" w:sz="0" w:space="0" w:color="auto"/>
        <w:right w:val="none" w:sz="0" w:space="0" w:color="auto"/>
      </w:divBdr>
    </w:div>
    <w:div w:id="1372077335">
      <w:bodyDiv w:val="1"/>
      <w:marLeft w:val="0"/>
      <w:marRight w:val="0"/>
      <w:marTop w:val="0"/>
      <w:marBottom w:val="0"/>
      <w:divBdr>
        <w:top w:val="none" w:sz="0" w:space="0" w:color="auto"/>
        <w:left w:val="none" w:sz="0" w:space="0" w:color="auto"/>
        <w:bottom w:val="none" w:sz="0" w:space="0" w:color="auto"/>
        <w:right w:val="none" w:sz="0" w:space="0" w:color="auto"/>
      </w:divBdr>
    </w:div>
    <w:div w:id="1376583900">
      <w:bodyDiv w:val="1"/>
      <w:marLeft w:val="0"/>
      <w:marRight w:val="0"/>
      <w:marTop w:val="0"/>
      <w:marBottom w:val="0"/>
      <w:divBdr>
        <w:top w:val="none" w:sz="0" w:space="0" w:color="auto"/>
        <w:left w:val="none" w:sz="0" w:space="0" w:color="auto"/>
        <w:bottom w:val="none" w:sz="0" w:space="0" w:color="auto"/>
        <w:right w:val="none" w:sz="0" w:space="0" w:color="auto"/>
      </w:divBdr>
    </w:div>
    <w:div w:id="1380545624">
      <w:bodyDiv w:val="1"/>
      <w:marLeft w:val="0"/>
      <w:marRight w:val="0"/>
      <w:marTop w:val="0"/>
      <w:marBottom w:val="0"/>
      <w:divBdr>
        <w:top w:val="none" w:sz="0" w:space="0" w:color="auto"/>
        <w:left w:val="none" w:sz="0" w:space="0" w:color="auto"/>
        <w:bottom w:val="none" w:sz="0" w:space="0" w:color="auto"/>
        <w:right w:val="none" w:sz="0" w:space="0" w:color="auto"/>
      </w:divBdr>
    </w:div>
    <w:div w:id="1386373678">
      <w:bodyDiv w:val="1"/>
      <w:marLeft w:val="0"/>
      <w:marRight w:val="0"/>
      <w:marTop w:val="0"/>
      <w:marBottom w:val="0"/>
      <w:divBdr>
        <w:top w:val="none" w:sz="0" w:space="0" w:color="auto"/>
        <w:left w:val="none" w:sz="0" w:space="0" w:color="auto"/>
        <w:bottom w:val="none" w:sz="0" w:space="0" w:color="auto"/>
        <w:right w:val="none" w:sz="0" w:space="0" w:color="auto"/>
      </w:divBdr>
    </w:div>
    <w:div w:id="1391345188">
      <w:bodyDiv w:val="1"/>
      <w:marLeft w:val="0"/>
      <w:marRight w:val="0"/>
      <w:marTop w:val="0"/>
      <w:marBottom w:val="0"/>
      <w:divBdr>
        <w:top w:val="none" w:sz="0" w:space="0" w:color="auto"/>
        <w:left w:val="none" w:sz="0" w:space="0" w:color="auto"/>
        <w:bottom w:val="none" w:sz="0" w:space="0" w:color="auto"/>
        <w:right w:val="none" w:sz="0" w:space="0" w:color="auto"/>
      </w:divBdr>
    </w:div>
    <w:div w:id="1394933806">
      <w:bodyDiv w:val="1"/>
      <w:marLeft w:val="0"/>
      <w:marRight w:val="0"/>
      <w:marTop w:val="0"/>
      <w:marBottom w:val="0"/>
      <w:divBdr>
        <w:top w:val="none" w:sz="0" w:space="0" w:color="auto"/>
        <w:left w:val="none" w:sz="0" w:space="0" w:color="auto"/>
        <w:bottom w:val="none" w:sz="0" w:space="0" w:color="auto"/>
        <w:right w:val="none" w:sz="0" w:space="0" w:color="auto"/>
      </w:divBdr>
    </w:div>
    <w:div w:id="1409033821">
      <w:bodyDiv w:val="1"/>
      <w:marLeft w:val="0"/>
      <w:marRight w:val="0"/>
      <w:marTop w:val="0"/>
      <w:marBottom w:val="0"/>
      <w:divBdr>
        <w:top w:val="none" w:sz="0" w:space="0" w:color="auto"/>
        <w:left w:val="none" w:sz="0" w:space="0" w:color="auto"/>
        <w:bottom w:val="none" w:sz="0" w:space="0" w:color="auto"/>
        <w:right w:val="none" w:sz="0" w:space="0" w:color="auto"/>
      </w:divBdr>
    </w:div>
    <w:div w:id="1413893590">
      <w:bodyDiv w:val="1"/>
      <w:marLeft w:val="0"/>
      <w:marRight w:val="0"/>
      <w:marTop w:val="0"/>
      <w:marBottom w:val="0"/>
      <w:divBdr>
        <w:top w:val="none" w:sz="0" w:space="0" w:color="auto"/>
        <w:left w:val="none" w:sz="0" w:space="0" w:color="auto"/>
        <w:bottom w:val="none" w:sz="0" w:space="0" w:color="auto"/>
        <w:right w:val="none" w:sz="0" w:space="0" w:color="auto"/>
      </w:divBdr>
    </w:div>
    <w:div w:id="1419324141">
      <w:bodyDiv w:val="1"/>
      <w:marLeft w:val="0"/>
      <w:marRight w:val="0"/>
      <w:marTop w:val="0"/>
      <w:marBottom w:val="0"/>
      <w:divBdr>
        <w:top w:val="none" w:sz="0" w:space="0" w:color="auto"/>
        <w:left w:val="none" w:sz="0" w:space="0" w:color="auto"/>
        <w:bottom w:val="none" w:sz="0" w:space="0" w:color="auto"/>
        <w:right w:val="none" w:sz="0" w:space="0" w:color="auto"/>
      </w:divBdr>
    </w:div>
    <w:div w:id="1429081518">
      <w:bodyDiv w:val="1"/>
      <w:marLeft w:val="0"/>
      <w:marRight w:val="0"/>
      <w:marTop w:val="0"/>
      <w:marBottom w:val="0"/>
      <w:divBdr>
        <w:top w:val="none" w:sz="0" w:space="0" w:color="auto"/>
        <w:left w:val="none" w:sz="0" w:space="0" w:color="auto"/>
        <w:bottom w:val="none" w:sz="0" w:space="0" w:color="auto"/>
        <w:right w:val="none" w:sz="0" w:space="0" w:color="auto"/>
      </w:divBdr>
    </w:div>
    <w:div w:id="1460414260">
      <w:bodyDiv w:val="1"/>
      <w:marLeft w:val="0"/>
      <w:marRight w:val="0"/>
      <w:marTop w:val="0"/>
      <w:marBottom w:val="0"/>
      <w:divBdr>
        <w:top w:val="none" w:sz="0" w:space="0" w:color="auto"/>
        <w:left w:val="none" w:sz="0" w:space="0" w:color="auto"/>
        <w:bottom w:val="none" w:sz="0" w:space="0" w:color="auto"/>
        <w:right w:val="none" w:sz="0" w:space="0" w:color="auto"/>
      </w:divBdr>
    </w:div>
    <w:div w:id="1473794179">
      <w:bodyDiv w:val="1"/>
      <w:marLeft w:val="0"/>
      <w:marRight w:val="0"/>
      <w:marTop w:val="0"/>
      <w:marBottom w:val="0"/>
      <w:divBdr>
        <w:top w:val="none" w:sz="0" w:space="0" w:color="auto"/>
        <w:left w:val="none" w:sz="0" w:space="0" w:color="auto"/>
        <w:bottom w:val="none" w:sz="0" w:space="0" w:color="auto"/>
        <w:right w:val="none" w:sz="0" w:space="0" w:color="auto"/>
      </w:divBdr>
    </w:div>
    <w:div w:id="1479567373">
      <w:bodyDiv w:val="1"/>
      <w:marLeft w:val="0"/>
      <w:marRight w:val="0"/>
      <w:marTop w:val="0"/>
      <w:marBottom w:val="0"/>
      <w:divBdr>
        <w:top w:val="none" w:sz="0" w:space="0" w:color="auto"/>
        <w:left w:val="none" w:sz="0" w:space="0" w:color="auto"/>
        <w:bottom w:val="none" w:sz="0" w:space="0" w:color="auto"/>
        <w:right w:val="none" w:sz="0" w:space="0" w:color="auto"/>
      </w:divBdr>
    </w:div>
    <w:div w:id="1482692748">
      <w:bodyDiv w:val="1"/>
      <w:marLeft w:val="0"/>
      <w:marRight w:val="0"/>
      <w:marTop w:val="0"/>
      <w:marBottom w:val="0"/>
      <w:divBdr>
        <w:top w:val="none" w:sz="0" w:space="0" w:color="auto"/>
        <w:left w:val="none" w:sz="0" w:space="0" w:color="auto"/>
        <w:bottom w:val="none" w:sz="0" w:space="0" w:color="auto"/>
        <w:right w:val="none" w:sz="0" w:space="0" w:color="auto"/>
      </w:divBdr>
    </w:div>
    <w:div w:id="1492867361">
      <w:bodyDiv w:val="1"/>
      <w:marLeft w:val="0"/>
      <w:marRight w:val="0"/>
      <w:marTop w:val="0"/>
      <w:marBottom w:val="0"/>
      <w:divBdr>
        <w:top w:val="none" w:sz="0" w:space="0" w:color="auto"/>
        <w:left w:val="none" w:sz="0" w:space="0" w:color="auto"/>
        <w:bottom w:val="none" w:sz="0" w:space="0" w:color="auto"/>
        <w:right w:val="none" w:sz="0" w:space="0" w:color="auto"/>
      </w:divBdr>
    </w:div>
    <w:div w:id="1497380171">
      <w:bodyDiv w:val="1"/>
      <w:marLeft w:val="0"/>
      <w:marRight w:val="0"/>
      <w:marTop w:val="0"/>
      <w:marBottom w:val="0"/>
      <w:divBdr>
        <w:top w:val="none" w:sz="0" w:space="0" w:color="auto"/>
        <w:left w:val="none" w:sz="0" w:space="0" w:color="auto"/>
        <w:bottom w:val="none" w:sz="0" w:space="0" w:color="auto"/>
        <w:right w:val="none" w:sz="0" w:space="0" w:color="auto"/>
      </w:divBdr>
    </w:div>
    <w:div w:id="1506288991">
      <w:bodyDiv w:val="1"/>
      <w:marLeft w:val="0"/>
      <w:marRight w:val="0"/>
      <w:marTop w:val="0"/>
      <w:marBottom w:val="0"/>
      <w:divBdr>
        <w:top w:val="none" w:sz="0" w:space="0" w:color="auto"/>
        <w:left w:val="none" w:sz="0" w:space="0" w:color="auto"/>
        <w:bottom w:val="none" w:sz="0" w:space="0" w:color="auto"/>
        <w:right w:val="none" w:sz="0" w:space="0" w:color="auto"/>
      </w:divBdr>
    </w:div>
    <w:div w:id="1510867501">
      <w:bodyDiv w:val="1"/>
      <w:marLeft w:val="0"/>
      <w:marRight w:val="0"/>
      <w:marTop w:val="0"/>
      <w:marBottom w:val="0"/>
      <w:divBdr>
        <w:top w:val="none" w:sz="0" w:space="0" w:color="auto"/>
        <w:left w:val="none" w:sz="0" w:space="0" w:color="auto"/>
        <w:bottom w:val="none" w:sz="0" w:space="0" w:color="auto"/>
        <w:right w:val="none" w:sz="0" w:space="0" w:color="auto"/>
      </w:divBdr>
    </w:div>
    <w:div w:id="1516765352">
      <w:bodyDiv w:val="1"/>
      <w:marLeft w:val="0"/>
      <w:marRight w:val="0"/>
      <w:marTop w:val="0"/>
      <w:marBottom w:val="0"/>
      <w:divBdr>
        <w:top w:val="none" w:sz="0" w:space="0" w:color="auto"/>
        <w:left w:val="none" w:sz="0" w:space="0" w:color="auto"/>
        <w:bottom w:val="none" w:sz="0" w:space="0" w:color="auto"/>
        <w:right w:val="none" w:sz="0" w:space="0" w:color="auto"/>
      </w:divBdr>
    </w:div>
    <w:div w:id="1518620771">
      <w:bodyDiv w:val="1"/>
      <w:marLeft w:val="0"/>
      <w:marRight w:val="0"/>
      <w:marTop w:val="0"/>
      <w:marBottom w:val="0"/>
      <w:divBdr>
        <w:top w:val="none" w:sz="0" w:space="0" w:color="auto"/>
        <w:left w:val="none" w:sz="0" w:space="0" w:color="auto"/>
        <w:bottom w:val="none" w:sz="0" w:space="0" w:color="auto"/>
        <w:right w:val="none" w:sz="0" w:space="0" w:color="auto"/>
      </w:divBdr>
    </w:div>
    <w:div w:id="1534537013">
      <w:bodyDiv w:val="1"/>
      <w:marLeft w:val="0"/>
      <w:marRight w:val="0"/>
      <w:marTop w:val="0"/>
      <w:marBottom w:val="0"/>
      <w:divBdr>
        <w:top w:val="none" w:sz="0" w:space="0" w:color="auto"/>
        <w:left w:val="none" w:sz="0" w:space="0" w:color="auto"/>
        <w:bottom w:val="none" w:sz="0" w:space="0" w:color="auto"/>
        <w:right w:val="none" w:sz="0" w:space="0" w:color="auto"/>
      </w:divBdr>
    </w:div>
    <w:div w:id="1534538707">
      <w:bodyDiv w:val="1"/>
      <w:marLeft w:val="0"/>
      <w:marRight w:val="0"/>
      <w:marTop w:val="0"/>
      <w:marBottom w:val="0"/>
      <w:divBdr>
        <w:top w:val="none" w:sz="0" w:space="0" w:color="auto"/>
        <w:left w:val="none" w:sz="0" w:space="0" w:color="auto"/>
        <w:bottom w:val="none" w:sz="0" w:space="0" w:color="auto"/>
        <w:right w:val="none" w:sz="0" w:space="0" w:color="auto"/>
      </w:divBdr>
    </w:div>
    <w:div w:id="1544058175">
      <w:bodyDiv w:val="1"/>
      <w:marLeft w:val="0"/>
      <w:marRight w:val="0"/>
      <w:marTop w:val="0"/>
      <w:marBottom w:val="0"/>
      <w:divBdr>
        <w:top w:val="none" w:sz="0" w:space="0" w:color="auto"/>
        <w:left w:val="none" w:sz="0" w:space="0" w:color="auto"/>
        <w:bottom w:val="none" w:sz="0" w:space="0" w:color="auto"/>
        <w:right w:val="none" w:sz="0" w:space="0" w:color="auto"/>
      </w:divBdr>
    </w:div>
    <w:div w:id="1546213045">
      <w:bodyDiv w:val="1"/>
      <w:marLeft w:val="0"/>
      <w:marRight w:val="0"/>
      <w:marTop w:val="0"/>
      <w:marBottom w:val="0"/>
      <w:divBdr>
        <w:top w:val="none" w:sz="0" w:space="0" w:color="auto"/>
        <w:left w:val="none" w:sz="0" w:space="0" w:color="auto"/>
        <w:bottom w:val="none" w:sz="0" w:space="0" w:color="auto"/>
        <w:right w:val="none" w:sz="0" w:space="0" w:color="auto"/>
      </w:divBdr>
    </w:div>
    <w:div w:id="1561553707">
      <w:bodyDiv w:val="1"/>
      <w:marLeft w:val="0"/>
      <w:marRight w:val="0"/>
      <w:marTop w:val="0"/>
      <w:marBottom w:val="0"/>
      <w:divBdr>
        <w:top w:val="none" w:sz="0" w:space="0" w:color="auto"/>
        <w:left w:val="none" w:sz="0" w:space="0" w:color="auto"/>
        <w:bottom w:val="none" w:sz="0" w:space="0" w:color="auto"/>
        <w:right w:val="none" w:sz="0" w:space="0" w:color="auto"/>
      </w:divBdr>
    </w:div>
    <w:div w:id="1567380113">
      <w:bodyDiv w:val="1"/>
      <w:marLeft w:val="0"/>
      <w:marRight w:val="0"/>
      <w:marTop w:val="0"/>
      <w:marBottom w:val="0"/>
      <w:divBdr>
        <w:top w:val="none" w:sz="0" w:space="0" w:color="auto"/>
        <w:left w:val="none" w:sz="0" w:space="0" w:color="auto"/>
        <w:bottom w:val="none" w:sz="0" w:space="0" w:color="auto"/>
        <w:right w:val="none" w:sz="0" w:space="0" w:color="auto"/>
      </w:divBdr>
    </w:div>
    <w:div w:id="1574003998">
      <w:bodyDiv w:val="1"/>
      <w:marLeft w:val="0"/>
      <w:marRight w:val="0"/>
      <w:marTop w:val="0"/>
      <w:marBottom w:val="0"/>
      <w:divBdr>
        <w:top w:val="none" w:sz="0" w:space="0" w:color="auto"/>
        <w:left w:val="none" w:sz="0" w:space="0" w:color="auto"/>
        <w:bottom w:val="none" w:sz="0" w:space="0" w:color="auto"/>
        <w:right w:val="none" w:sz="0" w:space="0" w:color="auto"/>
      </w:divBdr>
    </w:div>
    <w:div w:id="1577587146">
      <w:bodyDiv w:val="1"/>
      <w:marLeft w:val="0"/>
      <w:marRight w:val="0"/>
      <w:marTop w:val="0"/>
      <w:marBottom w:val="0"/>
      <w:divBdr>
        <w:top w:val="none" w:sz="0" w:space="0" w:color="auto"/>
        <w:left w:val="none" w:sz="0" w:space="0" w:color="auto"/>
        <w:bottom w:val="none" w:sz="0" w:space="0" w:color="auto"/>
        <w:right w:val="none" w:sz="0" w:space="0" w:color="auto"/>
      </w:divBdr>
    </w:div>
    <w:div w:id="1599026798">
      <w:bodyDiv w:val="1"/>
      <w:marLeft w:val="0"/>
      <w:marRight w:val="0"/>
      <w:marTop w:val="0"/>
      <w:marBottom w:val="0"/>
      <w:divBdr>
        <w:top w:val="none" w:sz="0" w:space="0" w:color="auto"/>
        <w:left w:val="none" w:sz="0" w:space="0" w:color="auto"/>
        <w:bottom w:val="none" w:sz="0" w:space="0" w:color="auto"/>
        <w:right w:val="none" w:sz="0" w:space="0" w:color="auto"/>
      </w:divBdr>
    </w:div>
    <w:div w:id="1600677928">
      <w:bodyDiv w:val="1"/>
      <w:marLeft w:val="0"/>
      <w:marRight w:val="0"/>
      <w:marTop w:val="0"/>
      <w:marBottom w:val="0"/>
      <w:divBdr>
        <w:top w:val="none" w:sz="0" w:space="0" w:color="auto"/>
        <w:left w:val="none" w:sz="0" w:space="0" w:color="auto"/>
        <w:bottom w:val="none" w:sz="0" w:space="0" w:color="auto"/>
        <w:right w:val="none" w:sz="0" w:space="0" w:color="auto"/>
      </w:divBdr>
    </w:div>
    <w:div w:id="1614022603">
      <w:bodyDiv w:val="1"/>
      <w:marLeft w:val="0"/>
      <w:marRight w:val="0"/>
      <w:marTop w:val="0"/>
      <w:marBottom w:val="0"/>
      <w:divBdr>
        <w:top w:val="none" w:sz="0" w:space="0" w:color="auto"/>
        <w:left w:val="none" w:sz="0" w:space="0" w:color="auto"/>
        <w:bottom w:val="none" w:sz="0" w:space="0" w:color="auto"/>
        <w:right w:val="none" w:sz="0" w:space="0" w:color="auto"/>
      </w:divBdr>
    </w:div>
    <w:div w:id="1626353807">
      <w:bodyDiv w:val="1"/>
      <w:marLeft w:val="0"/>
      <w:marRight w:val="0"/>
      <w:marTop w:val="0"/>
      <w:marBottom w:val="0"/>
      <w:divBdr>
        <w:top w:val="none" w:sz="0" w:space="0" w:color="auto"/>
        <w:left w:val="none" w:sz="0" w:space="0" w:color="auto"/>
        <w:bottom w:val="none" w:sz="0" w:space="0" w:color="auto"/>
        <w:right w:val="none" w:sz="0" w:space="0" w:color="auto"/>
      </w:divBdr>
    </w:div>
    <w:div w:id="1627464388">
      <w:bodyDiv w:val="1"/>
      <w:marLeft w:val="0"/>
      <w:marRight w:val="0"/>
      <w:marTop w:val="0"/>
      <w:marBottom w:val="0"/>
      <w:divBdr>
        <w:top w:val="none" w:sz="0" w:space="0" w:color="auto"/>
        <w:left w:val="none" w:sz="0" w:space="0" w:color="auto"/>
        <w:bottom w:val="none" w:sz="0" w:space="0" w:color="auto"/>
        <w:right w:val="none" w:sz="0" w:space="0" w:color="auto"/>
      </w:divBdr>
    </w:div>
    <w:div w:id="1631134882">
      <w:bodyDiv w:val="1"/>
      <w:marLeft w:val="0"/>
      <w:marRight w:val="0"/>
      <w:marTop w:val="0"/>
      <w:marBottom w:val="0"/>
      <w:divBdr>
        <w:top w:val="none" w:sz="0" w:space="0" w:color="auto"/>
        <w:left w:val="none" w:sz="0" w:space="0" w:color="auto"/>
        <w:bottom w:val="none" w:sz="0" w:space="0" w:color="auto"/>
        <w:right w:val="none" w:sz="0" w:space="0" w:color="auto"/>
      </w:divBdr>
    </w:div>
    <w:div w:id="1637904361">
      <w:bodyDiv w:val="1"/>
      <w:marLeft w:val="0"/>
      <w:marRight w:val="0"/>
      <w:marTop w:val="0"/>
      <w:marBottom w:val="0"/>
      <w:divBdr>
        <w:top w:val="none" w:sz="0" w:space="0" w:color="auto"/>
        <w:left w:val="none" w:sz="0" w:space="0" w:color="auto"/>
        <w:bottom w:val="none" w:sz="0" w:space="0" w:color="auto"/>
        <w:right w:val="none" w:sz="0" w:space="0" w:color="auto"/>
      </w:divBdr>
    </w:div>
    <w:div w:id="1639846903">
      <w:bodyDiv w:val="1"/>
      <w:marLeft w:val="0"/>
      <w:marRight w:val="0"/>
      <w:marTop w:val="0"/>
      <w:marBottom w:val="0"/>
      <w:divBdr>
        <w:top w:val="none" w:sz="0" w:space="0" w:color="auto"/>
        <w:left w:val="none" w:sz="0" w:space="0" w:color="auto"/>
        <w:bottom w:val="none" w:sz="0" w:space="0" w:color="auto"/>
        <w:right w:val="none" w:sz="0" w:space="0" w:color="auto"/>
      </w:divBdr>
    </w:div>
    <w:div w:id="1651207532">
      <w:bodyDiv w:val="1"/>
      <w:marLeft w:val="0"/>
      <w:marRight w:val="0"/>
      <w:marTop w:val="0"/>
      <w:marBottom w:val="0"/>
      <w:divBdr>
        <w:top w:val="none" w:sz="0" w:space="0" w:color="auto"/>
        <w:left w:val="none" w:sz="0" w:space="0" w:color="auto"/>
        <w:bottom w:val="none" w:sz="0" w:space="0" w:color="auto"/>
        <w:right w:val="none" w:sz="0" w:space="0" w:color="auto"/>
      </w:divBdr>
    </w:div>
    <w:div w:id="1655722953">
      <w:bodyDiv w:val="1"/>
      <w:marLeft w:val="0"/>
      <w:marRight w:val="0"/>
      <w:marTop w:val="0"/>
      <w:marBottom w:val="0"/>
      <w:divBdr>
        <w:top w:val="none" w:sz="0" w:space="0" w:color="auto"/>
        <w:left w:val="none" w:sz="0" w:space="0" w:color="auto"/>
        <w:bottom w:val="none" w:sz="0" w:space="0" w:color="auto"/>
        <w:right w:val="none" w:sz="0" w:space="0" w:color="auto"/>
      </w:divBdr>
    </w:div>
    <w:div w:id="1660303437">
      <w:bodyDiv w:val="1"/>
      <w:marLeft w:val="0"/>
      <w:marRight w:val="0"/>
      <w:marTop w:val="0"/>
      <w:marBottom w:val="0"/>
      <w:divBdr>
        <w:top w:val="none" w:sz="0" w:space="0" w:color="auto"/>
        <w:left w:val="none" w:sz="0" w:space="0" w:color="auto"/>
        <w:bottom w:val="none" w:sz="0" w:space="0" w:color="auto"/>
        <w:right w:val="none" w:sz="0" w:space="0" w:color="auto"/>
      </w:divBdr>
    </w:div>
    <w:div w:id="1667592893">
      <w:bodyDiv w:val="1"/>
      <w:marLeft w:val="0"/>
      <w:marRight w:val="0"/>
      <w:marTop w:val="0"/>
      <w:marBottom w:val="0"/>
      <w:divBdr>
        <w:top w:val="none" w:sz="0" w:space="0" w:color="auto"/>
        <w:left w:val="none" w:sz="0" w:space="0" w:color="auto"/>
        <w:bottom w:val="none" w:sz="0" w:space="0" w:color="auto"/>
        <w:right w:val="none" w:sz="0" w:space="0" w:color="auto"/>
      </w:divBdr>
    </w:div>
    <w:div w:id="1673216709">
      <w:bodyDiv w:val="1"/>
      <w:marLeft w:val="0"/>
      <w:marRight w:val="0"/>
      <w:marTop w:val="0"/>
      <w:marBottom w:val="0"/>
      <w:divBdr>
        <w:top w:val="none" w:sz="0" w:space="0" w:color="auto"/>
        <w:left w:val="none" w:sz="0" w:space="0" w:color="auto"/>
        <w:bottom w:val="none" w:sz="0" w:space="0" w:color="auto"/>
        <w:right w:val="none" w:sz="0" w:space="0" w:color="auto"/>
      </w:divBdr>
    </w:div>
    <w:div w:id="1709797628">
      <w:bodyDiv w:val="1"/>
      <w:marLeft w:val="0"/>
      <w:marRight w:val="0"/>
      <w:marTop w:val="0"/>
      <w:marBottom w:val="0"/>
      <w:divBdr>
        <w:top w:val="none" w:sz="0" w:space="0" w:color="auto"/>
        <w:left w:val="none" w:sz="0" w:space="0" w:color="auto"/>
        <w:bottom w:val="none" w:sz="0" w:space="0" w:color="auto"/>
        <w:right w:val="none" w:sz="0" w:space="0" w:color="auto"/>
      </w:divBdr>
    </w:div>
    <w:div w:id="1713336696">
      <w:bodyDiv w:val="1"/>
      <w:marLeft w:val="0"/>
      <w:marRight w:val="0"/>
      <w:marTop w:val="0"/>
      <w:marBottom w:val="0"/>
      <w:divBdr>
        <w:top w:val="none" w:sz="0" w:space="0" w:color="auto"/>
        <w:left w:val="none" w:sz="0" w:space="0" w:color="auto"/>
        <w:bottom w:val="none" w:sz="0" w:space="0" w:color="auto"/>
        <w:right w:val="none" w:sz="0" w:space="0" w:color="auto"/>
      </w:divBdr>
    </w:div>
    <w:div w:id="1713378786">
      <w:bodyDiv w:val="1"/>
      <w:marLeft w:val="0"/>
      <w:marRight w:val="0"/>
      <w:marTop w:val="0"/>
      <w:marBottom w:val="0"/>
      <w:divBdr>
        <w:top w:val="none" w:sz="0" w:space="0" w:color="auto"/>
        <w:left w:val="none" w:sz="0" w:space="0" w:color="auto"/>
        <w:bottom w:val="none" w:sz="0" w:space="0" w:color="auto"/>
        <w:right w:val="none" w:sz="0" w:space="0" w:color="auto"/>
      </w:divBdr>
    </w:div>
    <w:div w:id="1722051844">
      <w:bodyDiv w:val="1"/>
      <w:marLeft w:val="0"/>
      <w:marRight w:val="0"/>
      <w:marTop w:val="0"/>
      <w:marBottom w:val="0"/>
      <w:divBdr>
        <w:top w:val="none" w:sz="0" w:space="0" w:color="auto"/>
        <w:left w:val="none" w:sz="0" w:space="0" w:color="auto"/>
        <w:bottom w:val="none" w:sz="0" w:space="0" w:color="auto"/>
        <w:right w:val="none" w:sz="0" w:space="0" w:color="auto"/>
      </w:divBdr>
    </w:div>
    <w:div w:id="1733964205">
      <w:bodyDiv w:val="1"/>
      <w:marLeft w:val="0"/>
      <w:marRight w:val="0"/>
      <w:marTop w:val="0"/>
      <w:marBottom w:val="0"/>
      <w:divBdr>
        <w:top w:val="none" w:sz="0" w:space="0" w:color="auto"/>
        <w:left w:val="none" w:sz="0" w:space="0" w:color="auto"/>
        <w:bottom w:val="none" w:sz="0" w:space="0" w:color="auto"/>
        <w:right w:val="none" w:sz="0" w:space="0" w:color="auto"/>
      </w:divBdr>
    </w:div>
    <w:div w:id="1750617194">
      <w:bodyDiv w:val="1"/>
      <w:marLeft w:val="0"/>
      <w:marRight w:val="0"/>
      <w:marTop w:val="0"/>
      <w:marBottom w:val="0"/>
      <w:divBdr>
        <w:top w:val="none" w:sz="0" w:space="0" w:color="auto"/>
        <w:left w:val="none" w:sz="0" w:space="0" w:color="auto"/>
        <w:bottom w:val="none" w:sz="0" w:space="0" w:color="auto"/>
        <w:right w:val="none" w:sz="0" w:space="0" w:color="auto"/>
      </w:divBdr>
    </w:div>
    <w:div w:id="1756589553">
      <w:bodyDiv w:val="1"/>
      <w:marLeft w:val="0"/>
      <w:marRight w:val="0"/>
      <w:marTop w:val="0"/>
      <w:marBottom w:val="0"/>
      <w:divBdr>
        <w:top w:val="none" w:sz="0" w:space="0" w:color="auto"/>
        <w:left w:val="none" w:sz="0" w:space="0" w:color="auto"/>
        <w:bottom w:val="none" w:sz="0" w:space="0" w:color="auto"/>
        <w:right w:val="none" w:sz="0" w:space="0" w:color="auto"/>
      </w:divBdr>
    </w:div>
    <w:div w:id="1757744486">
      <w:bodyDiv w:val="1"/>
      <w:marLeft w:val="0"/>
      <w:marRight w:val="0"/>
      <w:marTop w:val="0"/>
      <w:marBottom w:val="0"/>
      <w:divBdr>
        <w:top w:val="none" w:sz="0" w:space="0" w:color="auto"/>
        <w:left w:val="none" w:sz="0" w:space="0" w:color="auto"/>
        <w:bottom w:val="none" w:sz="0" w:space="0" w:color="auto"/>
        <w:right w:val="none" w:sz="0" w:space="0" w:color="auto"/>
      </w:divBdr>
    </w:div>
    <w:div w:id="1762995031">
      <w:bodyDiv w:val="1"/>
      <w:marLeft w:val="0"/>
      <w:marRight w:val="0"/>
      <w:marTop w:val="0"/>
      <w:marBottom w:val="0"/>
      <w:divBdr>
        <w:top w:val="none" w:sz="0" w:space="0" w:color="auto"/>
        <w:left w:val="none" w:sz="0" w:space="0" w:color="auto"/>
        <w:bottom w:val="none" w:sz="0" w:space="0" w:color="auto"/>
        <w:right w:val="none" w:sz="0" w:space="0" w:color="auto"/>
      </w:divBdr>
    </w:div>
    <w:div w:id="1773939190">
      <w:bodyDiv w:val="1"/>
      <w:marLeft w:val="0"/>
      <w:marRight w:val="0"/>
      <w:marTop w:val="0"/>
      <w:marBottom w:val="0"/>
      <w:divBdr>
        <w:top w:val="none" w:sz="0" w:space="0" w:color="auto"/>
        <w:left w:val="none" w:sz="0" w:space="0" w:color="auto"/>
        <w:bottom w:val="none" w:sz="0" w:space="0" w:color="auto"/>
        <w:right w:val="none" w:sz="0" w:space="0" w:color="auto"/>
      </w:divBdr>
    </w:div>
    <w:div w:id="1775204549">
      <w:bodyDiv w:val="1"/>
      <w:marLeft w:val="0"/>
      <w:marRight w:val="0"/>
      <w:marTop w:val="0"/>
      <w:marBottom w:val="0"/>
      <w:divBdr>
        <w:top w:val="none" w:sz="0" w:space="0" w:color="auto"/>
        <w:left w:val="none" w:sz="0" w:space="0" w:color="auto"/>
        <w:bottom w:val="none" w:sz="0" w:space="0" w:color="auto"/>
        <w:right w:val="none" w:sz="0" w:space="0" w:color="auto"/>
      </w:divBdr>
    </w:div>
    <w:div w:id="1795831958">
      <w:bodyDiv w:val="1"/>
      <w:marLeft w:val="0"/>
      <w:marRight w:val="0"/>
      <w:marTop w:val="0"/>
      <w:marBottom w:val="0"/>
      <w:divBdr>
        <w:top w:val="none" w:sz="0" w:space="0" w:color="auto"/>
        <w:left w:val="none" w:sz="0" w:space="0" w:color="auto"/>
        <w:bottom w:val="none" w:sz="0" w:space="0" w:color="auto"/>
        <w:right w:val="none" w:sz="0" w:space="0" w:color="auto"/>
      </w:divBdr>
    </w:div>
    <w:div w:id="1795900900">
      <w:bodyDiv w:val="1"/>
      <w:marLeft w:val="0"/>
      <w:marRight w:val="0"/>
      <w:marTop w:val="0"/>
      <w:marBottom w:val="0"/>
      <w:divBdr>
        <w:top w:val="none" w:sz="0" w:space="0" w:color="auto"/>
        <w:left w:val="none" w:sz="0" w:space="0" w:color="auto"/>
        <w:bottom w:val="none" w:sz="0" w:space="0" w:color="auto"/>
        <w:right w:val="none" w:sz="0" w:space="0" w:color="auto"/>
      </w:divBdr>
    </w:div>
    <w:div w:id="1816528517">
      <w:bodyDiv w:val="1"/>
      <w:marLeft w:val="0"/>
      <w:marRight w:val="0"/>
      <w:marTop w:val="0"/>
      <w:marBottom w:val="0"/>
      <w:divBdr>
        <w:top w:val="none" w:sz="0" w:space="0" w:color="auto"/>
        <w:left w:val="none" w:sz="0" w:space="0" w:color="auto"/>
        <w:bottom w:val="none" w:sz="0" w:space="0" w:color="auto"/>
        <w:right w:val="none" w:sz="0" w:space="0" w:color="auto"/>
      </w:divBdr>
    </w:div>
    <w:div w:id="1831943342">
      <w:bodyDiv w:val="1"/>
      <w:marLeft w:val="0"/>
      <w:marRight w:val="0"/>
      <w:marTop w:val="0"/>
      <w:marBottom w:val="0"/>
      <w:divBdr>
        <w:top w:val="none" w:sz="0" w:space="0" w:color="auto"/>
        <w:left w:val="none" w:sz="0" w:space="0" w:color="auto"/>
        <w:bottom w:val="none" w:sz="0" w:space="0" w:color="auto"/>
        <w:right w:val="none" w:sz="0" w:space="0" w:color="auto"/>
      </w:divBdr>
    </w:div>
    <w:div w:id="1832482490">
      <w:bodyDiv w:val="1"/>
      <w:marLeft w:val="0"/>
      <w:marRight w:val="0"/>
      <w:marTop w:val="0"/>
      <w:marBottom w:val="0"/>
      <w:divBdr>
        <w:top w:val="none" w:sz="0" w:space="0" w:color="auto"/>
        <w:left w:val="none" w:sz="0" w:space="0" w:color="auto"/>
        <w:bottom w:val="none" w:sz="0" w:space="0" w:color="auto"/>
        <w:right w:val="none" w:sz="0" w:space="0" w:color="auto"/>
      </w:divBdr>
    </w:div>
    <w:div w:id="1838766470">
      <w:bodyDiv w:val="1"/>
      <w:marLeft w:val="0"/>
      <w:marRight w:val="0"/>
      <w:marTop w:val="0"/>
      <w:marBottom w:val="0"/>
      <w:divBdr>
        <w:top w:val="none" w:sz="0" w:space="0" w:color="auto"/>
        <w:left w:val="none" w:sz="0" w:space="0" w:color="auto"/>
        <w:bottom w:val="none" w:sz="0" w:space="0" w:color="auto"/>
        <w:right w:val="none" w:sz="0" w:space="0" w:color="auto"/>
      </w:divBdr>
    </w:div>
    <w:div w:id="1842353940">
      <w:bodyDiv w:val="1"/>
      <w:marLeft w:val="0"/>
      <w:marRight w:val="0"/>
      <w:marTop w:val="0"/>
      <w:marBottom w:val="0"/>
      <w:divBdr>
        <w:top w:val="none" w:sz="0" w:space="0" w:color="auto"/>
        <w:left w:val="none" w:sz="0" w:space="0" w:color="auto"/>
        <w:bottom w:val="none" w:sz="0" w:space="0" w:color="auto"/>
        <w:right w:val="none" w:sz="0" w:space="0" w:color="auto"/>
      </w:divBdr>
    </w:div>
    <w:div w:id="1852527365">
      <w:bodyDiv w:val="1"/>
      <w:marLeft w:val="0"/>
      <w:marRight w:val="0"/>
      <w:marTop w:val="0"/>
      <w:marBottom w:val="0"/>
      <w:divBdr>
        <w:top w:val="none" w:sz="0" w:space="0" w:color="auto"/>
        <w:left w:val="none" w:sz="0" w:space="0" w:color="auto"/>
        <w:bottom w:val="none" w:sz="0" w:space="0" w:color="auto"/>
        <w:right w:val="none" w:sz="0" w:space="0" w:color="auto"/>
      </w:divBdr>
    </w:div>
    <w:div w:id="1859615181">
      <w:bodyDiv w:val="1"/>
      <w:marLeft w:val="0"/>
      <w:marRight w:val="0"/>
      <w:marTop w:val="0"/>
      <w:marBottom w:val="0"/>
      <w:divBdr>
        <w:top w:val="none" w:sz="0" w:space="0" w:color="auto"/>
        <w:left w:val="none" w:sz="0" w:space="0" w:color="auto"/>
        <w:bottom w:val="none" w:sz="0" w:space="0" w:color="auto"/>
        <w:right w:val="none" w:sz="0" w:space="0" w:color="auto"/>
      </w:divBdr>
    </w:div>
    <w:div w:id="1860656794">
      <w:bodyDiv w:val="1"/>
      <w:marLeft w:val="0"/>
      <w:marRight w:val="0"/>
      <w:marTop w:val="0"/>
      <w:marBottom w:val="0"/>
      <w:divBdr>
        <w:top w:val="none" w:sz="0" w:space="0" w:color="auto"/>
        <w:left w:val="none" w:sz="0" w:space="0" w:color="auto"/>
        <w:bottom w:val="none" w:sz="0" w:space="0" w:color="auto"/>
        <w:right w:val="none" w:sz="0" w:space="0" w:color="auto"/>
      </w:divBdr>
    </w:div>
    <w:div w:id="1873883873">
      <w:bodyDiv w:val="1"/>
      <w:marLeft w:val="0"/>
      <w:marRight w:val="0"/>
      <w:marTop w:val="0"/>
      <w:marBottom w:val="0"/>
      <w:divBdr>
        <w:top w:val="none" w:sz="0" w:space="0" w:color="auto"/>
        <w:left w:val="none" w:sz="0" w:space="0" w:color="auto"/>
        <w:bottom w:val="none" w:sz="0" w:space="0" w:color="auto"/>
        <w:right w:val="none" w:sz="0" w:space="0" w:color="auto"/>
      </w:divBdr>
    </w:div>
    <w:div w:id="1875070828">
      <w:bodyDiv w:val="1"/>
      <w:marLeft w:val="0"/>
      <w:marRight w:val="0"/>
      <w:marTop w:val="0"/>
      <w:marBottom w:val="0"/>
      <w:divBdr>
        <w:top w:val="none" w:sz="0" w:space="0" w:color="auto"/>
        <w:left w:val="none" w:sz="0" w:space="0" w:color="auto"/>
        <w:bottom w:val="none" w:sz="0" w:space="0" w:color="auto"/>
        <w:right w:val="none" w:sz="0" w:space="0" w:color="auto"/>
      </w:divBdr>
    </w:div>
    <w:div w:id="1877159517">
      <w:bodyDiv w:val="1"/>
      <w:marLeft w:val="0"/>
      <w:marRight w:val="0"/>
      <w:marTop w:val="0"/>
      <w:marBottom w:val="0"/>
      <w:divBdr>
        <w:top w:val="none" w:sz="0" w:space="0" w:color="auto"/>
        <w:left w:val="none" w:sz="0" w:space="0" w:color="auto"/>
        <w:bottom w:val="none" w:sz="0" w:space="0" w:color="auto"/>
        <w:right w:val="none" w:sz="0" w:space="0" w:color="auto"/>
      </w:divBdr>
    </w:div>
    <w:div w:id="1880514034">
      <w:bodyDiv w:val="1"/>
      <w:marLeft w:val="0"/>
      <w:marRight w:val="0"/>
      <w:marTop w:val="0"/>
      <w:marBottom w:val="0"/>
      <w:divBdr>
        <w:top w:val="none" w:sz="0" w:space="0" w:color="auto"/>
        <w:left w:val="none" w:sz="0" w:space="0" w:color="auto"/>
        <w:bottom w:val="none" w:sz="0" w:space="0" w:color="auto"/>
        <w:right w:val="none" w:sz="0" w:space="0" w:color="auto"/>
      </w:divBdr>
    </w:div>
    <w:div w:id="1896356026">
      <w:bodyDiv w:val="1"/>
      <w:marLeft w:val="0"/>
      <w:marRight w:val="0"/>
      <w:marTop w:val="0"/>
      <w:marBottom w:val="0"/>
      <w:divBdr>
        <w:top w:val="none" w:sz="0" w:space="0" w:color="auto"/>
        <w:left w:val="none" w:sz="0" w:space="0" w:color="auto"/>
        <w:bottom w:val="none" w:sz="0" w:space="0" w:color="auto"/>
        <w:right w:val="none" w:sz="0" w:space="0" w:color="auto"/>
      </w:divBdr>
    </w:div>
    <w:div w:id="1910840866">
      <w:bodyDiv w:val="1"/>
      <w:marLeft w:val="0"/>
      <w:marRight w:val="0"/>
      <w:marTop w:val="0"/>
      <w:marBottom w:val="0"/>
      <w:divBdr>
        <w:top w:val="none" w:sz="0" w:space="0" w:color="auto"/>
        <w:left w:val="none" w:sz="0" w:space="0" w:color="auto"/>
        <w:bottom w:val="none" w:sz="0" w:space="0" w:color="auto"/>
        <w:right w:val="none" w:sz="0" w:space="0" w:color="auto"/>
      </w:divBdr>
    </w:div>
    <w:div w:id="1914972204">
      <w:bodyDiv w:val="1"/>
      <w:marLeft w:val="0"/>
      <w:marRight w:val="0"/>
      <w:marTop w:val="0"/>
      <w:marBottom w:val="0"/>
      <w:divBdr>
        <w:top w:val="none" w:sz="0" w:space="0" w:color="auto"/>
        <w:left w:val="none" w:sz="0" w:space="0" w:color="auto"/>
        <w:bottom w:val="none" w:sz="0" w:space="0" w:color="auto"/>
        <w:right w:val="none" w:sz="0" w:space="0" w:color="auto"/>
      </w:divBdr>
    </w:div>
    <w:div w:id="1923104927">
      <w:bodyDiv w:val="1"/>
      <w:marLeft w:val="0"/>
      <w:marRight w:val="0"/>
      <w:marTop w:val="0"/>
      <w:marBottom w:val="0"/>
      <w:divBdr>
        <w:top w:val="none" w:sz="0" w:space="0" w:color="auto"/>
        <w:left w:val="none" w:sz="0" w:space="0" w:color="auto"/>
        <w:bottom w:val="none" w:sz="0" w:space="0" w:color="auto"/>
        <w:right w:val="none" w:sz="0" w:space="0" w:color="auto"/>
      </w:divBdr>
    </w:div>
    <w:div w:id="1924796209">
      <w:bodyDiv w:val="1"/>
      <w:marLeft w:val="0"/>
      <w:marRight w:val="0"/>
      <w:marTop w:val="0"/>
      <w:marBottom w:val="0"/>
      <w:divBdr>
        <w:top w:val="none" w:sz="0" w:space="0" w:color="auto"/>
        <w:left w:val="none" w:sz="0" w:space="0" w:color="auto"/>
        <w:bottom w:val="none" w:sz="0" w:space="0" w:color="auto"/>
        <w:right w:val="none" w:sz="0" w:space="0" w:color="auto"/>
      </w:divBdr>
    </w:div>
    <w:div w:id="1933853109">
      <w:bodyDiv w:val="1"/>
      <w:marLeft w:val="0"/>
      <w:marRight w:val="0"/>
      <w:marTop w:val="0"/>
      <w:marBottom w:val="0"/>
      <w:divBdr>
        <w:top w:val="none" w:sz="0" w:space="0" w:color="auto"/>
        <w:left w:val="none" w:sz="0" w:space="0" w:color="auto"/>
        <w:bottom w:val="none" w:sz="0" w:space="0" w:color="auto"/>
        <w:right w:val="none" w:sz="0" w:space="0" w:color="auto"/>
      </w:divBdr>
    </w:div>
    <w:div w:id="1957983398">
      <w:bodyDiv w:val="1"/>
      <w:marLeft w:val="0"/>
      <w:marRight w:val="0"/>
      <w:marTop w:val="0"/>
      <w:marBottom w:val="0"/>
      <w:divBdr>
        <w:top w:val="none" w:sz="0" w:space="0" w:color="auto"/>
        <w:left w:val="none" w:sz="0" w:space="0" w:color="auto"/>
        <w:bottom w:val="none" w:sz="0" w:space="0" w:color="auto"/>
        <w:right w:val="none" w:sz="0" w:space="0" w:color="auto"/>
      </w:divBdr>
    </w:div>
    <w:div w:id="1987271801">
      <w:bodyDiv w:val="1"/>
      <w:marLeft w:val="0"/>
      <w:marRight w:val="0"/>
      <w:marTop w:val="0"/>
      <w:marBottom w:val="0"/>
      <w:divBdr>
        <w:top w:val="none" w:sz="0" w:space="0" w:color="auto"/>
        <w:left w:val="none" w:sz="0" w:space="0" w:color="auto"/>
        <w:bottom w:val="none" w:sz="0" w:space="0" w:color="auto"/>
        <w:right w:val="none" w:sz="0" w:space="0" w:color="auto"/>
      </w:divBdr>
    </w:div>
    <w:div w:id="1998149801">
      <w:bodyDiv w:val="1"/>
      <w:marLeft w:val="0"/>
      <w:marRight w:val="0"/>
      <w:marTop w:val="0"/>
      <w:marBottom w:val="0"/>
      <w:divBdr>
        <w:top w:val="none" w:sz="0" w:space="0" w:color="auto"/>
        <w:left w:val="none" w:sz="0" w:space="0" w:color="auto"/>
        <w:bottom w:val="none" w:sz="0" w:space="0" w:color="auto"/>
        <w:right w:val="none" w:sz="0" w:space="0" w:color="auto"/>
      </w:divBdr>
    </w:div>
    <w:div w:id="2005548620">
      <w:bodyDiv w:val="1"/>
      <w:marLeft w:val="0"/>
      <w:marRight w:val="0"/>
      <w:marTop w:val="0"/>
      <w:marBottom w:val="0"/>
      <w:divBdr>
        <w:top w:val="none" w:sz="0" w:space="0" w:color="auto"/>
        <w:left w:val="none" w:sz="0" w:space="0" w:color="auto"/>
        <w:bottom w:val="none" w:sz="0" w:space="0" w:color="auto"/>
        <w:right w:val="none" w:sz="0" w:space="0" w:color="auto"/>
      </w:divBdr>
    </w:div>
    <w:div w:id="2006275701">
      <w:bodyDiv w:val="1"/>
      <w:marLeft w:val="0"/>
      <w:marRight w:val="0"/>
      <w:marTop w:val="0"/>
      <w:marBottom w:val="0"/>
      <w:divBdr>
        <w:top w:val="none" w:sz="0" w:space="0" w:color="auto"/>
        <w:left w:val="none" w:sz="0" w:space="0" w:color="auto"/>
        <w:bottom w:val="none" w:sz="0" w:space="0" w:color="auto"/>
        <w:right w:val="none" w:sz="0" w:space="0" w:color="auto"/>
      </w:divBdr>
    </w:div>
    <w:div w:id="2017422022">
      <w:bodyDiv w:val="1"/>
      <w:marLeft w:val="0"/>
      <w:marRight w:val="0"/>
      <w:marTop w:val="0"/>
      <w:marBottom w:val="0"/>
      <w:divBdr>
        <w:top w:val="none" w:sz="0" w:space="0" w:color="auto"/>
        <w:left w:val="none" w:sz="0" w:space="0" w:color="auto"/>
        <w:bottom w:val="none" w:sz="0" w:space="0" w:color="auto"/>
        <w:right w:val="none" w:sz="0" w:space="0" w:color="auto"/>
      </w:divBdr>
    </w:div>
    <w:div w:id="2039500029">
      <w:bodyDiv w:val="1"/>
      <w:marLeft w:val="0"/>
      <w:marRight w:val="0"/>
      <w:marTop w:val="0"/>
      <w:marBottom w:val="0"/>
      <w:divBdr>
        <w:top w:val="none" w:sz="0" w:space="0" w:color="auto"/>
        <w:left w:val="none" w:sz="0" w:space="0" w:color="auto"/>
        <w:bottom w:val="none" w:sz="0" w:space="0" w:color="auto"/>
        <w:right w:val="none" w:sz="0" w:space="0" w:color="auto"/>
      </w:divBdr>
    </w:div>
    <w:div w:id="2050105084">
      <w:bodyDiv w:val="1"/>
      <w:marLeft w:val="0"/>
      <w:marRight w:val="0"/>
      <w:marTop w:val="0"/>
      <w:marBottom w:val="0"/>
      <w:divBdr>
        <w:top w:val="none" w:sz="0" w:space="0" w:color="auto"/>
        <w:left w:val="none" w:sz="0" w:space="0" w:color="auto"/>
        <w:bottom w:val="none" w:sz="0" w:space="0" w:color="auto"/>
        <w:right w:val="none" w:sz="0" w:space="0" w:color="auto"/>
      </w:divBdr>
    </w:div>
    <w:div w:id="2064714112">
      <w:bodyDiv w:val="1"/>
      <w:marLeft w:val="0"/>
      <w:marRight w:val="0"/>
      <w:marTop w:val="0"/>
      <w:marBottom w:val="0"/>
      <w:divBdr>
        <w:top w:val="none" w:sz="0" w:space="0" w:color="auto"/>
        <w:left w:val="none" w:sz="0" w:space="0" w:color="auto"/>
        <w:bottom w:val="none" w:sz="0" w:space="0" w:color="auto"/>
        <w:right w:val="none" w:sz="0" w:space="0" w:color="auto"/>
      </w:divBdr>
    </w:div>
    <w:div w:id="2075544090">
      <w:bodyDiv w:val="1"/>
      <w:marLeft w:val="0"/>
      <w:marRight w:val="0"/>
      <w:marTop w:val="0"/>
      <w:marBottom w:val="0"/>
      <w:divBdr>
        <w:top w:val="none" w:sz="0" w:space="0" w:color="auto"/>
        <w:left w:val="none" w:sz="0" w:space="0" w:color="auto"/>
        <w:bottom w:val="none" w:sz="0" w:space="0" w:color="auto"/>
        <w:right w:val="none" w:sz="0" w:space="0" w:color="auto"/>
      </w:divBdr>
    </w:div>
    <w:div w:id="2087144173">
      <w:bodyDiv w:val="1"/>
      <w:marLeft w:val="0"/>
      <w:marRight w:val="0"/>
      <w:marTop w:val="0"/>
      <w:marBottom w:val="0"/>
      <w:divBdr>
        <w:top w:val="none" w:sz="0" w:space="0" w:color="auto"/>
        <w:left w:val="none" w:sz="0" w:space="0" w:color="auto"/>
        <w:bottom w:val="none" w:sz="0" w:space="0" w:color="auto"/>
        <w:right w:val="none" w:sz="0" w:space="0" w:color="auto"/>
      </w:divBdr>
    </w:div>
    <w:div w:id="2089964310">
      <w:bodyDiv w:val="1"/>
      <w:marLeft w:val="0"/>
      <w:marRight w:val="0"/>
      <w:marTop w:val="0"/>
      <w:marBottom w:val="0"/>
      <w:divBdr>
        <w:top w:val="none" w:sz="0" w:space="0" w:color="auto"/>
        <w:left w:val="none" w:sz="0" w:space="0" w:color="auto"/>
        <w:bottom w:val="none" w:sz="0" w:space="0" w:color="auto"/>
        <w:right w:val="none" w:sz="0" w:space="0" w:color="auto"/>
      </w:divBdr>
    </w:div>
    <w:div w:id="2091464258">
      <w:bodyDiv w:val="1"/>
      <w:marLeft w:val="0"/>
      <w:marRight w:val="0"/>
      <w:marTop w:val="0"/>
      <w:marBottom w:val="0"/>
      <w:divBdr>
        <w:top w:val="none" w:sz="0" w:space="0" w:color="auto"/>
        <w:left w:val="none" w:sz="0" w:space="0" w:color="auto"/>
        <w:bottom w:val="none" w:sz="0" w:space="0" w:color="auto"/>
        <w:right w:val="none" w:sz="0" w:space="0" w:color="auto"/>
      </w:divBdr>
    </w:div>
    <w:div w:id="2095398794">
      <w:bodyDiv w:val="1"/>
      <w:marLeft w:val="0"/>
      <w:marRight w:val="0"/>
      <w:marTop w:val="0"/>
      <w:marBottom w:val="0"/>
      <w:divBdr>
        <w:top w:val="none" w:sz="0" w:space="0" w:color="auto"/>
        <w:left w:val="none" w:sz="0" w:space="0" w:color="auto"/>
        <w:bottom w:val="none" w:sz="0" w:space="0" w:color="auto"/>
        <w:right w:val="none" w:sz="0" w:space="0" w:color="auto"/>
      </w:divBdr>
    </w:div>
    <w:div w:id="2097433798">
      <w:bodyDiv w:val="1"/>
      <w:marLeft w:val="0"/>
      <w:marRight w:val="0"/>
      <w:marTop w:val="0"/>
      <w:marBottom w:val="0"/>
      <w:divBdr>
        <w:top w:val="none" w:sz="0" w:space="0" w:color="auto"/>
        <w:left w:val="none" w:sz="0" w:space="0" w:color="auto"/>
        <w:bottom w:val="none" w:sz="0" w:space="0" w:color="auto"/>
        <w:right w:val="none" w:sz="0" w:space="0" w:color="auto"/>
      </w:divBdr>
    </w:div>
    <w:div w:id="2107840420">
      <w:bodyDiv w:val="1"/>
      <w:marLeft w:val="0"/>
      <w:marRight w:val="0"/>
      <w:marTop w:val="0"/>
      <w:marBottom w:val="0"/>
      <w:divBdr>
        <w:top w:val="none" w:sz="0" w:space="0" w:color="auto"/>
        <w:left w:val="none" w:sz="0" w:space="0" w:color="auto"/>
        <w:bottom w:val="none" w:sz="0" w:space="0" w:color="auto"/>
        <w:right w:val="none" w:sz="0" w:space="0" w:color="auto"/>
      </w:divBdr>
    </w:div>
    <w:div w:id="2123726144">
      <w:bodyDiv w:val="1"/>
      <w:marLeft w:val="0"/>
      <w:marRight w:val="0"/>
      <w:marTop w:val="0"/>
      <w:marBottom w:val="0"/>
      <w:divBdr>
        <w:top w:val="none" w:sz="0" w:space="0" w:color="auto"/>
        <w:left w:val="none" w:sz="0" w:space="0" w:color="auto"/>
        <w:bottom w:val="none" w:sz="0" w:space="0" w:color="auto"/>
        <w:right w:val="none" w:sz="0" w:space="0" w:color="auto"/>
      </w:divBdr>
    </w:div>
    <w:div w:id="2127850985">
      <w:bodyDiv w:val="1"/>
      <w:marLeft w:val="0"/>
      <w:marRight w:val="0"/>
      <w:marTop w:val="0"/>
      <w:marBottom w:val="0"/>
      <w:divBdr>
        <w:top w:val="none" w:sz="0" w:space="0" w:color="auto"/>
        <w:left w:val="none" w:sz="0" w:space="0" w:color="auto"/>
        <w:bottom w:val="none" w:sz="0" w:space="0" w:color="auto"/>
        <w:right w:val="none" w:sz="0" w:space="0" w:color="auto"/>
      </w:divBdr>
    </w:div>
    <w:div w:id="2128884970">
      <w:bodyDiv w:val="1"/>
      <w:marLeft w:val="0"/>
      <w:marRight w:val="0"/>
      <w:marTop w:val="0"/>
      <w:marBottom w:val="0"/>
      <w:divBdr>
        <w:top w:val="none" w:sz="0" w:space="0" w:color="auto"/>
        <w:left w:val="none" w:sz="0" w:space="0" w:color="auto"/>
        <w:bottom w:val="none" w:sz="0" w:space="0" w:color="auto"/>
        <w:right w:val="none" w:sz="0" w:space="0" w:color="auto"/>
      </w:divBdr>
    </w:div>
    <w:div w:id="2129815555">
      <w:bodyDiv w:val="1"/>
      <w:marLeft w:val="0"/>
      <w:marRight w:val="0"/>
      <w:marTop w:val="0"/>
      <w:marBottom w:val="0"/>
      <w:divBdr>
        <w:top w:val="none" w:sz="0" w:space="0" w:color="auto"/>
        <w:left w:val="none" w:sz="0" w:space="0" w:color="auto"/>
        <w:bottom w:val="none" w:sz="0" w:space="0" w:color="auto"/>
        <w:right w:val="none" w:sz="0" w:space="0" w:color="auto"/>
      </w:divBdr>
    </w:div>
    <w:div w:id="2134668046">
      <w:bodyDiv w:val="1"/>
      <w:marLeft w:val="0"/>
      <w:marRight w:val="0"/>
      <w:marTop w:val="0"/>
      <w:marBottom w:val="0"/>
      <w:divBdr>
        <w:top w:val="none" w:sz="0" w:space="0" w:color="auto"/>
        <w:left w:val="none" w:sz="0" w:space="0" w:color="auto"/>
        <w:bottom w:val="none" w:sz="0" w:space="0" w:color="auto"/>
        <w:right w:val="none" w:sz="0" w:space="0" w:color="auto"/>
      </w:divBdr>
    </w:div>
    <w:div w:id="2140763381">
      <w:bodyDiv w:val="1"/>
      <w:marLeft w:val="0"/>
      <w:marRight w:val="0"/>
      <w:marTop w:val="0"/>
      <w:marBottom w:val="0"/>
      <w:divBdr>
        <w:top w:val="none" w:sz="0" w:space="0" w:color="auto"/>
        <w:left w:val="none" w:sz="0" w:space="0" w:color="auto"/>
        <w:bottom w:val="none" w:sz="0" w:space="0" w:color="auto"/>
        <w:right w:val="none" w:sz="0" w:space="0" w:color="auto"/>
      </w:divBdr>
    </w:div>
    <w:div w:id="214650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B06DF-CADF-4F80-A39F-F1318B52C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21</Pages>
  <Words>3522</Words>
  <Characters>20079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User</cp:lastModifiedBy>
  <cp:revision>203</cp:revision>
  <cp:lastPrinted>2016-08-08T11:30:00Z</cp:lastPrinted>
  <dcterms:created xsi:type="dcterms:W3CDTF">2019-09-06T03:18:00Z</dcterms:created>
  <dcterms:modified xsi:type="dcterms:W3CDTF">2023-06-28T04:59:00Z</dcterms:modified>
</cp:coreProperties>
</file>