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2C5" w:rsidRDefault="002F02C5">
      <w:pPr>
        <w:rPr>
          <w:b/>
          <w:sz w:val="28"/>
          <w:szCs w:val="28"/>
        </w:rPr>
      </w:pPr>
      <w:r w:rsidRPr="002F02C5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BD4C8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05.7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2F02C5" w:rsidRDefault="002F02C5">
      <w:pPr>
        <w:rPr>
          <w:b/>
          <w:sz w:val="28"/>
          <w:szCs w:val="28"/>
        </w:rPr>
      </w:pPr>
    </w:p>
    <w:p w:rsidR="002F02C5" w:rsidRDefault="002F02C5">
      <w:pPr>
        <w:jc w:val="right"/>
        <w:rPr>
          <w:b/>
          <w:color w:val="5B9BD5"/>
          <w:sz w:val="28"/>
          <w:szCs w:val="28"/>
        </w:rPr>
      </w:pPr>
    </w:p>
    <w:p w:rsidR="002F02C5" w:rsidRDefault="00BD4C82" w:rsidP="00BD4C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13 триллионов рублей составляет стоимость всей недвижимости Новосибирской области</w:t>
      </w:r>
    </w:p>
    <w:p w:rsidR="002F02C5" w:rsidRDefault="002F02C5">
      <w:pPr>
        <w:jc w:val="center"/>
        <w:rPr>
          <w:b/>
          <w:bCs/>
          <w:sz w:val="16"/>
          <w:szCs w:val="16"/>
        </w:rPr>
      </w:pPr>
    </w:p>
    <w:p w:rsidR="002F02C5" w:rsidRDefault="002F02C5">
      <w:pPr>
        <w:ind w:firstLine="709"/>
        <w:jc w:val="both"/>
        <w:rPr>
          <w:sz w:val="28"/>
          <w:szCs w:val="28"/>
        </w:rPr>
      </w:pPr>
    </w:p>
    <w:p w:rsidR="002F02C5" w:rsidRDefault="00BD4C82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</w:t>
      </w:r>
      <w:r w:rsidRPr="00BD4C82">
        <w:rPr>
          <w:sz w:val="28"/>
          <w:szCs w:val="28"/>
          <w:lang w:eastAsia="en-US"/>
        </w:rPr>
        <w:t>Един</w:t>
      </w:r>
      <w:r>
        <w:rPr>
          <w:sz w:val="28"/>
          <w:szCs w:val="28"/>
          <w:lang w:eastAsia="en-US"/>
        </w:rPr>
        <w:t>ом</w:t>
      </w:r>
      <w:r w:rsidRPr="00BD4C82">
        <w:rPr>
          <w:sz w:val="28"/>
          <w:szCs w:val="28"/>
          <w:lang w:eastAsia="en-US"/>
        </w:rPr>
        <w:t xml:space="preserve"> государственн</w:t>
      </w:r>
      <w:r>
        <w:rPr>
          <w:sz w:val="28"/>
          <w:szCs w:val="28"/>
          <w:lang w:eastAsia="en-US"/>
        </w:rPr>
        <w:t>ом</w:t>
      </w:r>
      <w:r w:rsidRPr="00BD4C82">
        <w:rPr>
          <w:sz w:val="28"/>
          <w:szCs w:val="28"/>
          <w:lang w:eastAsia="en-US"/>
        </w:rPr>
        <w:t xml:space="preserve"> реестр</w:t>
      </w:r>
      <w:r>
        <w:rPr>
          <w:sz w:val="28"/>
          <w:szCs w:val="28"/>
          <w:lang w:eastAsia="en-US"/>
        </w:rPr>
        <w:t>е</w:t>
      </w:r>
      <w:r w:rsidRPr="00BD4C82">
        <w:rPr>
          <w:sz w:val="28"/>
          <w:szCs w:val="28"/>
          <w:lang w:eastAsia="en-US"/>
        </w:rPr>
        <w:t xml:space="preserve"> недвижимости</w:t>
      </w:r>
      <w:r>
        <w:rPr>
          <w:sz w:val="28"/>
          <w:szCs w:val="28"/>
          <w:lang w:eastAsia="en-US"/>
        </w:rPr>
        <w:t xml:space="preserve"> содержится более 3 миллионов</w:t>
      </w:r>
      <w:r w:rsidRPr="00BD4C82">
        <w:rPr>
          <w:sz w:val="28"/>
          <w:szCs w:val="28"/>
          <w:lang w:eastAsia="en-US"/>
        </w:rPr>
        <w:t xml:space="preserve"> земельных участков, объектов капитального строительства, помещений и </w:t>
      </w:r>
      <w:proofErr w:type="spellStart"/>
      <w:r w:rsidRPr="00BD4C82">
        <w:rPr>
          <w:sz w:val="28"/>
          <w:szCs w:val="28"/>
          <w:lang w:eastAsia="en-US"/>
        </w:rPr>
        <w:t>машино-мест</w:t>
      </w:r>
      <w:proofErr w:type="spellEnd"/>
      <w:r w:rsidRPr="00BD4C82">
        <w:rPr>
          <w:sz w:val="28"/>
          <w:szCs w:val="28"/>
          <w:lang w:eastAsia="en-US"/>
        </w:rPr>
        <w:t xml:space="preserve"> Новосибирской области</w:t>
      </w:r>
      <w:r>
        <w:rPr>
          <w:sz w:val="28"/>
          <w:szCs w:val="28"/>
          <w:lang w:eastAsia="en-US"/>
        </w:rPr>
        <w:t>.</w:t>
      </w:r>
    </w:p>
    <w:p w:rsidR="002F02C5" w:rsidRPr="00BD4C82" w:rsidRDefault="00BD4C82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Кадастровая стоимость всей недвижимости региона составляет 13 триллионов рублей.</w:t>
      </w:r>
    </w:p>
    <w:p w:rsidR="002F02C5" w:rsidRDefault="00BD4C8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 xml:space="preserve">В перечень самых дорогих </w:t>
      </w:r>
      <w:r>
        <w:rPr>
          <w:sz w:val="28"/>
          <w:szCs w:val="28"/>
          <w:lang w:eastAsia="en-US"/>
        </w:rPr>
        <w:t xml:space="preserve">объектов </w:t>
      </w:r>
      <w:r>
        <w:rPr>
          <w:color w:val="000000"/>
          <w:sz w:val="28"/>
          <w:szCs w:val="28"/>
          <w:lang w:eastAsia="en-US"/>
        </w:rPr>
        <w:t>Новосиб</w:t>
      </w:r>
      <w:r>
        <w:rPr>
          <w:color w:val="000000"/>
          <w:sz w:val="28"/>
          <w:szCs w:val="28"/>
          <w:lang w:eastAsia="en-US"/>
        </w:rPr>
        <w:t>ирска вошли:</w:t>
      </w:r>
      <w:r>
        <w:rPr>
          <w:color w:val="000000"/>
          <w:sz w:val="28"/>
          <w:szCs w:val="28"/>
          <w:lang w:eastAsia="en-US"/>
        </w:rPr>
        <w:br/>
      </w:r>
      <w:r>
        <w:rPr>
          <w:color w:val="000000"/>
          <w:sz w:val="28"/>
          <w:szCs w:val="28"/>
        </w:rPr>
        <w:t xml:space="preserve">«Сибирь-Арена» - 13,2 </w:t>
      </w:r>
      <w:proofErr w:type="spellStart"/>
      <w:proofErr w:type="gramStart"/>
      <w:r>
        <w:rPr>
          <w:color w:val="000000"/>
          <w:sz w:val="28"/>
          <w:szCs w:val="28"/>
        </w:rPr>
        <w:t>млрд</w:t>
      </w:r>
      <w:proofErr w:type="spellEnd"/>
      <w:proofErr w:type="gramEnd"/>
      <w:r>
        <w:rPr>
          <w:color w:val="000000"/>
          <w:sz w:val="28"/>
          <w:szCs w:val="28"/>
        </w:rPr>
        <w:t xml:space="preserve"> руб., аэропорт «Толмачево» (новый терминал) – 12,6 </w:t>
      </w:r>
      <w:proofErr w:type="spellStart"/>
      <w:r>
        <w:rPr>
          <w:color w:val="000000"/>
          <w:sz w:val="28"/>
          <w:szCs w:val="28"/>
        </w:rPr>
        <w:t>млрд</w:t>
      </w:r>
      <w:proofErr w:type="spellEnd"/>
      <w:r>
        <w:rPr>
          <w:color w:val="000000"/>
          <w:sz w:val="28"/>
          <w:szCs w:val="28"/>
        </w:rPr>
        <w:t xml:space="preserve"> руб., ТРЦ «Аура» - 7,7 </w:t>
      </w:r>
      <w:proofErr w:type="spellStart"/>
      <w:r>
        <w:rPr>
          <w:color w:val="000000"/>
          <w:sz w:val="28"/>
          <w:szCs w:val="28"/>
        </w:rPr>
        <w:t>млрд</w:t>
      </w:r>
      <w:proofErr w:type="spellEnd"/>
      <w:r>
        <w:rPr>
          <w:color w:val="000000"/>
          <w:sz w:val="28"/>
          <w:szCs w:val="28"/>
        </w:rPr>
        <w:t xml:space="preserve"> руб., ТРЦ «Галерея Новосибирск» - 6,8 </w:t>
      </w:r>
      <w:proofErr w:type="spellStart"/>
      <w:r>
        <w:rPr>
          <w:color w:val="000000"/>
          <w:sz w:val="28"/>
          <w:szCs w:val="28"/>
        </w:rPr>
        <w:t>млрд</w:t>
      </w:r>
      <w:proofErr w:type="spellEnd"/>
      <w:r>
        <w:rPr>
          <w:color w:val="000000"/>
          <w:sz w:val="28"/>
          <w:szCs w:val="28"/>
        </w:rPr>
        <w:t xml:space="preserve"> руб., Новосибирский театр оперы и балета – 1 </w:t>
      </w:r>
      <w:proofErr w:type="spellStart"/>
      <w:r>
        <w:rPr>
          <w:color w:val="000000"/>
          <w:sz w:val="28"/>
          <w:szCs w:val="28"/>
        </w:rPr>
        <w:t>млрд</w:t>
      </w:r>
      <w:proofErr w:type="spellEnd"/>
      <w:r>
        <w:rPr>
          <w:color w:val="000000"/>
          <w:sz w:val="28"/>
          <w:szCs w:val="28"/>
        </w:rPr>
        <w:t xml:space="preserve"> руб., Технопарк и вокзал «Новосибирск-Г</w:t>
      </w:r>
      <w:r>
        <w:rPr>
          <w:color w:val="000000"/>
          <w:sz w:val="28"/>
          <w:szCs w:val="28"/>
        </w:rPr>
        <w:t xml:space="preserve">лавный» – 0,8 </w:t>
      </w:r>
      <w:proofErr w:type="spellStart"/>
      <w:r>
        <w:rPr>
          <w:color w:val="000000"/>
          <w:sz w:val="28"/>
          <w:szCs w:val="28"/>
        </w:rPr>
        <w:t>млрд</w:t>
      </w:r>
      <w:proofErr w:type="spellEnd"/>
      <w:r>
        <w:rPr>
          <w:color w:val="000000"/>
          <w:sz w:val="28"/>
          <w:szCs w:val="28"/>
        </w:rPr>
        <w:t xml:space="preserve"> руб. и 0,5 </w:t>
      </w:r>
      <w:proofErr w:type="spellStart"/>
      <w:r>
        <w:rPr>
          <w:color w:val="000000"/>
          <w:sz w:val="28"/>
          <w:szCs w:val="28"/>
        </w:rPr>
        <w:t>млрд</w:t>
      </w:r>
      <w:proofErr w:type="spellEnd"/>
      <w:r>
        <w:rPr>
          <w:color w:val="000000"/>
          <w:sz w:val="28"/>
          <w:szCs w:val="28"/>
        </w:rPr>
        <w:t xml:space="preserve"> руб. соответственно.</w:t>
      </w:r>
    </w:p>
    <w:p w:rsidR="002F02C5" w:rsidRDefault="00BD4C8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Кадастровая стоимость используется для расчета земельного и имущественного налогов, для определения государственной пошлины при оформлении наследства, </w:t>
      </w:r>
      <w:r>
        <w:rPr>
          <w:color w:val="000000"/>
          <w:sz w:val="28"/>
          <w:szCs w:val="28"/>
        </w:rPr>
        <w:t>при расчете компенсации при изъятии земельных участков для государственных нужд, для расчета размера арендной платы земельных участков, находящихся в государственной или муниципальной собственности.</w:t>
      </w:r>
    </w:p>
    <w:p w:rsidR="002F02C5" w:rsidRDefault="002F02C5">
      <w:pPr>
        <w:spacing w:line="360" w:lineRule="auto"/>
        <w:ind w:firstLine="709"/>
        <w:jc w:val="both"/>
        <w:rPr>
          <w:sz w:val="28"/>
          <w:szCs w:val="28"/>
        </w:rPr>
      </w:pPr>
    </w:p>
    <w:p w:rsidR="002F02C5" w:rsidRDefault="002F02C5">
      <w:pPr>
        <w:jc w:val="both"/>
        <w:rPr>
          <w:sz w:val="28"/>
          <w:szCs w:val="28"/>
        </w:rPr>
      </w:pPr>
    </w:p>
    <w:p w:rsidR="002F02C5" w:rsidRDefault="00BD4C8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2F02C5" w:rsidRDefault="00BD4C82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>по Ново</w:t>
      </w:r>
      <w:r>
        <w:rPr>
          <w:rFonts w:ascii="Segoe UI" w:eastAsia="Quattrocento Sans" w:hAnsi="Segoe UI" w:cs="Segoe UI"/>
          <w:b/>
          <w:i/>
          <w:color w:val="000000"/>
        </w:rPr>
        <w:t xml:space="preserve">сибирской области </w:t>
      </w:r>
    </w:p>
    <w:p w:rsidR="002F02C5" w:rsidRDefault="002F02C5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2F02C5" w:rsidRDefault="002F02C5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2F02C5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2F02C5" w:rsidRDefault="00BD4C82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2F02C5" w:rsidRDefault="00BD4C82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2F02C5" w:rsidRDefault="002F02C5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2F02C5" w:rsidRDefault="00BD4C82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2F02C5" w:rsidRDefault="00BD4C8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lastRenderedPageBreak/>
        <w:t>Управление Росреестра по Новосибирской области</w:t>
      </w:r>
    </w:p>
    <w:p w:rsidR="002F02C5" w:rsidRDefault="00BD4C82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2F02C5" w:rsidRDefault="00BD4C82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BD4C82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2F02C5" w:rsidRDefault="002F02C5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BD4C82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BD4C82" w:rsidRPr="00BD4C82">
          <w:rPr>
            <w:rStyle w:val="ac"/>
            <w:rFonts w:ascii="Segoe UI" w:hAnsi="Segoe UI" w:cs="Segoe UI"/>
            <w:sz w:val="18"/>
            <w:szCs w:val="20"/>
          </w:rPr>
          <w:t>@</w:t>
        </w:r>
        <w:r w:rsidR="00BD4C82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BD4C82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BD4C82" w:rsidRPr="00BD4C82">
          <w:rPr>
            <w:rStyle w:val="ac"/>
            <w:rFonts w:ascii="Segoe UI" w:hAnsi="Segoe UI" w:cs="Segoe UI"/>
            <w:sz w:val="18"/>
            <w:szCs w:val="20"/>
          </w:rPr>
          <w:t>.</w:t>
        </w:r>
        <w:r w:rsidR="00BD4C82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BD4C82" w:rsidRPr="00BD4C82">
          <w:rPr>
            <w:rStyle w:val="ac"/>
            <w:rFonts w:ascii="Segoe UI" w:hAnsi="Segoe UI" w:cs="Segoe UI"/>
            <w:sz w:val="18"/>
            <w:szCs w:val="20"/>
          </w:rPr>
          <w:t>.</w:t>
        </w:r>
        <w:r w:rsidR="00BD4C82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BD4C82" w:rsidRPr="00BD4C82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2F02C5" w:rsidRPr="00BD4C82" w:rsidRDefault="00BD4C82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BD4C82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BD4C82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2F02C5" w:rsidRDefault="00BD4C82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BD4C82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BD4C82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BD4C82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BD4C82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2F02C5" w:rsidRDefault="002F02C5">
      <w:pPr>
        <w:jc w:val="both"/>
      </w:pPr>
    </w:p>
    <w:p w:rsidR="002F02C5" w:rsidRDefault="002F02C5">
      <w:pPr>
        <w:jc w:val="both"/>
      </w:pPr>
    </w:p>
    <w:p w:rsidR="002F02C5" w:rsidRDefault="002F02C5">
      <w:pPr>
        <w:jc w:val="both"/>
      </w:pPr>
    </w:p>
    <w:p w:rsidR="002F02C5" w:rsidRDefault="002F02C5">
      <w:pPr>
        <w:jc w:val="both"/>
      </w:pPr>
    </w:p>
    <w:p w:rsidR="002F02C5" w:rsidRDefault="002F02C5">
      <w:pPr>
        <w:jc w:val="both"/>
      </w:pPr>
    </w:p>
    <w:p w:rsidR="002F02C5" w:rsidRDefault="002F02C5">
      <w:pPr>
        <w:jc w:val="both"/>
      </w:pPr>
    </w:p>
    <w:p w:rsidR="002F02C5" w:rsidRDefault="002F02C5">
      <w:pPr>
        <w:jc w:val="both"/>
      </w:pPr>
    </w:p>
    <w:p w:rsidR="002F02C5" w:rsidRDefault="002F02C5">
      <w:pPr>
        <w:jc w:val="both"/>
      </w:pPr>
    </w:p>
    <w:p w:rsidR="002F02C5" w:rsidRDefault="002F02C5">
      <w:pPr>
        <w:jc w:val="both"/>
        <w:rPr>
          <w:sz w:val="28"/>
          <w:szCs w:val="28"/>
        </w:rPr>
      </w:pPr>
    </w:p>
    <w:p w:rsidR="002F02C5" w:rsidRDefault="002F02C5">
      <w:pPr>
        <w:jc w:val="both"/>
        <w:rPr>
          <w:sz w:val="28"/>
          <w:szCs w:val="28"/>
        </w:rPr>
      </w:pPr>
    </w:p>
    <w:sectPr w:rsidR="002F02C5" w:rsidSect="002F02C5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2C5" w:rsidRDefault="00BD4C82">
      <w:r>
        <w:separator/>
      </w:r>
    </w:p>
  </w:endnote>
  <w:endnote w:type="continuationSeparator" w:id="0">
    <w:p w:rsidR="002F02C5" w:rsidRDefault="00BD4C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2C5" w:rsidRDefault="00BD4C82">
      <w:r>
        <w:separator/>
      </w:r>
    </w:p>
  </w:footnote>
  <w:footnote w:type="continuationSeparator" w:id="0">
    <w:p w:rsidR="002F02C5" w:rsidRDefault="00BD4C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72F7F"/>
    <w:multiLevelType w:val="hybridMultilevel"/>
    <w:tmpl w:val="CC5EED7C"/>
    <w:lvl w:ilvl="0" w:tplc="2BF82EFE">
      <w:start w:val="1"/>
      <w:numFmt w:val="decimal"/>
      <w:lvlText w:val="%1."/>
      <w:lvlJc w:val="left"/>
      <w:pPr>
        <w:ind w:left="6740" w:hanging="360"/>
      </w:pPr>
    </w:lvl>
    <w:lvl w:ilvl="1" w:tplc="3CA297D0">
      <w:start w:val="1"/>
      <w:numFmt w:val="lowerLetter"/>
      <w:lvlText w:val="%2."/>
      <w:lvlJc w:val="left"/>
      <w:pPr>
        <w:ind w:left="1440" w:hanging="360"/>
      </w:pPr>
    </w:lvl>
    <w:lvl w:ilvl="2" w:tplc="6EB69BAA">
      <w:start w:val="1"/>
      <w:numFmt w:val="lowerRoman"/>
      <w:lvlText w:val="%3."/>
      <w:lvlJc w:val="right"/>
      <w:pPr>
        <w:ind w:left="2160" w:hanging="180"/>
      </w:pPr>
    </w:lvl>
    <w:lvl w:ilvl="3" w:tplc="3E7ED96A">
      <w:start w:val="1"/>
      <w:numFmt w:val="decimal"/>
      <w:lvlText w:val="%4."/>
      <w:lvlJc w:val="left"/>
      <w:pPr>
        <w:ind w:left="2880" w:hanging="360"/>
      </w:pPr>
    </w:lvl>
    <w:lvl w:ilvl="4" w:tplc="6D76B1DC">
      <w:start w:val="1"/>
      <w:numFmt w:val="lowerLetter"/>
      <w:lvlText w:val="%5."/>
      <w:lvlJc w:val="left"/>
      <w:pPr>
        <w:ind w:left="3600" w:hanging="360"/>
      </w:pPr>
    </w:lvl>
    <w:lvl w:ilvl="5" w:tplc="C09CC8CE">
      <w:start w:val="1"/>
      <w:numFmt w:val="lowerRoman"/>
      <w:lvlText w:val="%6."/>
      <w:lvlJc w:val="right"/>
      <w:pPr>
        <w:ind w:left="4320" w:hanging="180"/>
      </w:pPr>
    </w:lvl>
    <w:lvl w:ilvl="6" w:tplc="41D4F7AE">
      <w:start w:val="1"/>
      <w:numFmt w:val="decimal"/>
      <w:lvlText w:val="%7."/>
      <w:lvlJc w:val="left"/>
      <w:pPr>
        <w:ind w:left="5040" w:hanging="360"/>
      </w:pPr>
    </w:lvl>
    <w:lvl w:ilvl="7" w:tplc="5D2029DE">
      <w:start w:val="1"/>
      <w:numFmt w:val="lowerLetter"/>
      <w:lvlText w:val="%8."/>
      <w:lvlJc w:val="left"/>
      <w:pPr>
        <w:ind w:left="5760" w:hanging="360"/>
      </w:pPr>
    </w:lvl>
    <w:lvl w:ilvl="8" w:tplc="AB30E60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654662"/>
    <w:multiLevelType w:val="hybridMultilevel"/>
    <w:tmpl w:val="DCE61578"/>
    <w:lvl w:ilvl="0" w:tplc="22DE20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582592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196D1C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9C4E0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7DAB08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B64751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DF0454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EBAA27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16C99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32C55FF1"/>
    <w:multiLevelType w:val="hybridMultilevel"/>
    <w:tmpl w:val="BEE286E6"/>
    <w:lvl w:ilvl="0" w:tplc="A184AC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ED00E1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1EA89A3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7FDEC68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995498F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9986DD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E898C91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13F85EC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99CF5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39634EF5"/>
    <w:multiLevelType w:val="hybridMultilevel"/>
    <w:tmpl w:val="BEEA9702"/>
    <w:lvl w:ilvl="0" w:tplc="99F6E7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E3D630A2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2A72E2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C7420A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40ECA5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F3AA509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3D8A4F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EE2C15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0032CD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3B3E076C"/>
    <w:multiLevelType w:val="hybridMultilevel"/>
    <w:tmpl w:val="F0A0C090"/>
    <w:lvl w:ilvl="0" w:tplc="02E8F9C0">
      <w:start w:val="1"/>
      <w:numFmt w:val="decimal"/>
      <w:lvlText w:val="%1)"/>
      <w:lvlJc w:val="left"/>
      <w:pPr>
        <w:ind w:left="907" w:hanging="360"/>
      </w:pPr>
    </w:lvl>
    <w:lvl w:ilvl="1" w:tplc="F9224E48">
      <w:start w:val="1"/>
      <w:numFmt w:val="lowerLetter"/>
      <w:lvlText w:val="%2."/>
      <w:lvlJc w:val="left"/>
      <w:pPr>
        <w:ind w:left="1627" w:hanging="360"/>
      </w:pPr>
    </w:lvl>
    <w:lvl w:ilvl="2" w:tplc="918C31C8">
      <w:start w:val="1"/>
      <w:numFmt w:val="lowerRoman"/>
      <w:lvlText w:val="%3."/>
      <w:lvlJc w:val="right"/>
      <w:pPr>
        <w:ind w:left="2347" w:hanging="180"/>
      </w:pPr>
    </w:lvl>
    <w:lvl w:ilvl="3" w:tplc="1A5A5282">
      <w:start w:val="1"/>
      <w:numFmt w:val="decimal"/>
      <w:lvlText w:val="%4."/>
      <w:lvlJc w:val="left"/>
      <w:pPr>
        <w:ind w:left="3067" w:hanging="360"/>
      </w:pPr>
    </w:lvl>
    <w:lvl w:ilvl="4" w:tplc="A858DB80">
      <w:start w:val="1"/>
      <w:numFmt w:val="lowerLetter"/>
      <w:lvlText w:val="%5."/>
      <w:lvlJc w:val="left"/>
      <w:pPr>
        <w:ind w:left="3787" w:hanging="360"/>
      </w:pPr>
    </w:lvl>
    <w:lvl w:ilvl="5" w:tplc="774055D4">
      <w:start w:val="1"/>
      <w:numFmt w:val="lowerRoman"/>
      <w:lvlText w:val="%6."/>
      <w:lvlJc w:val="right"/>
      <w:pPr>
        <w:ind w:left="4507" w:hanging="180"/>
      </w:pPr>
    </w:lvl>
    <w:lvl w:ilvl="6" w:tplc="0BECD36A">
      <w:start w:val="1"/>
      <w:numFmt w:val="decimal"/>
      <w:lvlText w:val="%7."/>
      <w:lvlJc w:val="left"/>
      <w:pPr>
        <w:ind w:left="5227" w:hanging="360"/>
      </w:pPr>
    </w:lvl>
    <w:lvl w:ilvl="7" w:tplc="2C8686DE">
      <w:start w:val="1"/>
      <w:numFmt w:val="lowerLetter"/>
      <w:lvlText w:val="%8."/>
      <w:lvlJc w:val="left"/>
      <w:pPr>
        <w:ind w:left="5947" w:hanging="360"/>
      </w:pPr>
    </w:lvl>
    <w:lvl w:ilvl="8" w:tplc="97A2BA0E">
      <w:start w:val="1"/>
      <w:numFmt w:val="lowerRoman"/>
      <w:lvlText w:val="%9."/>
      <w:lvlJc w:val="right"/>
      <w:pPr>
        <w:ind w:left="6667" w:hanging="180"/>
      </w:pPr>
    </w:lvl>
  </w:abstractNum>
  <w:abstractNum w:abstractNumId="5">
    <w:nsid w:val="469F1038"/>
    <w:multiLevelType w:val="hybridMultilevel"/>
    <w:tmpl w:val="E4169F66"/>
    <w:lvl w:ilvl="0" w:tplc="8FAAD14E">
      <w:start w:val="1"/>
      <w:numFmt w:val="decimal"/>
      <w:lvlText w:val="%1."/>
      <w:lvlJc w:val="left"/>
      <w:pPr>
        <w:ind w:left="720" w:hanging="360"/>
      </w:pPr>
    </w:lvl>
    <w:lvl w:ilvl="1" w:tplc="30EAD168">
      <w:start w:val="1"/>
      <w:numFmt w:val="lowerLetter"/>
      <w:lvlText w:val="%2."/>
      <w:lvlJc w:val="left"/>
      <w:pPr>
        <w:ind w:left="1440" w:hanging="360"/>
      </w:pPr>
    </w:lvl>
    <w:lvl w:ilvl="2" w:tplc="2AFA396A">
      <w:start w:val="1"/>
      <w:numFmt w:val="lowerRoman"/>
      <w:lvlText w:val="%3."/>
      <w:lvlJc w:val="right"/>
      <w:pPr>
        <w:ind w:left="2160" w:hanging="180"/>
      </w:pPr>
    </w:lvl>
    <w:lvl w:ilvl="3" w:tplc="E0E668D6">
      <w:start w:val="1"/>
      <w:numFmt w:val="decimal"/>
      <w:lvlText w:val="%4."/>
      <w:lvlJc w:val="left"/>
      <w:pPr>
        <w:ind w:left="2880" w:hanging="360"/>
      </w:pPr>
    </w:lvl>
    <w:lvl w:ilvl="4" w:tplc="3C48FDEC">
      <w:start w:val="1"/>
      <w:numFmt w:val="lowerLetter"/>
      <w:lvlText w:val="%5."/>
      <w:lvlJc w:val="left"/>
      <w:pPr>
        <w:ind w:left="3600" w:hanging="360"/>
      </w:pPr>
    </w:lvl>
    <w:lvl w:ilvl="5" w:tplc="CC2C4DE2">
      <w:start w:val="1"/>
      <w:numFmt w:val="lowerRoman"/>
      <w:lvlText w:val="%6."/>
      <w:lvlJc w:val="right"/>
      <w:pPr>
        <w:ind w:left="4320" w:hanging="180"/>
      </w:pPr>
    </w:lvl>
    <w:lvl w:ilvl="6" w:tplc="3DF8CE5C">
      <w:start w:val="1"/>
      <w:numFmt w:val="decimal"/>
      <w:lvlText w:val="%7."/>
      <w:lvlJc w:val="left"/>
      <w:pPr>
        <w:ind w:left="5040" w:hanging="360"/>
      </w:pPr>
    </w:lvl>
    <w:lvl w:ilvl="7" w:tplc="36E20D32">
      <w:start w:val="1"/>
      <w:numFmt w:val="lowerLetter"/>
      <w:lvlText w:val="%8."/>
      <w:lvlJc w:val="left"/>
      <w:pPr>
        <w:ind w:left="5760" w:hanging="360"/>
      </w:pPr>
    </w:lvl>
    <w:lvl w:ilvl="8" w:tplc="AD7E50D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4A96"/>
    <w:multiLevelType w:val="hybridMultilevel"/>
    <w:tmpl w:val="2D382AD8"/>
    <w:lvl w:ilvl="0" w:tplc="088082D2">
      <w:start w:val="1"/>
      <w:numFmt w:val="decimal"/>
      <w:lvlText w:val="%1)"/>
      <w:lvlJc w:val="left"/>
      <w:pPr>
        <w:ind w:left="720" w:hanging="360"/>
      </w:pPr>
    </w:lvl>
    <w:lvl w:ilvl="1" w:tplc="564043A8">
      <w:start w:val="1"/>
      <w:numFmt w:val="lowerLetter"/>
      <w:lvlText w:val="%2."/>
      <w:lvlJc w:val="left"/>
      <w:pPr>
        <w:ind w:left="1440" w:hanging="360"/>
      </w:pPr>
    </w:lvl>
    <w:lvl w:ilvl="2" w:tplc="08C6E488">
      <w:start w:val="1"/>
      <w:numFmt w:val="lowerRoman"/>
      <w:lvlText w:val="%3."/>
      <w:lvlJc w:val="right"/>
      <w:pPr>
        <w:ind w:left="2160" w:hanging="180"/>
      </w:pPr>
    </w:lvl>
    <w:lvl w:ilvl="3" w:tplc="E0547254">
      <w:start w:val="1"/>
      <w:numFmt w:val="decimal"/>
      <w:lvlText w:val="%4."/>
      <w:lvlJc w:val="left"/>
      <w:pPr>
        <w:ind w:left="2880" w:hanging="360"/>
      </w:pPr>
    </w:lvl>
    <w:lvl w:ilvl="4" w:tplc="9F1ED486">
      <w:start w:val="1"/>
      <w:numFmt w:val="lowerLetter"/>
      <w:lvlText w:val="%5."/>
      <w:lvlJc w:val="left"/>
      <w:pPr>
        <w:ind w:left="3600" w:hanging="360"/>
      </w:pPr>
    </w:lvl>
    <w:lvl w:ilvl="5" w:tplc="A48E5292">
      <w:start w:val="1"/>
      <w:numFmt w:val="lowerRoman"/>
      <w:lvlText w:val="%6."/>
      <w:lvlJc w:val="right"/>
      <w:pPr>
        <w:ind w:left="4320" w:hanging="180"/>
      </w:pPr>
    </w:lvl>
    <w:lvl w:ilvl="6" w:tplc="16E4A304">
      <w:start w:val="1"/>
      <w:numFmt w:val="decimal"/>
      <w:lvlText w:val="%7."/>
      <w:lvlJc w:val="left"/>
      <w:pPr>
        <w:ind w:left="5040" w:hanging="360"/>
      </w:pPr>
    </w:lvl>
    <w:lvl w:ilvl="7" w:tplc="652CD06A">
      <w:start w:val="1"/>
      <w:numFmt w:val="lowerLetter"/>
      <w:lvlText w:val="%8."/>
      <w:lvlJc w:val="left"/>
      <w:pPr>
        <w:ind w:left="5760" w:hanging="360"/>
      </w:pPr>
    </w:lvl>
    <w:lvl w:ilvl="8" w:tplc="F5A0AF5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0632CC"/>
    <w:multiLevelType w:val="hybridMultilevel"/>
    <w:tmpl w:val="D34EE5AC"/>
    <w:lvl w:ilvl="0" w:tplc="AB7A080A">
      <w:start w:val="1"/>
      <w:numFmt w:val="decimal"/>
      <w:lvlText w:val="%1)"/>
      <w:lvlJc w:val="left"/>
      <w:pPr>
        <w:ind w:left="907" w:hanging="360"/>
      </w:pPr>
    </w:lvl>
    <w:lvl w:ilvl="1" w:tplc="A95A7358">
      <w:start w:val="1"/>
      <w:numFmt w:val="lowerLetter"/>
      <w:lvlText w:val="%2."/>
      <w:lvlJc w:val="left"/>
      <w:pPr>
        <w:ind w:left="1627" w:hanging="360"/>
      </w:pPr>
    </w:lvl>
    <w:lvl w:ilvl="2" w:tplc="83409AE6">
      <w:start w:val="1"/>
      <w:numFmt w:val="lowerRoman"/>
      <w:lvlText w:val="%3."/>
      <w:lvlJc w:val="right"/>
      <w:pPr>
        <w:ind w:left="2347" w:hanging="180"/>
      </w:pPr>
    </w:lvl>
    <w:lvl w:ilvl="3" w:tplc="DD84AC76">
      <w:start w:val="1"/>
      <w:numFmt w:val="decimal"/>
      <w:lvlText w:val="%4."/>
      <w:lvlJc w:val="left"/>
      <w:pPr>
        <w:ind w:left="3067" w:hanging="360"/>
      </w:pPr>
    </w:lvl>
    <w:lvl w:ilvl="4" w:tplc="D602A566">
      <w:start w:val="1"/>
      <w:numFmt w:val="lowerLetter"/>
      <w:lvlText w:val="%5."/>
      <w:lvlJc w:val="left"/>
      <w:pPr>
        <w:ind w:left="3787" w:hanging="360"/>
      </w:pPr>
    </w:lvl>
    <w:lvl w:ilvl="5" w:tplc="E0826F20">
      <w:start w:val="1"/>
      <w:numFmt w:val="lowerRoman"/>
      <w:lvlText w:val="%6."/>
      <w:lvlJc w:val="right"/>
      <w:pPr>
        <w:ind w:left="4507" w:hanging="180"/>
      </w:pPr>
    </w:lvl>
    <w:lvl w:ilvl="6" w:tplc="9EB05DD6">
      <w:start w:val="1"/>
      <w:numFmt w:val="decimal"/>
      <w:lvlText w:val="%7."/>
      <w:lvlJc w:val="left"/>
      <w:pPr>
        <w:ind w:left="5227" w:hanging="360"/>
      </w:pPr>
    </w:lvl>
    <w:lvl w:ilvl="7" w:tplc="570CF59E">
      <w:start w:val="1"/>
      <w:numFmt w:val="lowerLetter"/>
      <w:lvlText w:val="%8."/>
      <w:lvlJc w:val="left"/>
      <w:pPr>
        <w:ind w:left="5947" w:hanging="360"/>
      </w:pPr>
    </w:lvl>
    <w:lvl w:ilvl="8" w:tplc="37CCE840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02C5"/>
    <w:rsid w:val="002F02C5"/>
    <w:rsid w:val="00BD4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2C5"/>
    <w:rPr>
      <w:sz w:val="24"/>
      <w:szCs w:val="24"/>
      <w:lang w:eastAsia="ru-RU"/>
    </w:rPr>
  </w:style>
  <w:style w:type="paragraph" w:styleId="3">
    <w:name w:val="heading 3"/>
    <w:basedOn w:val="a"/>
    <w:qFormat/>
    <w:rsid w:val="002F02C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2F02C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2F02C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2F02C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2F02C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2F02C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2F02C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2F02C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2F02C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2F02C5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2F02C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2F02C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2F02C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2F02C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2F02C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2F02C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2F02C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2F02C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2F02C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2F02C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2F02C5"/>
  </w:style>
  <w:style w:type="paragraph" w:styleId="a5">
    <w:name w:val="Title"/>
    <w:basedOn w:val="a"/>
    <w:link w:val="a6"/>
    <w:qFormat/>
    <w:rsid w:val="002F02C5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2F02C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2F02C5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2F02C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2F02C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2F02C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2F02C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2F02C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2F02C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2F02C5"/>
  </w:style>
  <w:style w:type="paragraph" w:customStyle="1" w:styleId="Footer">
    <w:name w:val="Footer"/>
    <w:basedOn w:val="a"/>
    <w:link w:val="CaptionChar"/>
    <w:uiPriority w:val="99"/>
    <w:unhideWhenUsed/>
    <w:rsid w:val="002F02C5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2F02C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2F02C5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2F02C5"/>
  </w:style>
  <w:style w:type="table" w:styleId="ab">
    <w:name w:val="Table Grid"/>
    <w:basedOn w:val="a1"/>
    <w:rsid w:val="002F02C5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2F02C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2F02C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2F02C5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2F02C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2F02C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2F02C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2F02C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2F02C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2F02C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2F02C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2F02C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2F02C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2F02C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2F02C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2F02C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2F02C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2F02C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2F02C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2F02C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2F02C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2F02C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2F02C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2F02C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2F02C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2F02C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2F02C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2F02C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2F02C5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2F02C5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2F02C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2F02C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2F02C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2F02C5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2F02C5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2F02C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2F02C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2F02C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2F02C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2F02C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2F02C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2F02C5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2F02C5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2F02C5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2F02C5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2F02C5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2F02C5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2F02C5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2F02C5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2F02C5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2F02C5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2F02C5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2F02C5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2F02C5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2F02C5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2F02C5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2F02C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2F02C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2F02C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2F02C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2F02C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2F02C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2F02C5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2F02C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2F02C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2F02C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2F02C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2F02C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2F02C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2F02C5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2F02C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2F02C5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2F02C5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2F02C5"/>
    <w:rPr>
      <w:sz w:val="18"/>
    </w:rPr>
  </w:style>
  <w:style w:type="character" w:styleId="af">
    <w:name w:val="footnote reference"/>
    <w:uiPriority w:val="99"/>
    <w:unhideWhenUsed/>
    <w:rsid w:val="002F02C5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2F02C5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2F02C5"/>
    <w:rPr>
      <w:sz w:val="20"/>
    </w:rPr>
  </w:style>
  <w:style w:type="character" w:styleId="af2">
    <w:name w:val="endnote reference"/>
    <w:uiPriority w:val="99"/>
    <w:semiHidden/>
    <w:unhideWhenUsed/>
    <w:rsid w:val="002F02C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2F02C5"/>
    <w:pPr>
      <w:spacing w:after="57"/>
    </w:pPr>
  </w:style>
  <w:style w:type="paragraph" w:styleId="21">
    <w:name w:val="toc 2"/>
    <w:basedOn w:val="a"/>
    <w:next w:val="a"/>
    <w:uiPriority w:val="39"/>
    <w:unhideWhenUsed/>
    <w:rsid w:val="002F02C5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2F02C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2F02C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2F02C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2F02C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2F02C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2F02C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2F02C5"/>
    <w:pPr>
      <w:spacing w:after="57"/>
      <w:ind w:left="2268"/>
    </w:pPr>
  </w:style>
  <w:style w:type="paragraph" w:styleId="af3">
    <w:name w:val="TOC Heading"/>
    <w:uiPriority w:val="39"/>
    <w:unhideWhenUsed/>
    <w:rsid w:val="002F02C5"/>
  </w:style>
  <w:style w:type="paragraph" w:styleId="af4">
    <w:name w:val="table of figures"/>
    <w:basedOn w:val="a"/>
    <w:next w:val="a"/>
    <w:uiPriority w:val="99"/>
    <w:unhideWhenUsed/>
    <w:rsid w:val="002F02C5"/>
  </w:style>
  <w:style w:type="paragraph" w:styleId="af5">
    <w:name w:val="Balloon Text"/>
    <w:basedOn w:val="a"/>
    <w:semiHidden/>
    <w:rsid w:val="002F02C5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2F02C5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2F02C5"/>
    <w:pPr>
      <w:spacing w:after="120"/>
    </w:pPr>
  </w:style>
  <w:style w:type="paragraph" w:styleId="af8">
    <w:name w:val="Normal (Web)"/>
    <w:basedOn w:val="a"/>
    <w:uiPriority w:val="99"/>
    <w:rsid w:val="002F02C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F02C5"/>
  </w:style>
  <w:style w:type="character" w:customStyle="1" w:styleId="visited">
    <w:name w:val="visited"/>
    <w:basedOn w:val="a0"/>
    <w:rsid w:val="002F02C5"/>
  </w:style>
  <w:style w:type="character" w:customStyle="1" w:styleId="blk">
    <w:name w:val="blk"/>
    <w:basedOn w:val="a0"/>
    <w:rsid w:val="002F02C5"/>
  </w:style>
  <w:style w:type="character" w:customStyle="1" w:styleId="match">
    <w:name w:val="match"/>
    <w:basedOn w:val="a0"/>
    <w:rsid w:val="002F02C5"/>
  </w:style>
  <w:style w:type="paragraph" w:customStyle="1" w:styleId="formattexttopleveltext">
    <w:name w:val="formattext topleveltext"/>
    <w:basedOn w:val="a"/>
    <w:rsid w:val="002F02C5"/>
    <w:pPr>
      <w:spacing w:before="100" w:beforeAutospacing="1" w:after="100" w:afterAutospacing="1"/>
    </w:pPr>
  </w:style>
  <w:style w:type="paragraph" w:styleId="22">
    <w:name w:val="Body Text Indent 2"/>
    <w:basedOn w:val="a"/>
    <w:rsid w:val="002F02C5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2F02C5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2F02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2F02C5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2F02C5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2F02C5"/>
    <w:rPr>
      <w:b/>
      <w:bCs/>
    </w:rPr>
  </w:style>
  <w:style w:type="character" w:styleId="afb">
    <w:name w:val="Emphasis"/>
    <w:uiPriority w:val="20"/>
    <w:qFormat/>
    <w:rsid w:val="002F02C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298</cp:revision>
  <dcterms:created xsi:type="dcterms:W3CDTF">2009-04-08T02:19:00Z</dcterms:created>
  <dcterms:modified xsi:type="dcterms:W3CDTF">2024-12-26T06:55:00Z</dcterms:modified>
  <cp:version>917504</cp:version>
</cp:coreProperties>
</file>